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5D" w:rsidRPr="00366753" w:rsidRDefault="0084365D" w:rsidP="00E460EC">
      <w:pPr>
        <w:jc w:val="center"/>
        <w:rPr>
          <w:rFonts w:ascii="標楷體" w:eastAsia="標楷體" w:hAnsi="標楷體"/>
          <w:sz w:val="40"/>
          <w:szCs w:val="28"/>
        </w:rPr>
      </w:pPr>
    </w:p>
    <w:p w:rsidR="000C17F9" w:rsidRPr="00366753" w:rsidRDefault="000C17F9" w:rsidP="008B1B01">
      <w:pPr>
        <w:jc w:val="center"/>
        <w:rPr>
          <w:rFonts w:ascii="標楷體" w:eastAsia="標楷體" w:hAnsi="標楷體"/>
          <w:sz w:val="40"/>
          <w:szCs w:val="28"/>
        </w:rPr>
      </w:pPr>
    </w:p>
    <w:p w:rsidR="008B1B01" w:rsidRPr="00366753" w:rsidRDefault="008B1B01" w:rsidP="008B1B01">
      <w:pPr>
        <w:jc w:val="center"/>
        <w:rPr>
          <w:rFonts w:ascii="標楷體" w:eastAsia="標楷體" w:hAnsi="標楷體"/>
          <w:sz w:val="40"/>
          <w:szCs w:val="28"/>
        </w:rPr>
      </w:pPr>
    </w:p>
    <w:p w:rsidR="0084365D" w:rsidRDefault="0084365D" w:rsidP="00E460EC">
      <w:pPr>
        <w:jc w:val="center"/>
      </w:pPr>
    </w:p>
    <w:p w:rsidR="000C17F9" w:rsidRDefault="000C17F9" w:rsidP="00E460EC">
      <w:pPr>
        <w:jc w:val="center"/>
      </w:pPr>
    </w:p>
    <w:p w:rsidR="000C17F9" w:rsidRDefault="000C17F9" w:rsidP="00E460EC">
      <w:pPr>
        <w:jc w:val="center"/>
      </w:pPr>
    </w:p>
    <w:p w:rsidR="000C17F9" w:rsidRDefault="000C17F9" w:rsidP="00E460EC">
      <w:pPr>
        <w:jc w:val="center"/>
      </w:pPr>
    </w:p>
    <w:p w:rsidR="000C17F9" w:rsidRPr="00366753" w:rsidRDefault="000C17F9" w:rsidP="00E460EC">
      <w:pPr>
        <w:jc w:val="center"/>
      </w:pPr>
    </w:p>
    <w:p w:rsidR="00A344CE" w:rsidRDefault="00E846CC" w:rsidP="00E460EC">
      <w:pPr>
        <w:pStyle w:val="13"/>
        <w:rPr>
          <w:sz w:val="48"/>
        </w:rPr>
      </w:pPr>
      <w:r>
        <w:rPr>
          <w:rFonts w:hint="eastAsia"/>
          <w:sz w:val="48"/>
        </w:rPr>
        <w:t>花蓮縣東里國民中學</w:t>
      </w:r>
    </w:p>
    <w:p w:rsidR="00106E17" w:rsidRPr="00366753" w:rsidRDefault="00106E17" w:rsidP="00E460EC">
      <w:pPr>
        <w:pStyle w:val="13"/>
      </w:pPr>
      <w:r w:rsidRPr="00366753">
        <w:rPr>
          <w:rFonts w:hint="eastAsia"/>
          <w:sz w:val="48"/>
        </w:rPr>
        <w:t>資通安全維護計畫</w:t>
      </w:r>
    </w:p>
    <w:p w:rsidR="00106E17" w:rsidRPr="00366753" w:rsidRDefault="00106E17" w:rsidP="00E460EC">
      <w:pPr>
        <w:pStyle w:val="13"/>
      </w:pPr>
    </w:p>
    <w:p w:rsidR="00106E17" w:rsidRDefault="00106E17" w:rsidP="00E460EC">
      <w:pPr>
        <w:pStyle w:val="13"/>
      </w:pPr>
    </w:p>
    <w:p w:rsidR="009C0056" w:rsidRPr="009C0056" w:rsidRDefault="009C0056" w:rsidP="009C0056"/>
    <w:p w:rsidR="00106E17" w:rsidRDefault="00106E17" w:rsidP="00E460EC">
      <w:pPr>
        <w:pStyle w:val="13"/>
        <w:rPr>
          <w:b/>
        </w:rPr>
      </w:pPr>
    </w:p>
    <w:p w:rsidR="009C0056" w:rsidRPr="009C0056" w:rsidRDefault="009C0056" w:rsidP="009C0056"/>
    <w:p w:rsidR="00106E17" w:rsidRPr="006B6D3E" w:rsidRDefault="00106E17" w:rsidP="00E460EC">
      <w:pPr>
        <w:pStyle w:val="13"/>
        <w:rPr>
          <w:b/>
          <w:color w:val="FF0000"/>
        </w:rPr>
      </w:pPr>
    </w:p>
    <w:p w:rsidR="00106E17" w:rsidRPr="00366753" w:rsidRDefault="00106E17" w:rsidP="00E460EC">
      <w:pPr>
        <w:pStyle w:val="13"/>
      </w:pPr>
    </w:p>
    <w:p w:rsidR="00106E17" w:rsidRPr="000A2AC1" w:rsidRDefault="00DD07D3" w:rsidP="00DD07D3">
      <w:pPr>
        <w:pStyle w:val="13"/>
        <w:spacing w:line="240" w:lineRule="auto"/>
        <w:jc w:val="left"/>
        <w:rPr>
          <w:sz w:val="28"/>
        </w:rPr>
      </w:pPr>
      <w:r w:rsidRPr="000A2AC1">
        <w:rPr>
          <w:rFonts w:hint="eastAsia"/>
          <w:sz w:val="28"/>
        </w:rPr>
        <w:t>機密等級:一般</w:t>
      </w:r>
    </w:p>
    <w:p w:rsidR="00106E17" w:rsidRPr="000A2AC1" w:rsidRDefault="00DD07D3" w:rsidP="00DD07D3">
      <w:pPr>
        <w:pStyle w:val="13"/>
        <w:spacing w:line="240" w:lineRule="auto"/>
        <w:jc w:val="left"/>
        <w:rPr>
          <w:sz w:val="28"/>
        </w:rPr>
      </w:pPr>
      <w:r w:rsidRPr="000A2AC1">
        <w:rPr>
          <w:rFonts w:hint="eastAsia"/>
          <w:sz w:val="28"/>
        </w:rPr>
        <w:t>承辦人簽章:</w:t>
      </w:r>
    </w:p>
    <w:p w:rsidR="00DD07D3" w:rsidRPr="000A2AC1" w:rsidRDefault="00DD07D3" w:rsidP="00DD07D3">
      <w:pPr>
        <w:rPr>
          <w:rFonts w:ascii="標楷體" w:eastAsia="標楷體" w:hAnsi="標楷體"/>
          <w:sz w:val="28"/>
          <w:szCs w:val="36"/>
        </w:rPr>
      </w:pPr>
      <w:r w:rsidRPr="000A2AC1">
        <w:rPr>
          <w:rFonts w:ascii="標楷體" w:eastAsia="標楷體" w:hAnsi="標楷體" w:hint="eastAsia"/>
          <w:sz w:val="28"/>
          <w:szCs w:val="36"/>
        </w:rPr>
        <w:t>單位主管簽章：</w:t>
      </w:r>
    </w:p>
    <w:p w:rsidR="00DD07D3" w:rsidRPr="000A2AC1" w:rsidRDefault="00F41360" w:rsidP="00DD07D3">
      <w:pPr>
        <w:rPr>
          <w:rFonts w:ascii="標楷體" w:eastAsia="標楷體" w:hAnsi="標楷體"/>
          <w:sz w:val="28"/>
          <w:szCs w:val="36"/>
        </w:rPr>
      </w:pPr>
      <w:r w:rsidRPr="000A2AC1">
        <w:rPr>
          <w:rFonts w:ascii="標楷體" w:eastAsia="標楷體" w:hAnsi="標楷體" w:hint="eastAsia"/>
          <w:sz w:val="28"/>
          <w:szCs w:val="36"/>
        </w:rPr>
        <w:t>校長(</w:t>
      </w:r>
      <w:proofErr w:type="gramStart"/>
      <w:r w:rsidR="00DD07D3" w:rsidRPr="000A2AC1">
        <w:rPr>
          <w:rFonts w:ascii="標楷體" w:eastAsia="標楷體" w:hAnsi="標楷體" w:hint="eastAsia"/>
          <w:sz w:val="28"/>
          <w:szCs w:val="36"/>
        </w:rPr>
        <w:t>資安長</w:t>
      </w:r>
      <w:proofErr w:type="gramEnd"/>
      <w:r w:rsidRPr="000A2AC1">
        <w:rPr>
          <w:rFonts w:ascii="標楷體" w:eastAsia="標楷體" w:hAnsi="標楷體" w:hint="eastAsia"/>
          <w:sz w:val="28"/>
          <w:szCs w:val="36"/>
        </w:rPr>
        <w:t>)</w:t>
      </w:r>
      <w:r w:rsidR="00DD07D3" w:rsidRPr="000A2AC1">
        <w:rPr>
          <w:rFonts w:ascii="標楷體" w:eastAsia="標楷體" w:hAnsi="標楷體" w:hint="eastAsia"/>
          <w:sz w:val="28"/>
          <w:szCs w:val="36"/>
        </w:rPr>
        <w:t>簽章：</w:t>
      </w:r>
    </w:p>
    <w:p w:rsidR="0084365D" w:rsidRPr="00366753" w:rsidRDefault="0084365D" w:rsidP="008B1B01">
      <w:pPr>
        <w:jc w:val="center"/>
      </w:pPr>
    </w:p>
    <w:p w:rsidR="00106E17" w:rsidRPr="00366753" w:rsidRDefault="0084365D" w:rsidP="00DD07D3">
      <w:pPr>
        <w:pStyle w:val="13"/>
      </w:pPr>
      <w:r w:rsidRPr="00366753">
        <w:rPr>
          <w:rFonts w:hint="eastAsia"/>
        </w:rPr>
        <w:t>中華民國10</w:t>
      </w:r>
      <w:r w:rsidR="00694166">
        <w:rPr>
          <w:rFonts w:hint="eastAsia"/>
        </w:rPr>
        <w:t>9</w:t>
      </w:r>
      <w:r w:rsidRPr="00366753">
        <w:rPr>
          <w:rFonts w:hint="eastAsia"/>
        </w:rPr>
        <w:t>年</w:t>
      </w:r>
      <w:r w:rsidR="009C0056">
        <w:rPr>
          <w:rFonts w:hint="eastAsia"/>
        </w:rPr>
        <w:t>7</w:t>
      </w:r>
      <w:r w:rsidRPr="00366753">
        <w:rPr>
          <w:rFonts w:hint="eastAsia"/>
        </w:rPr>
        <w:t>月</w:t>
      </w:r>
      <w:r w:rsidR="005F42E6">
        <w:rPr>
          <w:rFonts w:hint="eastAsia"/>
        </w:rPr>
        <w:t>2</w:t>
      </w:r>
      <w:r w:rsidR="00202A43">
        <w:rPr>
          <w:rFonts w:hint="eastAsia"/>
        </w:rPr>
        <w:t>9</w:t>
      </w:r>
      <w:r w:rsidRPr="00366753">
        <w:rPr>
          <w:rFonts w:hint="eastAsia"/>
        </w:rPr>
        <w:t>日</w:t>
      </w:r>
    </w:p>
    <w:p w:rsidR="009022E5" w:rsidRPr="00366753" w:rsidRDefault="00DD07D3" w:rsidP="00202A43">
      <w:pPr>
        <w:widowControl/>
      </w:pPr>
      <w:r>
        <w:br w:type="page"/>
      </w:r>
    </w:p>
    <w:p w:rsidR="00090E14" w:rsidRPr="00366753" w:rsidRDefault="00090E14" w:rsidP="003777AA">
      <w:pPr>
        <w:jc w:val="center"/>
      </w:pPr>
    </w:p>
    <w:p w:rsidR="00313807" w:rsidRPr="00366753" w:rsidRDefault="009506F0" w:rsidP="00AA128B">
      <w:pPr>
        <w:spacing w:line="360" w:lineRule="exact"/>
        <w:jc w:val="center"/>
        <w:rPr>
          <w:rFonts w:ascii="標楷體" w:eastAsia="標楷體" w:hAnsi="標楷體" w:cs="Times New Roman"/>
        </w:rPr>
      </w:pPr>
      <w:r w:rsidRPr="00366753">
        <w:rPr>
          <w:rFonts w:ascii="標楷體" w:eastAsia="標楷體" w:hAnsi="標楷體" w:cs="Times New Roman" w:hint="eastAsia"/>
        </w:rPr>
        <w:t>目　　錄</w:t>
      </w:r>
    </w:p>
    <w:p w:rsidR="009506F0" w:rsidRPr="00366753" w:rsidRDefault="009506F0" w:rsidP="00AA128B">
      <w:pPr>
        <w:spacing w:line="360" w:lineRule="exact"/>
        <w:jc w:val="center"/>
        <w:rPr>
          <w:rFonts w:ascii="標楷體" w:eastAsia="標楷體" w:hAnsi="標楷體" w:cs="Times New Roman"/>
        </w:rPr>
      </w:pPr>
    </w:p>
    <w:p w:rsidR="008800B7" w:rsidRDefault="00970F1F">
      <w:pPr>
        <w:pStyle w:val="13"/>
        <w:rPr>
          <w:rFonts w:asciiTheme="minorHAnsi" w:eastAsiaTheme="minorEastAsia" w:hAnsiTheme="minorHAnsi"/>
          <w:noProof/>
          <w:sz w:val="24"/>
          <w:szCs w:val="22"/>
        </w:rPr>
      </w:pPr>
      <w:r w:rsidRPr="00366753">
        <w:rPr>
          <w:rFonts w:cs="Times New Roman"/>
          <w:shd w:val="clear" w:color="auto" w:fill="F2F2F2" w:themeFill="background1" w:themeFillShade="F2"/>
        </w:rPr>
        <w:fldChar w:fldCharType="begin"/>
      </w:r>
      <w:r w:rsidR="00575A63" w:rsidRPr="00366753">
        <w:rPr>
          <w:rFonts w:cs="Times New Roman"/>
          <w:shd w:val="clear" w:color="auto" w:fill="F2F2F2" w:themeFill="background1" w:themeFillShade="F2"/>
        </w:rPr>
        <w:instrText xml:space="preserve"> TOC \o "1-2" \h \z \u </w:instrText>
      </w:r>
      <w:r w:rsidRPr="00366753">
        <w:rPr>
          <w:rFonts w:cs="Times New Roman"/>
          <w:shd w:val="clear" w:color="auto" w:fill="F2F2F2" w:themeFill="background1" w:themeFillShade="F2"/>
        </w:rPr>
        <w:fldChar w:fldCharType="separate"/>
      </w:r>
      <w:hyperlink w:anchor="_Toc8721616" w:history="1">
        <w:r w:rsidR="008800B7" w:rsidRPr="00212400">
          <w:rPr>
            <w:rStyle w:val="af2"/>
            <w:rFonts w:hint="eastAsia"/>
            <w:noProof/>
          </w:rPr>
          <w:t>壹、 依據及目的</w:t>
        </w:r>
        <w:r w:rsidR="008800B7">
          <w:rPr>
            <w:noProof/>
            <w:webHidden/>
          </w:rPr>
          <w:tab/>
        </w:r>
        <w:r>
          <w:rPr>
            <w:noProof/>
            <w:webHidden/>
          </w:rPr>
          <w:fldChar w:fldCharType="begin"/>
        </w:r>
        <w:r w:rsidR="008800B7">
          <w:rPr>
            <w:noProof/>
            <w:webHidden/>
          </w:rPr>
          <w:instrText xml:space="preserve"> PAGEREF _Toc8721616 \h </w:instrText>
        </w:r>
        <w:r>
          <w:rPr>
            <w:noProof/>
            <w:webHidden/>
          </w:rPr>
        </w:r>
        <w:r>
          <w:rPr>
            <w:noProof/>
            <w:webHidden/>
          </w:rPr>
          <w:fldChar w:fldCharType="separate"/>
        </w:r>
        <w:r w:rsidR="00851957">
          <w:rPr>
            <w:noProof/>
            <w:webHidden/>
          </w:rPr>
          <w:t>4</w:t>
        </w:r>
        <w:r>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17" w:history="1">
        <w:r w:rsidR="008800B7" w:rsidRPr="00212400">
          <w:rPr>
            <w:rStyle w:val="af2"/>
            <w:rFonts w:hint="eastAsia"/>
            <w:noProof/>
          </w:rPr>
          <w:t>貳、 適用範圍</w:t>
        </w:r>
        <w:r w:rsidR="008800B7">
          <w:rPr>
            <w:noProof/>
            <w:webHidden/>
          </w:rPr>
          <w:tab/>
        </w:r>
        <w:r w:rsidR="00970F1F">
          <w:rPr>
            <w:noProof/>
            <w:webHidden/>
          </w:rPr>
          <w:fldChar w:fldCharType="begin"/>
        </w:r>
        <w:r w:rsidR="008800B7">
          <w:rPr>
            <w:noProof/>
            <w:webHidden/>
          </w:rPr>
          <w:instrText xml:space="preserve"> PAGEREF _Toc8721617 \h </w:instrText>
        </w:r>
        <w:r w:rsidR="00970F1F">
          <w:rPr>
            <w:noProof/>
            <w:webHidden/>
          </w:rPr>
        </w:r>
        <w:r w:rsidR="00970F1F">
          <w:rPr>
            <w:noProof/>
            <w:webHidden/>
          </w:rPr>
          <w:fldChar w:fldCharType="separate"/>
        </w:r>
        <w:r w:rsidR="00851957">
          <w:rPr>
            <w:noProof/>
            <w:webHidden/>
          </w:rPr>
          <w:t>4</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18" w:history="1">
        <w:r w:rsidR="008800B7" w:rsidRPr="00212400">
          <w:rPr>
            <w:rStyle w:val="af2"/>
            <w:rFonts w:hint="eastAsia"/>
            <w:noProof/>
          </w:rPr>
          <w:t>參、 核心業務及重要性</w:t>
        </w:r>
        <w:r w:rsidR="008800B7">
          <w:rPr>
            <w:noProof/>
            <w:webHidden/>
          </w:rPr>
          <w:tab/>
        </w:r>
        <w:r w:rsidR="00970F1F">
          <w:rPr>
            <w:noProof/>
            <w:webHidden/>
          </w:rPr>
          <w:fldChar w:fldCharType="begin"/>
        </w:r>
        <w:r w:rsidR="008800B7">
          <w:rPr>
            <w:noProof/>
            <w:webHidden/>
          </w:rPr>
          <w:instrText xml:space="preserve"> PAGEREF _Toc8721618 \h </w:instrText>
        </w:r>
        <w:r w:rsidR="00970F1F">
          <w:rPr>
            <w:noProof/>
            <w:webHidden/>
          </w:rPr>
        </w:r>
        <w:r w:rsidR="00970F1F">
          <w:rPr>
            <w:noProof/>
            <w:webHidden/>
          </w:rPr>
          <w:fldChar w:fldCharType="separate"/>
        </w:r>
        <w:r w:rsidR="00851957">
          <w:rPr>
            <w:noProof/>
            <w:webHidden/>
          </w:rPr>
          <w:t>4</w:t>
        </w:r>
        <w:r w:rsidR="00970F1F">
          <w:rPr>
            <w:noProof/>
            <w:webHidden/>
          </w:rPr>
          <w:fldChar w:fldCharType="end"/>
        </w:r>
      </w:hyperlink>
    </w:p>
    <w:p w:rsidR="008800B7" w:rsidRDefault="009D3961">
      <w:pPr>
        <w:pStyle w:val="21"/>
        <w:ind w:left="1080" w:hanging="600"/>
        <w:rPr>
          <w:rFonts w:eastAsiaTheme="minorEastAsia"/>
          <w:noProof/>
        </w:rPr>
      </w:pPr>
      <w:hyperlink w:anchor="_Toc8721619" w:history="1">
        <w:r w:rsidR="008800B7" w:rsidRPr="00212400">
          <w:rPr>
            <w:rStyle w:val="af2"/>
            <w:rFonts w:cs="Times New Roman" w:hint="eastAsia"/>
            <w:noProof/>
          </w:rPr>
          <w:t>一、</w:t>
        </w:r>
        <w:r w:rsidR="008800B7">
          <w:rPr>
            <w:rFonts w:eastAsiaTheme="minorEastAsia"/>
            <w:noProof/>
          </w:rPr>
          <w:tab/>
        </w:r>
        <w:r w:rsidR="008800B7" w:rsidRPr="00212400">
          <w:rPr>
            <w:rStyle w:val="af2"/>
            <w:rFonts w:cs="Times New Roman" w:hint="eastAsia"/>
            <w:noProof/>
          </w:rPr>
          <w:t>資通業務及重要性：</w:t>
        </w:r>
        <w:r w:rsidR="008800B7">
          <w:rPr>
            <w:noProof/>
            <w:webHidden/>
          </w:rPr>
          <w:tab/>
        </w:r>
        <w:r w:rsidR="00970F1F">
          <w:rPr>
            <w:noProof/>
            <w:webHidden/>
          </w:rPr>
          <w:fldChar w:fldCharType="begin"/>
        </w:r>
        <w:r w:rsidR="008800B7">
          <w:rPr>
            <w:noProof/>
            <w:webHidden/>
          </w:rPr>
          <w:instrText xml:space="preserve"> PAGEREF _Toc8721619 \h </w:instrText>
        </w:r>
        <w:r w:rsidR="00970F1F">
          <w:rPr>
            <w:noProof/>
            <w:webHidden/>
          </w:rPr>
        </w:r>
        <w:r w:rsidR="00970F1F">
          <w:rPr>
            <w:noProof/>
            <w:webHidden/>
          </w:rPr>
          <w:fldChar w:fldCharType="separate"/>
        </w:r>
        <w:r w:rsidR="00851957">
          <w:rPr>
            <w:noProof/>
            <w:webHidden/>
          </w:rPr>
          <w:t>4</w:t>
        </w:r>
        <w:r w:rsidR="00970F1F">
          <w:rPr>
            <w:noProof/>
            <w:webHidden/>
          </w:rPr>
          <w:fldChar w:fldCharType="end"/>
        </w:r>
      </w:hyperlink>
    </w:p>
    <w:p w:rsidR="008800B7" w:rsidRDefault="009D3961">
      <w:pPr>
        <w:pStyle w:val="21"/>
        <w:ind w:left="1080" w:hanging="600"/>
        <w:rPr>
          <w:rFonts w:eastAsiaTheme="minorEastAsia"/>
          <w:noProof/>
        </w:rPr>
      </w:pPr>
      <w:hyperlink w:anchor="_Toc8721620" w:history="1">
        <w:r w:rsidR="008800B7" w:rsidRPr="00212400">
          <w:rPr>
            <w:rStyle w:val="af2"/>
            <w:rFonts w:hint="eastAsia"/>
            <w:noProof/>
          </w:rPr>
          <w:t>二、</w:t>
        </w:r>
        <w:r w:rsidR="008800B7">
          <w:rPr>
            <w:rFonts w:eastAsiaTheme="minorEastAsia"/>
            <w:noProof/>
          </w:rPr>
          <w:tab/>
        </w:r>
        <w:r w:rsidR="008800B7" w:rsidRPr="00212400">
          <w:rPr>
            <w:rStyle w:val="af2"/>
            <w:rFonts w:hint="eastAsia"/>
            <w:noProof/>
          </w:rPr>
          <w:t>非核心業務及說明：</w:t>
        </w:r>
        <w:r w:rsidR="008800B7">
          <w:rPr>
            <w:noProof/>
            <w:webHidden/>
          </w:rPr>
          <w:tab/>
        </w:r>
        <w:r w:rsidR="00970F1F">
          <w:rPr>
            <w:noProof/>
            <w:webHidden/>
          </w:rPr>
          <w:fldChar w:fldCharType="begin"/>
        </w:r>
        <w:r w:rsidR="008800B7">
          <w:rPr>
            <w:noProof/>
            <w:webHidden/>
          </w:rPr>
          <w:instrText xml:space="preserve"> PAGEREF _Toc8721620 \h </w:instrText>
        </w:r>
        <w:r w:rsidR="00970F1F">
          <w:rPr>
            <w:noProof/>
            <w:webHidden/>
          </w:rPr>
        </w:r>
        <w:r w:rsidR="00970F1F">
          <w:rPr>
            <w:noProof/>
            <w:webHidden/>
          </w:rPr>
          <w:fldChar w:fldCharType="separate"/>
        </w:r>
        <w:r w:rsidR="00851957">
          <w:rPr>
            <w:noProof/>
            <w:webHidden/>
          </w:rPr>
          <w:t>4</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21" w:history="1">
        <w:r w:rsidR="008800B7" w:rsidRPr="00212400">
          <w:rPr>
            <w:rStyle w:val="af2"/>
            <w:rFonts w:hint="eastAsia"/>
            <w:noProof/>
          </w:rPr>
          <w:t>肆、</w:t>
        </w:r>
        <w:r w:rsidR="008800B7" w:rsidRPr="00212400">
          <w:rPr>
            <w:rStyle w:val="af2"/>
            <w:rFonts w:ascii="Times New Roman" w:hAnsi="Times New Roman" w:cs="Times New Roman" w:hint="eastAsia"/>
            <w:noProof/>
          </w:rPr>
          <w:t>資通</w:t>
        </w:r>
        <w:r w:rsidR="008800B7" w:rsidRPr="00212400">
          <w:rPr>
            <w:rStyle w:val="af2"/>
            <w:rFonts w:hint="eastAsia"/>
            <w:noProof/>
          </w:rPr>
          <w:t>安全政策及目標</w:t>
        </w:r>
        <w:r w:rsidR="008800B7">
          <w:rPr>
            <w:noProof/>
            <w:webHidden/>
          </w:rPr>
          <w:tab/>
        </w:r>
        <w:r w:rsidR="00970F1F">
          <w:rPr>
            <w:noProof/>
            <w:webHidden/>
          </w:rPr>
          <w:fldChar w:fldCharType="begin"/>
        </w:r>
        <w:r w:rsidR="008800B7">
          <w:rPr>
            <w:noProof/>
            <w:webHidden/>
          </w:rPr>
          <w:instrText xml:space="preserve"> PAGEREF _Toc8721621 \h </w:instrText>
        </w:r>
        <w:r w:rsidR="00970F1F">
          <w:rPr>
            <w:noProof/>
            <w:webHidden/>
          </w:rPr>
        </w:r>
        <w:r w:rsidR="00970F1F">
          <w:rPr>
            <w:noProof/>
            <w:webHidden/>
          </w:rPr>
          <w:fldChar w:fldCharType="separate"/>
        </w:r>
        <w:r w:rsidR="00851957">
          <w:rPr>
            <w:noProof/>
            <w:webHidden/>
          </w:rPr>
          <w:t>5</w:t>
        </w:r>
        <w:r w:rsidR="00970F1F">
          <w:rPr>
            <w:noProof/>
            <w:webHidden/>
          </w:rPr>
          <w:fldChar w:fldCharType="end"/>
        </w:r>
      </w:hyperlink>
    </w:p>
    <w:p w:rsidR="008800B7" w:rsidRDefault="009D3961">
      <w:pPr>
        <w:pStyle w:val="21"/>
        <w:ind w:left="1080" w:hanging="600"/>
        <w:rPr>
          <w:rFonts w:eastAsiaTheme="minorEastAsia"/>
          <w:noProof/>
        </w:rPr>
      </w:pPr>
      <w:hyperlink w:anchor="_Toc8721622" w:history="1">
        <w:r w:rsidR="008800B7" w:rsidRPr="00212400">
          <w:rPr>
            <w:rStyle w:val="af2"/>
            <w:rFonts w:hint="eastAsia"/>
            <w:noProof/>
          </w:rPr>
          <w:t>一、</w:t>
        </w:r>
        <w:r w:rsidR="008800B7">
          <w:rPr>
            <w:rFonts w:eastAsiaTheme="minorEastAsia"/>
            <w:noProof/>
          </w:rPr>
          <w:tab/>
        </w:r>
        <w:r w:rsidR="008800B7" w:rsidRPr="00212400">
          <w:rPr>
            <w:rStyle w:val="af2"/>
            <w:rFonts w:hint="eastAsia"/>
            <w:noProof/>
          </w:rPr>
          <w:t>資通安全政策</w:t>
        </w:r>
        <w:r w:rsidR="008800B7">
          <w:rPr>
            <w:noProof/>
            <w:webHidden/>
          </w:rPr>
          <w:tab/>
        </w:r>
        <w:r w:rsidR="00970F1F">
          <w:rPr>
            <w:noProof/>
            <w:webHidden/>
          </w:rPr>
          <w:fldChar w:fldCharType="begin"/>
        </w:r>
        <w:r w:rsidR="008800B7">
          <w:rPr>
            <w:noProof/>
            <w:webHidden/>
          </w:rPr>
          <w:instrText xml:space="preserve"> PAGEREF _Toc8721622 \h </w:instrText>
        </w:r>
        <w:r w:rsidR="00970F1F">
          <w:rPr>
            <w:noProof/>
            <w:webHidden/>
          </w:rPr>
        </w:r>
        <w:r w:rsidR="00970F1F">
          <w:rPr>
            <w:noProof/>
            <w:webHidden/>
          </w:rPr>
          <w:fldChar w:fldCharType="separate"/>
        </w:r>
        <w:r w:rsidR="00851957">
          <w:rPr>
            <w:noProof/>
            <w:webHidden/>
          </w:rPr>
          <w:t>5</w:t>
        </w:r>
        <w:r w:rsidR="00970F1F">
          <w:rPr>
            <w:noProof/>
            <w:webHidden/>
          </w:rPr>
          <w:fldChar w:fldCharType="end"/>
        </w:r>
      </w:hyperlink>
    </w:p>
    <w:p w:rsidR="008800B7" w:rsidRDefault="009D3961">
      <w:pPr>
        <w:pStyle w:val="21"/>
        <w:ind w:left="1080" w:hanging="600"/>
        <w:rPr>
          <w:rFonts w:eastAsiaTheme="minorEastAsia"/>
          <w:noProof/>
        </w:rPr>
      </w:pPr>
      <w:hyperlink w:anchor="_Toc8721623" w:history="1">
        <w:r w:rsidR="008800B7" w:rsidRPr="00212400">
          <w:rPr>
            <w:rStyle w:val="af2"/>
            <w:rFonts w:hint="eastAsia"/>
            <w:noProof/>
          </w:rPr>
          <w:t>二、</w:t>
        </w:r>
        <w:r w:rsidR="008800B7">
          <w:rPr>
            <w:rFonts w:eastAsiaTheme="minorEastAsia"/>
            <w:noProof/>
          </w:rPr>
          <w:tab/>
        </w:r>
        <w:r w:rsidR="008800B7" w:rsidRPr="00212400">
          <w:rPr>
            <w:rStyle w:val="af2"/>
            <w:rFonts w:hint="eastAsia"/>
            <w:noProof/>
          </w:rPr>
          <w:t>資通安全目標</w:t>
        </w:r>
        <w:r w:rsidR="008800B7">
          <w:rPr>
            <w:noProof/>
            <w:webHidden/>
          </w:rPr>
          <w:tab/>
        </w:r>
        <w:r w:rsidR="00970F1F">
          <w:rPr>
            <w:noProof/>
            <w:webHidden/>
          </w:rPr>
          <w:fldChar w:fldCharType="begin"/>
        </w:r>
        <w:r w:rsidR="008800B7">
          <w:rPr>
            <w:noProof/>
            <w:webHidden/>
          </w:rPr>
          <w:instrText xml:space="preserve"> PAGEREF _Toc8721623 \h </w:instrText>
        </w:r>
        <w:r w:rsidR="00970F1F">
          <w:rPr>
            <w:noProof/>
            <w:webHidden/>
          </w:rPr>
        </w:r>
        <w:r w:rsidR="00970F1F">
          <w:rPr>
            <w:noProof/>
            <w:webHidden/>
          </w:rPr>
          <w:fldChar w:fldCharType="separate"/>
        </w:r>
        <w:r w:rsidR="00851957">
          <w:rPr>
            <w:noProof/>
            <w:webHidden/>
          </w:rPr>
          <w:t>6</w:t>
        </w:r>
        <w:r w:rsidR="00970F1F">
          <w:rPr>
            <w:noProof/>
            <w:webHidden/>
          </w:rPr>
          <w:fldChar w:fldCharType="end"/>
        </w:r>
      </w:hyperlink>
    </w:p>
    <w:p w:rsidR="008800B7" w:rsidRDefault="009D3961">
      <w:pPr>
        <w:pStyle w:val="21"/>
        <w:ind w:left="1080" w:hanging="600"/>
        <w:rPr>
          <w:rFonts w:eastAsiaTheme="minorEastAsia"/>
          <w:noProof/>
        </w:rPr>
      </w:pPr>
      <w:hyperlink w:anchor="_Toc8721624" w:history="1">
        <w:r w:rsidR="008800B7" w:rsidRPr="00212400">
          <w:rPr>
            <w:rStyle w:val="af2"/>
            <w:rFonts w:ascii="Times New Roman" w:hAnsi="Times New Roman" w:hint="eastAsia"/>
            <w:noProof/>
          </w:rPr>
          <w:t>三、</w:t>
        </w:r>
        <w:r w:rsidR="008800B7">
          <w:rPr>
            <w:rFonts w:eastAsiaTheme="minorEastAsia"/>
            <w:noProof/>
          </w:rPr>
          <w:tab/>
        </w:r>
        <w:r w:rsidR="008800B7" w:rsidRPr="00212400">
          <w:rPr>
            <w:rStyle w:val="af2"/>
            <w:rFonts w:ascii="Times New Roman" w:hAnsi="Times New Roman" w:hint="eastAsia"/>
            <w:noProof/>
          </w:rPr>
          <w:t>資通安全政策及目標之核定程序</w:t>
        </w:r>
        <w:r w:rsidR="008800B7">
          <w:rPr>
            <w:noProof/>
            <w:webHidden/>
          </w:rPr>
          <w:tab/>
        </w:r>
        <w:r w:rsidR="00970F1F">
          <w:rPr>
            <w:noProof/>
            <w:webHidden/>
          </w:rPr>
          <w:fldChar w:fldCharType="begin"/>
        </w:r>
        <w:r w:rsidR="008800B7">
          <w:rPr>
            <w:noProof/>
            <w:webHidden/>
          </w:rPr>
          <w:instrText xml:space="preserve"> PAGEREF _Toc8721624 \h </w:instrText>
        </w:r>
        <w:r w:rsidR="00970F1F">
          <w:rPr>
            <w:noProof/>
            <w:webHidden/>
          </w:rPr>
        </w:r>
        <w:r w:rsidR="00970F1F">
          <w:rPr>
            <w:noProof/>
            <w:webHidden/>
          </w:rPr>
          <w:fldChar w:fldCharType="separate"/>
        </w:r>
        <w:r w:rsidR="00851957">
          <w:rPr>
            <w:noProof/>
            <w:webHidden/>
          </w:rPr>
          <w:t>6</w:t>
        </w:r>
        <w:r w:rsidR="00970F1F">
          <w:rPr>
            <w:noProof/>
            <w:webHidden/>
          </w:rPr>
          <w:fldChar w:fldCharType="end"/>
        </w:r>
      </w:hyperlink>
    </w:p>
    <w:p w:rsidR="008800B7" w:rsidRDefault="009D3961">
      <w:pPr>
        <w:pStyle w:val="21"/>
        <w:ind w:left="1080" w:hanging="600"/>
        <w:rPr>
          <w:rFonts w:eastAsiaTheme="minorEastAsia"/>
          <w:noProof/>
        </w:rPr>
      </w:pPr>
      <w:hyperlink w:anchor="_Toc8721625" w:history="1">
        <w:r w:rsidR="008800B7" w:rsidRPr="00212400">
          <w:rPr>
            <w:rStyle w:val="af2"/>
            <w:rFonts w:ascii="Times New Roman" w:hAnsi="Times New Roman" w:hint="eastAsia"/>
            <w:noProof/>
          </w:rPr>
          <w:t>四、</w:t>
        </w:r>
        <w:r w:rsidR="008800B7">
          <w:rPr>
            <w:rFonts w:eastAsiaTheme="minorEastAsia"/>
            <w:noProof/>
          </w:rPr>
          <w:tab/>
        </w:r>
        <w:r w:rsidR="008800B7" w:rsidRPr="00212400">
          <w:rPr>
            <w:rStyle w:val="af2"/>
            <w:rFonts w:ascii="Times New Roman" w:hAnsi="Times New Roman" w:hint="eastAsia"/>
            <w:noProof/>
          </w:rPr>
          <w:t>資通安全政策及目標之宣導</w:t>
        </w:r>
        <w:r w:rsidR="008800B7">
          <w:rPr>
            <w:noProof/>
            <w:webHidden/>
          </w:rPr>
          <w:tab/>
        </w:r>
        <w:r w:rsidR="00970F1F">
          <w:rPr>
            <w:noProof/>
            <w:webHidden/>
          </w:rPr>
          <w:fldChar w:fldCharType="begin"/>
        </w:r>
        <w:r w:rsidR="008800B7">
          <w:rPr>
            <w:noProof/>
            <w:webHidden/>
          </w:rPr>
          <w:instrText xml:space="preserve"> PAGEREF _Toc8721625 \h </w:instrText>
        </w:r>
        <w:r w:rsidR="00970F1F">
          <w:rPr>
            <w:noProof/>
            <w:webHidden/>
          </w:rPr>
        </w:r>
        <w:r w:rsidR="00970F1F">
          <w:rPr>
            <w:noProof/>
            <w:webHidden/>
          </w:rPr>
          <w:fldChar w:fldCharType="separate"/>
        </w:r>
        <w:r w:rsidR="00851957">
          <w:rPr>
            <w:noProof/>
            <w:webHidden/>
          </w:rPr>
          <w:t>6</w:t>
        </w:r>
        <w:r w:rsidR="00970F1F">
          <w:rPr>
            <w:noProof/>
            <w:webHidden/>
          </w:rPr>
          <w:fldChar w:fldCharType="end"/>
        </w:r>
      </w:hyperlink>
    </w:p>
    <w:p w:rsidR="008800B7" w:rsidRDefault="009D3961">
      <w:pPr>
        <w:pStyle w:val="21"/>
        <w:ind w:left="1080" w:hanging="600"/>
        <w:rPr>
          <w:rFonts w:eastAsiaTheme="minorEastAsia"/>
          <w:noProof/>
        </w:rPr>
      </w:pPr>
      <w:hyperlink w:anchor="_Toc8721626" w:history="1">
        <w:r w:rsidR="008800B7" w:rsidRPr="00212400">
          <w:rPr>
            <w:rStyle w:val="af2"/>
            <w:rFonts w:ascii="Times New Roman" w:hAnsi="Times New Roman" w:hint="eastAsia"/>
            <w:noProof/>
          </w:rPr>
          <w:t>五、</w:t>
        </w:r>
        <w:r w:rsidR="008800B7">
          <w:rPr>
            <w:rFonts w:eastAsiaTheme="minorEastAsia"/>
            <w:noProof/>
          </w:rPr>
          <w:tab/>
        </w:r>
        <w:r w:rsidR="008800B7" w:rsidRPr="00212400">
          <w:rPr>
            <w:rStyle w:val="af2"/>
            <w:rFonts w:ascii="Times New Roman" w:hAnsi="Times New Roman" w:hint="eastAsia"/>
            <w:noProof/>
          </w:rPr>
          <w:t>資通安全政策及目標定期檢討程序</w:t>
        </w:r>
        <w:r w:rsidR="008800B7">
          <w:rPr>
            <w:noProof/>
            <w:webHidden/>
          </w:rPr>
          <w:tab/>
        </w:r>
        <w:r w:rsidR="00970F1F">
          <w:rPr>
            <w:noProof/>
            <w:webHidden/>
          </w:rPr>
          <w:fldChar w:fldCharType="begin"/>
        </w:r>
        <w:r w:rsidR="008800B7">
          <w:rPr>
            <w:noProof/>
            <w:webHidden/>
          </w:rPr>
          <w:instrText xml:space="preserve"> PAGEREF _Toc8721626 \h </w:instrText>
        </w:r>
        <w:r w:rsidR="00970F1F">
          <w:rPr>
            <w:noProof/>
            <w:webHidden/>
          </w:rPr>
        </w:r>
        <w:r w:rsidR="00970F1F">
          <w:rPr>
            <w:noProof/>
            <w:webHidden/>
          </w:rPr>
          <w:fldChar w:fldCharType="separate"/>
        </w:r>
        <w:r w:rsidR="00851957">
          <w:rPr>
            <w:noProof/>
            <w:webHidden/>
          </w:rPr>
          <w:t>6</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27" w:history="1">
        <w:r w:rsidR="008800B7" w:rsidRPr="00212400">
          <w:rPr>
            <w:rStyle w:val="af2"/>
            <w:rFonts w:cs="Times New Roman" w:hint="eastAsia"/>
            <w:noProof/>
          </w:rPr>
          <w:t>伍、</w:t>
        </w:r>
        <w:r w:rsidR="008800B7" w:rsidRPr="00212400">
          <w:rPr>
            <w:rStyle w:val="af2"/>
            <w:rFonts w:ascii="Times New Roman" w:hAnsi="Times New Roman" w:cs="Times New Roman" w:hint="eastAsia"/>
            <w:noProof/>
          </w:rPr>
          <w:t>資通安全推動組織</w:t>
        </w:r>
        <w:r w:rsidR="008800B7">
          <w:rPr>
            <w:noProof/>
            <w:webHidden/>
          </w:rPr>
          <w:tab/>
        </w:r>
        <w:r w:rsidR="00970F1F">
          <w:rPr>
            <w:noProof/>
            <w:webHidden/>
          </w:rPr>
          <w:fldChar w:fldCharType="begin"/>
        </w:r>
        <w:r w:rsidR="008800B7">
          <w:rPr>
            <w:noProof/>
            <w:webHidden/>
          </w:rPr>
          <w:instrText xml:space="preserve"> PAGEREF _Toc8721627 \h </w:instrText>
        </w:r>
        <w:r w:rsidR="00970F1F">
          <w:rPr>
            <w:noProof/>
            <w:webHidden/>
          </w:rPr>
        </w:r>
        <w:r w:rsidR="00970F1F">
          <w:rPr>
            <w:noProof/>
            <w:webHidden/>
          </w:rPr>
          <w:fldChar w:fldCharType="separate"/>
        </w:r>
        <w:r w:rsidR="00851957">
          <w:rPr>
            <w:noProof/>
            <w:webHidden/>
          </w:rPr>
          <w:t>6</w:t>
        </w:r>
        <w:r w:rsidR="00970F1F">
          <w:rPr>
            <w:noProof/>
            <w:webHidden/>
          </w:rPr>
          <w:fldChar w:fldCharType="end"/>
        </w:r>
      </w:hyperlink>
    </w:p>
    <w:p w:rsidR="008800B7" w:rsidRDefault="009D3961">
      <w:pPr>
        <w:pStyle w:val="21"/>
        <w:ind w:left="1080" w:hanging="600"/>
        <w:rPr>
          <w:rFonts w:eastAsiaTheme="minorEastAsia"/>
          <w:noProof/>
        </w:rPr>
      </w:pPr>
      <w:hyperlink w:anchor="_Toc8721628" w:history="1">
        <w:r w:rsidR="008800B7" w:rsidRPr="00212400">
          <w:rPr>
            <w:rStyle w:val="af2"/>
            <w:rFonts w:ascii="Times New Roman" w:hAnsi="Times New Roman" w:cs="Times New Roman" w:hint="eastAsia"/>
            <w:noProof/>
          </w:rPr>
          <w:t>一、</w:t>
        </w:r>
        <w:r w:rsidR="008800B7">
          <w:rPr>
            <w:rFonts w:eastAsiaTheme="minorEastAsia"/>
            <w:noProof/>
          </w:rPr>
          <w:tab/>
        </w:r>
        <w:r w:rsidR="008800B7" w:rsidRPr="00212400">
          <w:rPr>
            <w:rStyle w:val="af2"/>
            <w:rFonts w:ascii="Times New Roman" w:hAnsi="Times New Roman" w:cs="Times New Roman" w:hint="eastAsia"/>
            <w:noProof/>
          </w:rPr>
          <w:t>資通</w:t>
        </w:r>
        <w:r w:rsidR="008800B7" w:rsidRPr="00212400">
          <w:rPr>
            <w:rStyle w:val="af2"/>
            <w:rFonts w:hint="eastAsia"/>
            <w:noProof/>
          </w:rPr>
          <w:t>安全長</w:t>
        </w:r>
        <w:r w:rsidR="008800B7">
          <w:rPr>
            <w:noProof/>
            <w:webHidden/>
          </w:rPr>
          <w:tab/>
        </w:r>
        <w:r w:rsidR="00970F1F">
          <w:rPr>
            <w:noProof/>
            <w:webHidden/>
          </w:rPr>
          <w:fldChar w:fldCharType="begin"/>
        </w:r>
        <w:r w:rsidR="008800B7">
          <w:rPr>
            <w:noProof/>
            <w:webHidden/>
          </w:rPr>
          <w:instrText xml:space="preserve"> PAGEREF _Toc8721628 \h </w:instrText>
        </w:r>
        <w:r w:rsidR="00970F1F">
          <w:rPr>
            <w:noProof/>
            <w:webHidden/>
          </w:rPr>
        </w:r>
        <w:r w:rsidR="00970F1F">
          <w:rPr>
            <w:noProof/>
            <w:webHidden/>
          </w:rPr>
          <w:fldChar w:fldCharType="separate"/>
        </w:r>
        <w:r w:rsidR="00851957">
          <w:rPr>
            <w:noProof/>
            <w:webHidden/>
          </w:rPr>
          <w:t>6</w:t>
        </w:r>
        <w:r w:rsidR="00970F1F">
          <w:rPr>
            <w:noProof/>
            <w:webHidden/>
          </w:rPr>
          <w:fldChar w:fldCharType="end"/>
        </w:r>
      </w:hyperlink>
    </w:p>
    <w:p w:rsidR="008800B7" w:rsidRDefault="009D3961">
      <w:pPr>
        <w:pStyle w:val="21"/>
        <w:ind w:left="1080" w:hanging="600"/>
        <w:rPr>
          <w:rFonts w:eastAsiaTheme="minorEastAsia"/>
          <w:noProof/>
        </w:rPr>
      </w:pPr>
      <w:hyperlink w:anchor="_Toc8721629" w:history="1">
        <w:r w:rsidR="008800B7" w:rsidRPr="00212400">
          <w:rPr>
            <w:rStyle w:val="af2"/>
            <w:rFonts w:ascii="Times New Roman" w:hAnsi="Times New Roman" w:cs="Times New Roman" w:hint="eastAsia"/>
            <w:noProof/>
          </w:rPr>
          <w:t>二、</w:t>
        </w:r>
        <w:r w:rsidR="008800B7">
          <w:rPr>
            <w:rFonts w:eastAsiaTheme="minorEastAsia"/>
            <w:noProof/>
          </w:rPr>
          <w:tab/>
        </w:r>
        <w:r w:rsidR="008800B7" w:rsidRPr="00212400">
          <w:rPr>
            <w:rStyle w:val="af2"/>
            <w:rFonts w:ascii="Times New Roman" w:hAnsi="Times New Roman" w:cs="Times New Roman" w:hint="eastAsia"/>
            <w:noProof/>
          </w:rPr>
          <w:t>資通安全推動小組</w:t>
        </w:r>
        <w:r w:rsidR="008800B7">
          <w:rPr>
            <w:noProof/>
            <w:webHidden/>
          </w:rPr>
          <w:tab/>
        </w:r>
        <w:r w:rsidR="00970F1F">
          <w:rPr>
            <w:noProof/>
            <w:webHidden/>
          </w:rPr>
          <w:fldChar w:fldCharType="begin"/>
        </w:r>
        <w:r w:rsidR="008800B7">
          <w:rPr>
            <w:noProof/>
            <w:webHidden/>
          </w:rPr>
          <w:instrText xml:space="preserve"> PAGEREF _Toc8721629 \h </w:instrText>
        </w:r>
        <w:r w:rsidR="00970F1F">
          <w:rPr>
            <w:noProof/>
            <w:webHidden/>
          </w:rPr>
        </w:r>
        <w:r w:rsidR="00970F1F">
          <w:rPr>
            <w:noProof/>
            <w:webHidden/>
          </w:rPr>
          <w:fldChar w:fldCharType="separate"/>
        </w:r>
        <w:r w:rsidR="00851957">
          <w:rPr>
            <w:noProof/>
            <w:webHidden/>
          </w:rPr>
          <w:t>7</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30" w:history="1">
        <w:r w:rsidR="008800B7" w:rsidRPr="00212400">
          <w:rPr>
            <w:rStyle w:val="af2"/>
            <w:rFonts w:hint="eastAsia"/>
            <w:noProof/>
          </w:rPr>
          <w:t>陸、</w:t>
        </w:r>
        <w:r w:rsidR="008800B7" w:rsidRPr="00212400">
          <w:rPr>
            <w:rStyle w:val="af2"/>
            <w:rFonts w:ascii="Times New Roman" w:hAnsi="Times New Roman" w:cs="Times New Roman" w:hint="eastAsia"/>
            <w:noProof/>
          </w:rPr>
          <w:t>專責人</w:t>
        </w:r>
        <w:r w:rsidR="008800B7" w:rsidRPr="00212400">
          <w:rPr>
            <w:rStyle w:val="af2"/>
            <w:rFonts w:hint="eastAsia"/>
            <w:noProof/>
          </w:rPr>
          <w:t>力及經費配置</w:t>
        </w:r>
        <w:r w:rsidR="008800B7">
          <w:rPr>
            <w:noProof/>
            <w:webHidden/>
          </w:rPr>
          <w:tab/>
        </w:r>
        <w:r w:rsidR="00970F1F">
          <w:rPr>
            <w:noProof/>
            <w:webHidden/>
          </w:rPr>
          <w:fldChar w:fldCharType="begin"/>
        </w:r>
        <w:r w:rsidR="008800B7">
          <w:rPr>
            <w:noProof/>
            <w:webHidden/>
          </w:rPr>
          <w:instrText xml:space="preserve"> PAGEREF _Toc8721630 \h </w:instrText>
        </w:r>
        <w:r w:rsidR="00970F1F">
          <w:rPr>
            <w:noProof/>
            <w:webHidden/>
          </w:rPr>
        </w:r>
        <w:r w:rsidR="00970F1F">
          <w:rPr>
            <w:noProof/>
            <w:webHidden/>
          </w:rPr>
          <w:fldChar w:fldCharType="separate"/>
        </w:r>
        <w:r w:rsidR="00851957">
          <w:rPr>
            <w:noProof/>
            <w:webHidden/>
          </w:rPr>
          <w:t>8</w:t>
        </w:r>
        <w:r w:rsidR="00970F1F">
          <w:rPr>
            <w:noProof/>
            <w:webHidden/>
          </w:rPr>
          <w:fldChar w:fldCharType="end"/>
        </w:r>
      </w:hyperlink>
    </w:p>
    <w:p w:rsidR="008800B7" w:rsidRDefault="009D3961">
      <w:pPr>
        <w:pStyle w:val="21"/>
        <w:ind w:left="1080" w:hanging="600"/>
        <w:rPr>
          <w:rFonts w:eastAsiaTheme="minorEastAsia"/>
          <w:noProof/>
        </w:rPr>
      </w:pPr>
      <w:hyperlink w:anchor="_Toc8721631" w:history="1">
        <w:r w:rsidR="008800B7" w:rsidRPr="00212400">
          <w:rPr>
            <w:rStyle w:val="af2"/>
            <w:rFonts w:ascii="Times New Roman" w:hAnsi="Times New Roman" w:cs="Times New Roman" w:hint="eastAsia"/>
            <w:noProof/>
          </w:rPr>
          <w:t>一、</w:t>
        </w:r>
        <w:r w:rsidR="008800B7">
          <w:rPr>
            <w:rFonts w:eastAsiaTheme="minorEastAsia"/>
            <w:noProof/>
          </w:rPr>
          <w:tab/>
        </w:r>
        <w:r w:rsidR="008800B7" w:rsidRPr="00212400">
          <w:rPr>
            <w:rStyle w:val="af2"/>
            <w:rFonts w:ascii="Times New Roman" w:hAnsi="Times New Roman" w:cs="Times New Roman" w:hint="eastAsia"/>
            <w:noProof/>
          </w:rPr>
          <w:t>專責人力及資源之配置</w:t>
        </w:r>
        <w:r w:rsidR="008800B7">
          <w:rPr>
            <w:noProof/>
            <w:webHidden/>
          </w:rPr>
          <w:tab/>
        </w:r>
        <w:r w:rsidR="00970F1F">
          <w:rPr>
            <w:noProof/>
            <w:webHidden/>
          </w:rPr>
          <w:fldChar w:fldCharType="begin"/>
        </w:r>
        <w:r w:rsidR="008800B7">
          <w:rPr>
            <w:noProof/>
            <w:webHidden/>
          </w:rPr>
          <w:instrText xml:space="preserve"> PAGEREF _Toc8721631 \h </w:instrText>
        </w:r>
        <w:r w:rsidR="00970F1F">
          <w:rPr>
            <w:noProof/>
            <w:webHidden/>
          </w:rPr>
        </w:r>
        <w:r w:rsidR="00970F1F">
          <w:rPr>
            <w:noProof/>
            <w:webHidden/>
          </w:rPr>
          <w:fldChar w:fldCharType="separate"/>
        </w:r>
        <w:r w:rsidR="00851957">
          <w:rPr>
            <w:noProof/>
            <w:webHidden/>
          </w:rPr>
          <w:t>8</w:t>
        </w:r>
        <w:r w:rsidR="00970F1F">
          <w:rPr>
            <w:noProof/>
            <w:webHidden/>
          </w:rPr>
          <w:fldChar w:fldCharType="end"/>
        </w:r>
      </w:hyperlink>
    </w:p>
    <w:p w:rsidR="008800B7" w:rsidRDefault="009D3961">
      <w:pPr>
        <w:pStyle w:val="21"/>
        <w:ind w:left="1080" w:hanging="600"/>
        <w:rPr>
          <w:rFonts w:eastAsiaTheme="minorEastAsia"/>
          <w:noProof/>
        </w:rPr>
      </w:pPr>
      <w:hyperlink w:anchor="_Toc8721632" w:history="1">
        <w:r w:rsidR="008800B7" w:rsidRPr="00212400">
          <w:rPr>
            <w:rStyle w:val="af2"/>
            <w:rFonts w:ascii="Times New Roman" w:hAnsi="Times New Roman" w:cs="Times New Roman" w:hint="eastAsia"/>
            <w:noProof/>
          </w:rPr>
          <w:t>二、</w:t>
        </w:r>
        <w:r w:rsidR="008800B7">
          <w:rPr>
            <w:rFonts w:eastAsiaTheme="minorEastAsia"/>
            <w:noProof/>
          </w:rPr>
          <w:tab/>
        </w:r>
        <w:r w:rsidR="008800B7" w:rsidRPr="00212400">
          <w:rPr>
            <w:rStyle w:val="af2"/>
            <w:rFonts w:ascii="Times New Roman" w:hAnsi="Times New Roman" w:cs="Times New Roman" w:hint="eastAsia"/>
            <w:noProof/>
          </w:rPr>
          <w:t>經費之配置</w:t>
        </w:r>
        <w:r w:rsidR="008800B7">
          <w:rPr>
            <w:noProof/>
            <w:webHidden/>
          </w:rPr>
          <w:tab/>
        </w:r>
        <w:r w:rsidR="00970F1F">
          <w:rPr>
            <w:noProof/>
            <w:webHidden/>
          </w:rPr>
          <w:fldChar w:fldCharType="begin"/>
        </w:r>
        <w:r w:rsidR="008800B7">
          <w:rPr>
            <w:noProof/>
            <w:webHidden/>
          </w:rPr>
          <w:instrText xml:space="preserve"> PAGEREF _Toc8721632 \h </w:instrText>
        </w:r>
        <w:r w:rsidR="00970F1F">
          <w:rPr>
            <w:noProof/>
            <w:webHidden/>
          </w:rPr>
        </w:r>
        <w:r w:rsidR="00970F1F">
          <w:rPr>
            <w:noProof/>
            <w:webHidden/>
          </w:rPr>
          <w:fldChar w:fldCharType="separate"/>
        </w:r>
        <w:r w:rsidR="00851957">
          <w:rPr>
            <w:noProof/>
            <w:webHidden/>
          </w:rPr>
          <w:t>8</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33" w:history="1">
        <w:r w:rsidR="008800B7" w:rsidRPr="00212400">
          <w:rPr>
            <w:rStyle w:val="af2"/>
            <w:rFonts w:cs="Times New Roman" w:hint="eastAsia"/>
            <w:noProof/>
          </w:rPr>
          <w:t>柒、</w:t>
        </w:r>
        <w:r w:rsidR="008800B7" w:rsidRPr="00212400">
          <w:rPr>
            <w:rStyle w:val="af2"/>
            <w:rFonts w:ascii="Times New Roman" w:hAnsi="Times New Roman" w:cs="Times New Roman" w:hint="eastAsia"/>
            <w:noProof/>
          </w:rPr>
          <w:t>資訊及資通系統之盤點</w:t>
        </w:r>
        <w:r w:rsidR="008800B7">
          <w:rPr>
            <w:noProof/>
            <w:webHidden/>
          </w:rPr>
          <w:tab/>
        </w:r>
        <w:r w:rsidR="00970F1F">
          <w:rPr>
            <w:noProof/>
            <w:webHidden/>
          </w:rPr>
          <w:fldChar w:fldCharType="begin"/>
        </w:r>
        <w:r w:rsidR="008800B7">
          <w:rPr>
            <w:noProof/>
            <w:webHidden/>
          </w:rPr>
          <w:instrText xml:space="preserve"> PAGEREF _Toc8721633 \h </w:instrText>
        </w:r>
        <w:r w:rsidR="00970F1F">
          <w:rPr>
            <w:noProof/>
            <w:webHidden/>
          </w:rPr>
        </w:r>
        <w:r w:rsidR="00970F1F">
          <w:rPr>
            <w:noProof/>
            <w:webHidden/>
          </w:rPr>
          <w:fldChar w:fldCharType="separate"/>
        </w:r>
        <w:r w:rsidR="00851957">
          <w:rPr>
            <w:noProof/>
            <w:webHidden/>
          </w:rPr>
          <w:t>8</w:t>
        </w:r>
        <w:r w:rsidR="00970F1F">
          <w:rPr>
            <w:noProof/>
            <w:webHidden/>
          </w:rPr>
          <w:fldChar w:fldCharType="end"/>
        </w:r>
      </w:hyperlink>
    </w:p>
    <w:p w:rsidR="008800B7" w:rsidRDefault="009D3961">
      <w:pPr>
        <w:pStyle w:val="21"/>
        <w:ind w:left="1080" w:hanging="600"/>
        <w:rPr>
          <w:rFonts w:eastAsiaTheme="minorEastAsia"/>
          <w:noProof/>
        </w:rPr>
      </w:pPr>
      <w:hyperlink w:anchor="_Toc8721634" w:history="1">
        <w:r w:rsidR="008800B7" w:rsidRPr="00212400">
          <w:rPr>
            <w:rStyle w:val="af2"/>
            <w:rFonts w:ascii="Times New Roman" w:hAnsi="Times New Roman" w:hint="eastAsia"/>
            <w:noProof/>
          </w:rPr>
          <w:t>一、</w:t>
        </w:r>
        <w:r w:rsidR="008800B7">
          <w:rPr>
            <w:rFonts w:eastAsiaTheme="minorEastAsia"/>
            <w:noProof/>
          </w:rPr>
          <w:tab/>
        </w:r>
        <w:r w:rsidR="008800B7" w:rsidRPr="00212400">
          <w:rPr>
            <w:rStyle w:val="af2"/>
            <w:rFonts w:ascii="Times New Roman" w:hAnsi="Times New Roman" w:hint="eastAsia"/>
            <w:noProof/>
          </w:rPr>
          <w:t>資訊及資通系統盤點</w:t>
        </w:r>
        <w:r w:rsidR="008800B7">
          <w:rPr>
            <w:noProof/>
            <w:webHidden/>
          </w:rPr>
          <w:tab/>
        </w:r>
        <w:r w:rsidR="00970F1F">
          <w:rPr>
            <w:noProof/>
            <w:webHidden/>
          </w:rPr>
          <w:fldChar w:fldCharType="begin"/>
        </w:r>
        <w:r w:rsidR="008800B7">
          <w:rPr>
            <w:noProof/>
            <w:webHidden/>
          </w:rPr>
          <w:instrText xml:space="preserve"> PAGEREF _Toc8721634 \h </w:instrText>
        </w:r>
        <w:r w:rsidR="00970F1F">
          <w:rPr>
            <w:noProof/>
            <w:webHidden/>
          </w:rPr>
        </w:r>
        <w:r w:rsidR="00970F1F">
          <w:rPr>
            <w:noProof/>
            <w:webHidden/>
          </w:rPr>
          <w:fldChar w:fldCharType="separate"/>
        </w:r>
        <w:r w:rsidR="00851957">
          <w:rPr>
            <w:noProof/>
            <w:webHidden/>
          </w:rPr>
          <w:t>8</w:t>
        </w:r>
        <w:r w:rsidR="00970F1F">
          <w:rPr>
            <w:noProof/>
            <w:webHidden/>
          </w:rPr>
          <w:fldChar w:fldCharType="end"/>
        </w:r>
      </w:hyperlink>
    </w:p>
    <w:p w:rsidR="008800B7" w:rsidRDefault="009D3961">
      <w:pPr>
        <w:pStyle w:val="21"/>
        <w:ind w:left="1080" w:hanging="600"/>
        <w:rPr>
          <w:rFonts w:eastAsiaTheme="minorEastAsia"/>
          <w:noProof/>
        </w:rPr>
      </w:pPr>
      <w:hyperlink w:anchor="_Toc8721635" w:history="1">
        <w:r w:rsidR="008800B7" w:rsidRPr="00212400">
          <w:rPr>
            <w:rStyle w:val="af2"/>
            <w:rFonts w:ascii="Times New Roman" w:hAnsi="Times New Roman" w:hint="eastAsia"/>
            <w:noProof/>
          </w:rPr>
          <w:t>二、</w:t>
        </w:r>
        <w:r w:rsidR="008800B7">
          <w:rPr>
            <w:rFonts w:eastAsiaTheme="minorEastAsia"/>
            <w:noProof/>
          </w:rPr>
          <w:tab/>
        </w:r>
        <w:r w:rsidR="008800B7" w:rsidRPr="00212400">
          <w:rPr>
            <w:rStyle w:val="af2"/>
            <w:rFonts w:ascii="Times New Roman" w:hAnsi="Times New Roman" w:hint="eastAsia"/>
            <w:noProof/>
          </w:rPr>
          <w:t>機關資通安全責任等級分級</w:t>
        </w:r>
        <w:r w:rsidR="008800B7">
          <w:rPr>
            <w:noProof/>
            <w:webHidden/>
          </w:rPr>
          <w:tab/>
        </w:r>
        <w:r w:rsidR="00970F1F">
          <w:rPr>
            <w:noProof/>
            <w:webHidden/>
          </w:rPr>
          <w:fldChar w:fldCharType="begin"/>
        </w:r>
        <w:r w:rsidR="008800B7">
          <w:rPr>
            <w:noProof/>
            <w:webHidden/>
          </w:rPr>
          <w:instrText xml:space="preserve"> PAGEREF _Toc8721635 \h </w:instrText>
        </w:r>
        <w:r w:rsidR="00970F1F">
          <w:rPr>
            <w:noProof/>
            <w:webHidden/>
          </w:rPr>
        </w:r>
        <w:r w:rsidR="00970F1F">
          <w:rPr>
            <w:noProof/>
            <w:webHidden/>
          </w:rPr>
          <w:fldChar w:fldCharType="separate"/>
        </w:r>
        <w:r w:rsidR="00851957">
          <w:rPr>
            <w:noProof/>
            <w:webHidden/>
          </w:rPr>
          <w:t>9</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36" w:history="1">
        <w:r w:rsidR="008800B7" w:rsidRPr="00212400">
          <w:rPr>
            <w:rStyle w:val="af2"/>
            <w:rFonts w:cs="Times New Roman" w:hint="eastAsia"/>
            <w:noProof/>
          </w:rPr>
          <w:t>捌、</w:t>
        </w:r>
        <w:r w:rsidR="008800B7" w:rsidRPr="00212400">
          <w:rPr>
            <w:rStyle w:val="af2"/>
            <w:rFonts w:ascii="Times New Roman" w:hAnsi="Times New Roman" w:cs="Times New Roman" w:hint="eastAsia"/>
            <w:noProof/>
          </w:rPr>
          <w:t>資通安全風險評估</w:t>
        </w:r>
        <w:r w:rsidR="008800B7">
          <w:rPr>
            <w:noProof/>
            <w:webHidden/>
          </w:rPr>
          <w:tab/>
        </w:r>
        <w:r w:rsidR="00970F1F">
          <w:rPr>
            <w:noProof/>
            <w:webHidden/>
          </w:rPr>
          <w:fldChar w:fldCharType="begin"/>
        </w:r>
        <w:r w:rsidR="008800B7">
          <w:rPr>
            <w:noProof/>
            <w:webHidden/>
          </w:rPr>
          <w:instrText xml:space="preserve"> PAGEREF _Toc8721636 \h </w:instrText>
        </w:r>
        <w:r w:rsidR="00970F1F">
          <w:rPr>
            <w:noProof/>
            <w:webHidden/>
          </w:rPr>
        </w:r>
        <w:r w:rsidR="00970F1F">
          <w:rPr>
            <w:noProof/>
            <w:webHidden/>
          </w:rPr>
          <w:fldChar w:fldCharType="separate"/>
        </w:r>
        <w:r w:rsidR="00851957">
          <w:rPr>
            <w:noProof/>
            <w:webHidden/>
          </w:rPr>
          <w:t>9</w:t>
        </w:r>
        <w:r w:rsidR="00970F1F">
          <w:rPr>
            <w:noProof/>
            <w:webHidden/>
          </w:rPr>
          <w:fldChar w:fldCharType="end"/>
        </w:r>
      </w:hyperlink>
    </w:p>
    <w:p w:rsidR="008800B7" w:rsidRDefault="009D3961">
      <w:pPr>
        <w:pStyle w:val="21"/>
        <w:ind w:left="1080" w:hanging="600"/>
        <w:rPr>
          <w:rFonts w:eastAsiaTheme="minorEastAsia"/>
          <w:noProof/>
        </w:rPr>
      </w:pPr>
      <w:hyperlink w:anchor="_Toc8721637" w:history="1">
        <w:r w:rsidR="008800B7" w:rsidRPr="00212400">
          <w:rPr>
            <w:rStyle w:val="af2"/>
            <w:rFonts w:ascii="Times New Roman" w:hAnsi="Times New Roman" w:cs="Times New Roman" w:hint="eastAsia"/>
            <w:noProof/>
          </w:rPr>
          <w:t>一、</w:t>
        </w:r>
        <w:r w:rsidR="008800B7">
          <w:rPr>
            <w:rFonts w:eastAsiaTheme="minorEastAsia"/>
            <w:noProof/>
          </w:rPr>
          <w:tab/>
        </w:r>
        <w:r w:rsidR="008800B7" w:rsidRPr="00212400">
          <w:rPr>
            <w:rStyle w:val="af2"/>
            <w:rFonts w:ascii="Times New Roman" w:hAnsi="Times New Roman" w:cs="Times New Roman" w:hint="eastAsia"/>
            <w:noProof/>
          </w:rPr>
          <w:t>資通安全風險評估</w:t>
        </w:r>
        <w:r w:rsidR="008800B7">
          <w:rPr>
            <w:noProof/>
            <w:webHidden/>
          </w:rPr>
          <w:tab/>
        </w:r>
        <w:r w:rsidR="00970F1F">
          <w:rPr>
            <w:noProof/>
            <w:webHidden/>
          </w:rPr>
          <w:fldChar w:fldCharType="begin"/>
        </w:r>
        <w:r w:rsidR="008800B7">
          <w:rPr>
            <w:noProof/>
            <w:webHidden/>
          </w:rPr>
          <w:instrText xml:space="preserve"> PAGEREF _Toc8721637 \h </w:instrText>
        </w:r>
        <w:r w:rsidR="00970F1F">
          <w:rPr>
            <w:noProof/>
            <w:webHidden/>
          </w:rPr>
        </w:r>
        <w:r w:rsidR="00970F1F">
          <w:rPr>
            <w:noProof/>
            <w:webHidden/>
          </w:rPr>
          <w:fldChar w:fldCharType="separate"/>
        </w:r>
        <w:r w:rsidR="00851957">
          <w:rPr>
            <w:noProof/>
            <w:webHidden/>
          </w:rPr>
          <w:t>9</w:t>
        </w:r>
        <w:r w:rsidR="00970F1F">
          <w:rPr>
            <w:noProof/>
            <w:webHidden/>
          </w:rPr>
          <w:fldChar w:fldCharType="end"/>
        </w:r>
      </w:hyperlink>
    </w:p>
    <w:p w:rsidR="008800B7" w:rsidRDefault="009D3961">
      <w:pPr>
        <w:pStyle w:val="21"/>
        <w:ind w:left="1080" w:hanging="600"/>
        <w:rPr>
          <w:rFonts w:eastAsiaTheme="minorEastAsia"/>
          <w:noProof/>
        </w:rPr>
      </w:pPr>
      <w:hyperlink w:anchor="_Toc8721638" w:history="1">
        <w:r w:rsidR="008800B7" w:rsidRPr="00212400">
          <w:rPr>
            <w:rStyle w:val="af2"/>
            <w:rFonts w:ascii="Times New Roman" w:hAnsi="Times New Roman" w:cs="Times New Roman" w:hint="eastAsia"/>
            <w:noProof/>
          </w:rPr>
          <w:t>二、</w:t>
        </w:r>
        <w:r w:rsidR="008800B7">
          <w:rPr>
            <w:rFonts w:eastAsiaTheme="minorEastAsia"/>
            <w:noProof/>
          </w:rPr>
          <w:tab/>
        </w:r>
        <w:r w:rsidR="008800B7" w:rsidRPr="00212400">
          <w:rPr>
            <w:rStyle w:val="af2"/>
            <w:rFonts w:hint="eastAsia"/>
            <w:noProof/>
          </w:rPr>
          <w:t>資通安全風險之因應</w:t>
        </w:r>
        <w:r w:rsidR="008800B7">
          <w:rPr>
            <w:noProof/>
            <w:webHidden/>
          </w:rPr>
          <w:tab/>
        </w:r>
        <w:r w:rsidR="00970F1F">
          <w:rPr>
            <w:noProof/>
            <w:webHidden/>
          </w:rPr>
          <w:fldChar w:fldCharType="begin"/>
        </w:r>
        <w:r w:rsidR="008800B7">
          <w:rPr>
            <w:noProof/>
            <w:webHidden/>
          </w:rPr>
          <w:instrText xml:space="preserve"> PAGEREF _Toc8721638 \h </w:instrText>
        </w:r>
        <w:r w:rsidR="00970F1F">
          <w:rPr>
            <w:noProof/>
            <w:webHidden/>
          </w:rPr>
        </w:r>
        <w:r w:rsidR="00970F1F">
          <w:rPr>
            <w:noProof/>
            <w:webHidden/>
          </w:rPr>
          <w:fldChar w:fldCharType="separate"/>
        </w:r>
        <w:r w:rsidR="00851957">
          <w:rPr>
            <w:noProof/>
            <w:webHidden/>
          </w:rPr>
          <w:t>9</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39" w:history="1">
        <w:r w:rsidR="008800B7" w:rsidRPr="00212400">
          <w:rPr>
            <w:rStyle w:val="af2"/>
            <w:rFonts w:cs="Times New Roman" w:hint="eastAsia"/>
            <w:noProof/>
          </w:rPr>
          <w:t>玖、</w:t>
        </w:r>
        <w:r w:rsidR="008800B7" w:rsidRPr="00212400">
          <w:rPr>
            <w:rStyle w:val="af2"/>
            <w:rFonts w:ascii="Times New Roman" w:hAnsi="Times New Roman" w:cs="Times New Roman" w:hint="eastAsia"/>
            <w:noProof/>
          </w:rPr>
          <w:t>資通安全防護及控制措施</w:t>
        </w:r>
        <w:r w:rsidR="008800B7">
          <w:rPr>
            <w:noProof/>
            <w:webHidden/>
          </w:rPr>
          <w:tab/>
        </w:r>
        <w:r w:rsidR="00970F1F">
          <w:rPr>
            <w:noProof/>
            <w:webHidden/>
          </w:rPr>
          <w:fldChar w:fldCharType="begin"/>
        </w:r>
        <w:r w:rsidR="008800B7">
          <w:rPr>
            <w:noProof/>
            <w:webHidden/>
          </w:rPr>
          <w:instrText xml:space="preserve"> PAGEREF _Toc8721639 \h </w:instrText>
        </w:r>
        <w:r w:rsidR="00970F1F">
          <w:rPr>
            <w:noProof/>
            <w:webHidden/>
          </w:rPr>
        </w:r>
        <w:r w:rsidR="00970F1F">
          <w:rPr>
            <w:noProof/>
            <w:webHidden/>
          </w:rPr>
          <w:fldChar w:fldCharType="separate"/>
        </w:r>
        <w:r w:rsidR="00851957">
          <w:rPr>
            <w:noProof/>
            <w:webHidden/>
          </w:rPr>
          <w:t>9</w:t>
        </w:r>
        <w:r w:rsidR="00970F1F">
          <w:rPr>
            <w:noProof/>
            <w:webHidden/>
          </w:rPr>
          <w:fldChar w:fldCharType="end"/>
        </w:r>
      </w:hyperlink>
    </w:p>
    <w:p w:rsidR="008800B7" w:rsidRDefault="009D3961">
      <w:pPr>
        <w:pStyle w:val="21"/>
        <w:ind w:left="1080" w:hanging="600"/>
        <w:rPr>
          <w:rFonts w:eastAsiaTheme="minorEastAsia"/>
          <w:noProof/>
        </w:rPr>
      </w:pPr>
      <w:hyperlink w:anchor="_Toc8721640" w:history="1">
        <w:r w:rsidR="008800B7" w:rsidRPr="00212400">
          <w:rPr>
            <w:rStyle w:val="af2"/>
            <w:rFonts w:hint="eastAsia"/>
            <w:noProof/>
          </w:rPr>
          <w:t>一、</w:t>
        </w:r>
        <w:r w:rsidR="008800B7">
          <w:rPr>
            <w:rFonts w:eastAsiaTheme="minorEastAsia"/>
            <w:noProof/>
          </w:rPr>
          <w:tab/>
        </w:r>
        <w:r w:rsidR="008800B7" w:rsidRPr="00212400">
          <w:rPr>
            <w:rStyle w:val="af2"/>
            <w:rFonts w:hint="eastAsia"/>
            <w:noProof/>
          </w:rPr>
          <w:t>資訊及資通系統之管理</w:t>
        </w:r>
        <w:r w:rsidR="008800B7">
          <w:rPr>
            <w:noProof/>
            <w:webHidden/>
          </w:rPr>
          <w:tab/>
        </w:r>
        <w:r w:rsidR="00970F1F">
          <w:rPr>
            <w:noProof/>
            <w:webHidden/>
          </w:rPr>
          <w:fldChar w:fldCharType="begin"/>
        </w:r>
        <w:r w:rsidR="008800B7">
          <w:rPr>
            <w:noProof/>
            <w:webHidden/>
          </w:rPr>
          <w:instrText xml:space="preserve"> PAGEREF _Toc8721640 \h </w:instrText>
        </w:r>
        <w:r w:rsidR="00970F1F">
          <w:rPr>
            <w:noProof/>
            <w:webHidden/>
          </w:rPr>
        </w:r>
        <w:r w:rsidR="00970F1F">
          <w:rPr>
            <w:noProof/>
            <w:webHidden/>
          </w:rPr>
          <w:fldChar w:fldCharType="separate"/>
        </w:r>
        <w:r w:rsidR="00851957">
          <w:rPr>
            <w:noProof/>
            <w:webHidden/>
          </w:rPr>
          <w:t>9</w:t>
        </w:r>
        <w:r w:rsidR="00970F1F">
          <w:rPr>
            <w:noProof/>
            <w:webHidden/>
          </w:rPr>
          <w:fldChar w:fldCharType="end"/>
        </w:r>
      </w:hyperlink>
    </w:p>
    <w:p w:rsidR="008800B7" w:rsidRDefault="009D3961">
      <w:pPr>
        <w:pStyle w:val="21"/>
        <w:ind w:left="1080" w:hanging="600"/>
        <w:rPr>
          <w:rFonts w:eastAsiaTheme="minorEastAsia"/>
          <w:noProof/>
        </w:rPr>
      </w:pPr>
      <w:hyperlink w:anchor="_Toc8721641" w:history="1">
        <w:r w:rsidR="008800B7" w:rsidRPr="00212400">
          <w:rPr>
            <w:rStyle w:val="af2"/>
            <w:rFonts w:hint="eastAsia"/>
            <w:noProof/>
          </w:rPr>
          <w:t>二、</w:t>
        </w:r>
        <w:r w:rsidR="008800B7">
          <w:rPr>
            <w:rFonts w:eastAsiaTheme="minorEastAsia"/>
            <w:noProof/>
          </w:rPr>
          <w:tab/>
        </w:r>
        <w:r w:rsidR="008800B7" w:rsidRPr="00212400">
          <w:rPr>
            <w:rStyle w:val="af2"/>
            <w:rFonts w:hint="eastAsia"/>
            <w:noProof/>
          </w:rPr>
          <w:t>存取控制與加密機制管理</w:t>
        </w:r>
        <w:r w:rsidR="008800B7">
          <w:rPr>
            <w:noProof/>
            <w:webHidden/>
          </w:rPr>
          <w:tab/>
        </w:r>
        <w:r w:rsidR="00970F1F">
          <w:rPr>
            <w:noProof/>
            <w:webHidden/>
          </w:rPr>
          <w:fldChar w:fldCharType="begin"/>
        </w:r>
        <w:r w:rsidR="008800B7">
          <w:rPr>
            <w:noProof/>
            <w:webHidden/>
          </w:rPr>
          <w:instrText xml:space="preserve"> PAGEREF _Toc8721641 \h </w:instrText>
        </w:r>
        <w:r w:rsidR="00970F1F">
          <w:rPr>
            <w:noProof/>
            <w:webHidden/>
          </w:rPr>
        </w:r>
        <w:r w:rsidR="00970F1F">
          <w:rPr>
            <w:noProof/>
            <w:webHidden/>
          </w:rPr>
          <w:fldChar w:fldCharType="separate"/>
        </w:r>
        <w:r w:rsidR="00851957">
          <w:rPr>
            <w:noProof/>
            <w:webHidden/>
          </w:rPr>
          <w:t>10</w:t>
        </w:r>
        <w:r w:rsidR="00970F1F">
          <w:rPr>
            <w:noProof/>
            <w:webHidden/>
          </w:rPr>
          <w:fldChar w:fldCharType="end"/>
        </w:r>
      </w:hyperlink>
    </w:p>
    <w:p w:rsidR="008800B7" w:rsidRDefault="009D3961">
      <w:pPr>
        <w:pStyle w:val="21"/>
        <w:ind w:left="1080" w:hanging="600"/>
        <w:rPr>
          <w:rFonts w:eastAsiaTheme="minorEastAsia"/>
          <w:noProof/>
        </w:rPr>
      </w:pPr>
      <w:hyperlink w:anchor="_Toc8721642" w:history="1">
        <w:r w:rsidR="008800B7" w:rsidRPr="00212400">
          <w:rPr>
            <w:rStyle w:val="af2"/>
            <w:rFonts w:hint="eastAsia"/>
            <w:noProof/>
          </w:rPr>
          <w:t>三、</w:t>
        </w:r>
        <w:r w:rsidR="008800B7">
          <w:rPr>
            <w:rFonts w:eastAsiaTheme="minorEastAsia"/>
            <w:noProof/>
          </w:rPr>
          <w:tab/>
        </w:r>
        <w:r w:rsidR="008800B7" w:rsidRPr="00212400">
          <w:rPr>
            <w:rStyle w:val="af2"/>
            <w:rFonts w:hint="eastAsia"/>
            <w:noProof/>
          </w:rPr>
          <w:t>作業與通訊安全管理</w:t>
        </w:r>
        <w:r w:rsidR="008800B7">
          <w:rPr>
            <w:noProof/>
            <w:webHidden/>
          </w:rPr>
          <w:tab/>
        </w:r>
        <w:r w:rsidR="00970F1F">
          <w:rPr>
            <w:noProof/>
            <w:webHidden/>
          </w:rPr>
          <w:fldChar w:fldCharType="begin"/>
        </w:r>
        <w:r w:rsidR="008800B7">
          <w:rPr>
            <w:noProof/>
            <w:webHidden/>
          </w:rPr>
          <w:instrText xml:space="preserve"> PAGEREF _Toc8721642 \h </w:instrText>
        </w:r>
        <w:r w:rsidR="00970F1F">
          <w:rPr>
            <w:noProof/>
            <w:webHidden/>
          </w:rPr>
        </w:r>
        <w:r w:rsidR="00970F1F">
          <w:rPr>
            <w:noProof/>
            <w:webHidden/>
          </w:rPr>
          <w:fldChar w:fldCharType="separate"/>
        </w:r>
        <w:r w:rsidR="00851957">
          <w:rPr>
            <w:noProof/>
            <w:webHidden/>
          </w:rPr>
          <w:t>11</w:t>
        </w:r>
        <w:r w:rsidR="00970F1F">
          <w:rPr>
            <w:noProof/>
            <w:webHidden/>
          </w:rPr>
          <w:fldChar w:fldCharType="end"/>
        </w:r>
      </w:hyperlink>
    </w:p>
    <w:p w:rsidR="008800B7" w:rsidRDefault="009D3961">
      <w:pPr>
        <w:pStyle w:val="21"/>
        <w:ind w:left="1080" w:hanging="600"/>
        <w:rPr>
          <w:rFonts w:eastAsiaTheme="minorEastAsia"/>
          <w:noProof/>
        </w:rPr>
      </w:pPr>
      <w:hyperlink w:anchor="_Toc8721643" w:history="1">
        <w:r w:rsidR="008800B7" w:rsidRPr="00212400">
          <w:rPr>
            <w:rStyle w:val="af2"/>
            <w:rFonts w:hint="eastAsia"/>
            <w:noProof/>
          </w:rPr>
          <w:t>四、</w:t>
        </w:r>
        <w:r w:rsidR="008800B7">
          <w:rPr>
            <w:rFonts w:eastAsiaTheme="minorEastAsia"/>
            <w:noProof/>
          </w:rPr>
          <w:tab/>
        </w:r>
        <w:r w:rsidR="008800B7" w:rsidRPr="00212400">
          <w:rPr>
            <w:rStyle w:val="af2"/>
            <w:rFonts w:hint="eastAsia"/>
            <w:noProof/>
          </w:rPr>
          <w:t>資通安全防護設備</w:t>
        </w:r>
        <w:r w:rsidR="008800B7">
          <w:rPr>
            <w:noProof/>
            <w:webHidden/>
          </w:rPr>
          <w:tab/>
        </w:r>
        <w:r w:rsidR="00970F1F">
          <w:rPr>
            <w:noProof/>
            <w:webHidden/>
          </w:rPr>
          <w:fldChar w:fldCharType="begin"/>
        </w:r>
        <w:r w:rsidR="008800B7">
          <w:rPr>
            <w:noProof/>
            <w:webHidden/>
          </w:rPr>
          <w:instrText xml:space="preserve"> PAGEREF _Toc8721643 \h </w:instrText>
        </w:r>
        <w:r w:rsidR="00970F1F">
          <w:rPr>
            <w:noProof/>
            <w:webHidden/>
          </w:rPr>
        </w:r>
        <w:r w:rsidR="00970F1F">
          <w:rPr>
            <w:noProof/>
            <w:webHidden/>
          </w:rPr>
          <w:fldChar w:fldCharType="separate"/>
        </w:r>
        <w:r w:rsidR="00851957">
          <w:rPr>
            <w:noProof/>
            <w:webHidden/>
          </w:rPr>
          <w:t>14</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44" w:history="1">
        <w:r w:rsidR="008800B7" w:rsidRPr="00212400">
          <w:rPr>
            <w:rStyle w:val="af2"/>
            <w:rFonts w:cs="Times New Roman" w:hint="eastAsia"/>
            <w:noProof/>
          </w:rPr>
          <w:t>壹拾、</w:t>
        </w:r>
        <w:r w:rsidR="008800B7" w:rsidRPr="00212400">
          <w:rPr>
            <w:rStyle w:val="af2"/>
            <w:rFonts w:ascii="Times New Roman" w:hAnsi="Times New Roman" w:cs="Times New Roman" w:hint="eastAsia"/>
            <w:noProof/>
          </w:rPr>
          <w:t>資通安全事件通報、應變及演練</w:t>
        </w:r>
        <w:r w:rsidR="008800B7">
          <w:rPr>
            <w:noProof/>
            <w:webHidden/>
          </w:rPr>
          <w:tab/>
        </w:r>
        <w:r w:rsidR="00970F1F">
          <w:rPr>
            <w:noProof/>
            <w:webHidden/>
          </w:rPr>
          <w:fldChar w:fldCharType="begin"/>
        </w:r>
        <w:r w:rsidR="008800B7">
          <w:rPr>
            <w:noProof/>
            <w:webHidden/>
          </w:rPr>
          <w:instrText xml:space="preserve"> PAGEREF _Toc8721644 \h </w:instrText>
        </w:r>
        <w:r w:rsidR="00970F1F">
          <w:rPr>
            <w:noProof/>
            <w:webHidden/>
          </w:rPr>
        </w:r>
        <w:r w:rsidR="00970F1F">
          <w:rPr>
            <w:noProof/>
            <w:webHidden/>
          </w:rPr>
          <w:fldChar w:fldCharType="separate"/>
        </w:r>
        <w:r w:rsidR="00851957">
          <w:rPr>
            <w:noProof/>
            <w:webHidden/>
          </w:rPr>
          <w:t>14</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45" w:history="1">
        <w:r w:rsidR="008800B7" w:rsidRPr="00212400">
          <w:rPr>
            <w:rStyle w:val="af2"/>
            <w:rFonts w:cs="Times New Roman" w:hint="eastAsia"/>
            <w:noProof/>
          </w:rPr>
          <w:t>壹拾壹、</w:t>
        </w:r>
        <w:r w:rsidR="008800B7" w:rsidRPr="00212400">
          <w:rPr>
            <w:rStyle w:val="af2"/>
            <w:rFonts w:ascii="Times New Roman" w:hAnsi="Times New Roman" w:cs="Times New Roman" w:hint="eastAsia"/>
            <w:noProof/>
          </w:rPr>
          <w:t>資通安全情資之評估及因應</w:t>
        </w:r>
        <w:r w:rsidR="008800B7">
          <w:rPr>
            <w:noProof/>
            <w:webHidden/>
          </w:rPr>
          <w:tab/>
        </w:r>
        <w:r w:rsidR="00970F1F">
          <w:rPr>
            <w:noProof/>
            <w:webHidden/>
          </w:rPr>
          <w:fldChar w:fldCharType="begin"/>
        </w:r>
        <w:r w:rsidR="008800B7">
          <w:rPr>
            <w:noProof/>
            <w:webHidden/>
          </w:rPr>
          <w:instrText xml:space="preserve"> PAGEREF _Toc8721645 \h </w:instrText>
        </w:r>
        <w:r w:rsidR="00970F1F">
          <w:rPr>
            <w:noProof/>
            <w:webHidden/>
          </w:rPr>
        </w:r>
        <w:r w:rsidR="00970F1F">
          <w:rPr>
            <w:noProof/>
            <w:webHidden/>
          </w:rPr>
          <w:fldChar w:fldCharType="separate"/>
        </w:r>
        <w:r w:rsidR="00851957">
          <w:rPr>
            <w:noProof/>
            <w:webHidden/>
          </w:rPr>
          <w:t>14</w:t>
        </w:r>
        <w:r w:rsidR="00970F1F">
          <w:rPr>
            <w:noProof/>
            <w:webHidden/>
          </w:rPr>
          <w:fldChar w:fldCharType="end"/>
        </w:r>
      </w:hyperlink>
    </w:p>
    <w:p w:rsidR="008800B7" w:rsidRDefault="009D3961">
      <w:pPr>
        <w:pStyle w:val="21"/>
        <w:ind w:left="1080" w:hanging="600"/>
        <w:rPr>
          <w:rFonts w:eastAsiaTheme="minorEastAsia"/>
          <w:noProof/>
        </w:rPr>
      </w:pPr>
      <w:hyperlink w:anchor="_Toc8721646" w:history="1">
        <w:r w:rsidR="008800B7" w:rsidRPr="00212400">
          <w:rPr>
            <w:rStyle w:val="af2"/>
            <w:rFonts w:ascii="Times New Roman" w:hAnsi="Times New Roman" w:cs="Times New Roman" w:hint="eastAsia"/>
            <w:noProof/>
          </w:rPr>
          <w:t>一、</w:t>
        </w:r>
        <w:r w:rsidR="008800B7">
          <w:rPr>
            <w:rFonts w:eastAsiaTheme="minorEastAsia"/>
            <w:noProof/>
          </w:rPr>
          <w:tab/>
        </w:r>
        <w:r w:rsidR="008800B7" w:rsidRPr="00212400">
          <w:rPr>
            <w:rStyle w:val="af2"/>
            <w:rFonts w:ascii="Times New Roman" w:hAnsi="Times New Roman" w:cs="Times New Roman" w:hint="eastAsia"/>
            <w:noProof/>
          </w:rPr>
          <w:t>資通安全情資之分類評估</w:t>
        </w:r>
        <w:r w:rsidR="008800B7">
          <w:rPr>
            <w:noProof/>
            <w:webHidden/>
          </w:rPr>
          <w:tab/>
        </w:r>
        <w:r w:rsidR="00970F1F">
          <w:rPr>
            <w:noProof/>
            <w:webHidden/>
          </w:rPr>
          <w:fldChar w:fldCharType="begin"/>
        </w:r>
        <w:r w:rsidR="008800B7">
          <w:rPr>
            <w:noProof/>
            <w:webHidden/>
          </w:rPr>
          <w:instrText xml:space="preserve"> PAGEREF _Toc8721646 \h </w:instrText>
        </w:r>
        <w:r w:rsidR="00970F1F">
          <w:rPr>
            <w:noProof/>
            <w:webHidden/>
          </w:rPr>
        </w:r>
        <w:r w:rsidR="00970F1F">
          <w:rPr>
            <w:noProof/>
            <w:webHidden/>
          </w:rPr>
          <w:fldChar w:fldCharType="separate"/>
        </w:r>
        <w:r w:rsidR="00851957">
          <w:rPr>
            <w:noProof/>
            <w:webHidden/>
          </w:rPr>
          <w:t>14</w:t>
        </w:r>
        <w:r w:rsidR="00970F1F">
          <w:rPr>
            <w:noProof/>
            <w:webHidden/>
          </w:rPr>
          <w:fldChar w:fldCharType="end"/>
        </w:r>
      </w:hyperlink>
    </w:p>
    <w:p w:rsidR="008800B7" w:rsidRDefault="009D3961">
      <w:pPr>
        <w:pStyle w:val="21"/>
        <w:ind w:left="1080" w:hanging="600"/>
        <w:rPr>
          <w:rFonts w:eastAsiaTheme="minorEastAsia"/>
          <w:noProof/>
        </w:rPr>
      </w:pPr>
      <w:hyperlink w:anchor="_Toc8721647" w:history="1">
        <w:r w:rsidR="008800B7" w:rsidRPr="00212400">
          <w:rPr>
            <w:rStyle w:val="af2"/>
            <w:rFonts w:ascii="Times New Roman" w:hAnsi="Times New Roman" w:cs="Times New Roman" w:hint="eastAsia"/>
            <w:noProof/>
          </w:rPr>
          <w:t>二、</w:t>
        </w:r>
        <w:r w:rsidR="008800B7">
          <w:rPr>
            <w:rFonts w:eastAsiaTheme="minorEastAsia"/>
            <w:noProof/>
          </w:rPr>
          <w:tab/>
        </w:r>
        <w:r w:rsidR="008800B7" w:rsidRPr="00212400">
          <w:rPr>
            <w:rStyle w:val="af2"/>
            <w:rFonts w:ascii="Times New Roman" w:hAnsi="Times New Roman" w:cs="Times New Roman" w:hint="eastAsia"/>
            <w:noProof/>
          </w:rPr>
          <w:t>資通安全情資之因應措施</w:t>
        </w:r>
        <w:r w:rsidR="008800B7">
          <w:rPr>
            <w:noProof/>
            <w:webHidden/>
          </w:rPr>
          <w:tab/>
        </w:r>
        <w:r w:rsidR="00970F1F">
          <w:rPr>
            <w:noProof/>
            <w:webHidden/>
          </w:rPr>
          <w:fldChar w:fldCharType="begin"/>
        </w:r>
        <w:r w:rsidR="008800B7">
          <w:rPr>
            <w:noProof/>
            <w:webHidden/>
          </w:rPr>
          <w:instrText xml:space="preserve"> PAGEREF _Toc8721647 \h </w:instrText>
        </w:r>
        <w:r w:rsidR="00970F1F">
          <w:rPr>
            <w:noProof/>
            <w:webHidden/>
          </w:rPr>
        </w:r>
        <w:r w:rsidR="00970F1F">
          <w:rPr>
            <w:noProof/>
            <w:webHidden/>
          </w:rPr>
          <w:fldChar w:fldCharType="separate"/>
        </w:r>
        <w:r w:rsidR="00851957">
          <w:rPr>
            <w:noProof/>
            <w:webHidden/>
          </w:rPr>
          <w:t>15</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48" w:history="1">
        <w:r w:rsidR="008800B7" w:rsidRPr="00212400">
          <w:rPr>
            <w:rStyle w:val="af2"/>
            <w:rFonts w:cs="Times New Roman" w:hint="eastAsia"/>
            <w:noProof/>
          </w:rPr>
          <w:t>壹拾貳、</w:t>
        </w:r>
        <w:r w:rsidR="008800B7" w:rsidRPr="00212400">
          <w:rPr>
            <w:rStyle w:val="af2"/>
            <w:rFonts w:ascii="Times New Roman" w:hAnsi="Times New Roman" w:cs="Times New Roman" w:hint="eastAsia"/>
            <w:noProof/>
          </w:rPr>
          <w:t>資通系統或服務委外辦理之管理</w:t>
        </w:r>
        <w:r w:rsidR="008800B7">
          <w:rPr>
            <w:noProof/>
            <w:webHidden/>
          </w:rPr>
          <w:tab/>
        </w:r>
        <w:r w:rsidR="00970F1F">
          <w:rPr>
            <w:noProof/>
            <w:webHidden/>
          </w:rPr>
          <w:fldChar w:fldCharType="begin"/>
        </w:r>
        <w:r w:rsidR="008800B7">
          <w:rPr>
            <w:noProof/>
            <w:webHidden/>
          </w:rPr>
          <w:instrText xml:space="preserve"> PAGEREF _Toc8721648 \h </w:instrText>
        </w:r>
        <w:r w:rsidR="00970F1F">
          <w:rPr>
            <w:noProof/>
            <w:webHidden/>
          </w:rPr>
        </w:r>
        <w:r w:rsidR="00970F1F">
          <w:rPr>
            <w:noProof/>
            <w:webHidden/>
          </w:rPr>
          <w:fldChar w:fldCharType="separate"/>
        </w:r>
        <w:r w:rsidR="00851957">
          <w:rPr>
            <w:noProof/>
            <w:webHidden/>
          </w:rPr>
          <w:t>15</w:t>
        </w:r>
        <w:r w:rsidR="00970F1F">
          <w:rPr>
            <w:noProof/>
            <w:webHidden/>
          </w:rPr>
          <w:fldChar w:fldCharType="end"/>
        </w:r>
      </w:hyperlink>
    </w:p>
    <w:p w:rsidR="008800B7" w:rsidRDefault="009D3961">
      <w:pPr>
        <w:pStyle w:val="21"/>
        <w:ind w:left="1080" w:hanging="600"/>
        <w:rPr>
          <w:rFonts w:eastAsiaTheme="minorEastAsia"/>
          <w:noProof/>
        </w:rPr>
      </w:pPr>
      <w:hyperlink w:anchor="_Toc8721649" w:history="1">
        <w:r w:rsidR="008800B7" w:rsidRPr="00212400">
          <w:rPr>
            <w:rStyle w:val="af2"/>
            <w:rFonts w:hint="eastAsia"/>
            <w:noProof/>
          </w:rPr>
          <w:t>一、</w:t>
        </w:r>
        <w:r w:rsidR="008800B7">
          <w:rPr>
            <w:rFonts w:eastAsiaTheme="minorEastAsia"/>
            <w:noProof/>
          </w:rPr>
          <w:tab/>
        </w:r>
        <w:r w:rsidR="008800B7" w:rsidRPr="00212400">
          <w:rPr>
            <w:rStyle w:val="af2"/>
            <w:rFonts w:hint="eastAsia"/>
            <w:noProof/>
          </w:rPr>
          <w:t>選任受託者應注意事項</w:t>
        </w:r>
        <w:r w:rsidR="008800B7">
          <w:rPr>
            <w:noProof/>
            <w:webHidden/>
          </w:rPr>
          <w:tab/>
        </w:r>
        <w:r w:rsidR="00970F1F">
          <w:rPr>
            <w:noProof/>
            <w:webHidden/>
          </w:rPr>
          <w:fldChar w:fldCharType="begin"/>
        </w:r>
        <w:r w:rsidR="008800B7">
          <w:rPr>
            <w:noProof/>
            <w:webHidden/>
          </w:rPr>
          <w:instrText xml:space="preserve"> PAGEREF _Toc8721649 \h </w:instrText>
        </w:r>
        <w:r w:rsidR="00970F1F">
          <w:rPr>
            <w:noProof/>
            <w:webHidden/>
          </w:rPr>
        </w:r>
        <w:r w:rsidR="00970F1F">
          <w:rPr>
            <w:noProof/>
            <w:webHidden/>
          </w:rPr>
          <w:fldChar w:fldCharType="separate"/>
        </w:r>
        <w:r w:rsidR="00851957">
          <w:rPr>
            <w:noProof/>
            <w:webHidden/>
          </w:rPr>
          <w:t>15</w:t>
        </w:r>
        <w:r w:rsidR="00970F1F">
          <w:rPr>
            <w:noProof/>
            <w:webHidden/>
          </w:rPr>
          <w:fldChar w:fldCharType="end"/>
        </w:r>
      </w:hyperlink>
    </w:p>
    <w:p w:rsidR="008800B7" w:rsidRDefault="009D3961">
      <w:pPr>
        <w:pStyle w:val="21"/>
        <w:ind w:left="1080" w:hanging="600"/>
        <w:rPr>
          <w:rFonts w:eastAsiaTheme="minorEastAsia"/>
          <w:noProof/>
        </w:rPr>
      </w:pPr>
      <w:hyperlink w:anchor="_Toc8721650" w:history="1">
        <w:r w:rsidR="008800B7" w:rsidRPr="00212400">
          <w:rPr>
            <w:rStyle w:val="af2"/>
            <w:rFonts w:hint="eastAsia"/>
            <w:noProof/>
          </w:rPr>
          <w:t>二、</w:t>
        </w:r>
        <w:r w:rsidR="008800B7">
          <w:rPr>
            <w:rFonts w:eastAsiaTheme="minorEastAsia"/>
            <w:noProof/>
          </w:rPr>
          <w:tab/>
        </w:r>
        <w:r w:rsidR="008800B7" w:rsidRPr="00212400">
          <w:rPr>
            <w:rStyle w:val="af2"/>
            <w:rFonts w:hint="eastAsia"/>
            <w:noProof/>
          </w:rPr>
          <w:t>監督受託者資通安全維護情形應注意事項</w:t>
        </w:r>
        <w:r w:rsidR="008800B7">
          <w:rPr>
            <w:noProof/>
            <w:webHidden/>
          </w:rPr>
          <w:tab/>
        </w:r>
        <w:r w:rsidR="00970F1F">
          <w:rPr>
            <w:noProof/>
            <w:webHidden/>
          </w:rPr>
          <w:fldChar w:fldCharType="begin"/>
        </w:r>
        <w:r w:rsidR="008800B7">
          <w:rPr>
            <w:noProof/>
            <w:webHidden/>
          </w:rPr>
          <w:instrText xml:space="preserve"> PAGEREF _Toc8721650 \h </w:instrText>
        </w:r>
        <w:r w:rsidR="00970F1F">
          <w:rPr>
            <w:noProof/>
            <w:webHidden/>
          </w:rPr>
        </w:r>
        <w:r w:rsidR="00970F1F">
          <w:rPr>
            <w:noProof/>
            <w:webHidden/>
          </w:rPr>
          <w:fldChar w:fldCharType="separate"/>
        </w:r>
        <w:r w:rsidR="00851957">
          <w:rPr>
            <w:noProof/>
            <w:webHidden/>
          </w:rPr>
          <w:t>15</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51" w:history="1">
        <w:r w:rsidR="008800B7" w:rsidRPr="00212400">
          <w:rPr>
            <w:rStyle w:val="af2"/>
            <w:rFonts w:hint="eastAsia"/>
            <w:noProof/>
          </w:rPr>
          <w:t>壹拾參、</w:t>
        </w:r>
        <w:r w:rsidR="008800B7" w:rsidRPr="00212400">
          <w:rPr>
            <w:rStyle w:val="af2"/>
            <w:rFonts w:ascii="Times New Roman" w:hAnsi="Times New Roman" w:cs="Times New Roman" w:hint="eastAsia"/>
            <w:noProof/>
          </w:rPr>
          <w:t>資通</w:t>
        </w:r>
        <w:r w:rsidR="008800B7" w:rsidRPr="00212400">
          <w:rPr>
            <w:rStyle w:val="af2"/>
            <w:rFonts w:hint="eastAsia"/>
            <w:noProof/>
          </w:rPr>
          <w:t>安全教育訓練</w:t>
        </w:r>
        <w:r w:rsidR="008800B7">
          <w:rPr>
            <w:noProof/>
            <w:webHidden/>
          </w:rPr>
          <w:tab/>
        </w:r>
        <w:r w:rsidR="00970F1F">
          <w:rPr>
            <w:noProof/>
            <w:webHidden/>
          </w:rPr>
          <w:fldChar w:fldCharType="begin"/>
        </w:r>
        <w:r w:rsidR="008800B7">
          <w:rPr>
            <w:noProof/>
            <w:webHidden/>
          </w:rPr>
          <w:instrText xml:space="preserve"> PAGEREF _Toc8721651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21"/>
        <w:ind w:left="1080" w:hanging="600"/>
        <w:rPr>
          <w:rFonts w:eastAsiaTheme="minorEastAsia"/>
          <w:noProof/>
        </w:rPr>
      </w:pPr>
      <w:hyperlink w:anchor="_Toc8721652" w:history="1">
        <w:r w:rsidR="008800B7" w:rsidRPr="00212400">
          <w:rPr>
            <w:rStyle w:val="af2"/>
            <w:rFonts w:cs="Times New Roman" w:hint="eastAsia"/>
            <w:noProof/>
          </w:rPr>
          <w:t>一、</w:t>
        </w:r>
        <w:r w:rsidR="008800B7">
          <w:rPr>
            <w:rFonts w:eastAsiaTheme="minorEastAsia"/>
            <w:noProof/>
          </w:rPr>
          <w:tab/>
        </w:r>
        <w:r w:rsidR="008800B7" w:rsidRPr="00212400">
          <w:rPr>
            <w:rStyle w:val="af2"/>
            <w:rFonts w:cs="Times New Roman" w:hint="eastAsia"/>
            <w:noProof/>
          </w:rPr>
          <w:t>資通</w:t>
        </w:r>
        <w:r w:rsidR="008800B7" w:rsidRPr="00212400">
          <w:rPr>
            <w:rStyle w:val="af2"/>
            <w:rFonts w:ascii="Times New Roman" w:hAnsi="Times New Roman" w:cs="Times New Roman" w:hint="eastAsia"/>
            <w:noProof/>
          </w:rPr>
          <w:t>安全</w:t>
        </w:r>
        <w:r w:rsidR="008800B7" w:rsidRPr="00212400">
          <w:rPr>
            <w:rStyle w:val="af2"/>
            <w:rFonts w:cs="Times New Roman" w:hint="eastAsia"/>
            <w:noProof/>
          </w:rPr>
          <w:t>教育訓練要求</w:t>
        </w:r>
        <w:r w:rsidR="008800B7">
          <w:rPr>
            <w:noProof/>
            <w:webHidden/>
          </w:rPr>
          <w:tab/>
        </w:r>
        <w:r w:rsidR="00970F1F">
          <w:rPr>
            <w:noProof/>
            <w:webHidden/>
          </w:rPr>
          <w:fldChar w:fldCharType="begin"/>
        </w:r>
        <w:r w:rsidR="008800B7">
          <w:rPr>
            <w:noProof/>
            <w:webHidden/>
          </w:rPr>
          <w:instrText xml:space="preserve"> PAGEREF _Toc8721652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21"/>
        <w:ind w:left="1080" w:hanging="600"/>
        <w:rPr>
          <w:rFonts w:eastAsiaTheme="minorEastAsia"/>
          <w:noProof/>
        </w:rPr>
      </w:pPr>
      <w:hyperlink w:anchor="_Toc8721653" w:history="1">
        <w:r w:rsidR="008800B7" w:rsidRPr="00212400">
          <w:rPr>
            <w:rStyle w:val="af2"/>
            <w:rFonts w:cs="Times New Roman" w:hint="eastAsia"/>
            <w:noProof/>
          </w:rPr>
          <w:t>二、</w:t>
        </w:r>
        <w:r w:rsidR="008800B7">
          <w:rPr>
            <w:rFonts w:eastAsiaTheme="minorEastAsia"/>
            <w:noProof/>
          </w:rPr>
          <w:tab/>
        </w:r>
        <w:r w:rsidR="008800B7" w:rsidRPr="00212400">
          <w:rPr>
            <w:rStyle w:val="af2"/>
            <w:rFonts w:ascii="Times New Roman" w:hAnsi="Times New Roman" w:cs="Times New Roman" w:hint="eastAsia"/>
            <w:noProof/>
          </w:rPr>
          <w:t>資通安全教育</w:t>
        </w:r>
        <w:r w:rsidR="008800B7" w:rsidRPr="00212400">
          <w:rPr>
            <w:rStyle w:val="af2"/>
            <w:rFonts w:cs="Times New Roman" w:hint="eastAsia"/>
            <w:noProof/>
          </w:rPr>
          <w:t>訓練辦理方式</w:t>
        </w:r>
        <w:r w:rsidR="008800B7">
          <w:rPr>
            <w:noProof/>
            <w:webHidden/>
          </w:rPr>
          <w:tab/>
        </w:r>
        <w:r w:rsidR="00970F1F">
          <w:rPr>
            <w:noProof/>
            <w:webHidden/>
          </w:rPr>
          <w:fldChar w:fldCharType="begin"/>
        </w:r>
        <w:r w:rsidR="008800B7">
          <w:rPr>
            <w:noProof/>
            <w:webHidden/>
          </w:rPr>
          <w:instrText xml:space="preserve"> PAGEREF _Toc8721653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54" w:history="1">
        <w:r w:rsidR="008800B7" w:rsidRPr="00212400">
          <w:rPr>
            <w:rStyle w:val="af2"/>
            <w:rFonts w:cs="Times New Roman" w:hint="eastAsia"/>
            <w:noProof/>
          </w:rPr>
          <w:t>壹拾肆、</w:t>
        </w:r>
        <w:r w:rsidR="008800B7" w:rsidRPr="00212400">
          <w:rPr>
            <w:rStyle w:val="af2"/>
            <w:rFonts w:ascii="Times New Roman" w:hAnsi="Times New Roman" w:cs="Times New Roman" w:hint="eastAsia"/>
            <w:noProof/>
          </w:rPr>
          <w:t>公務機關所屬人員辦理業務涉及資通安全事項之考核機制</w:t>
        </w:r>
        <w:r w:rsidR="008800B7">
          <w:rPr>
            <w:noProof/>
            <w:webHidden/>
          </w:rPr>
          <w:tab/>
        </w:r>
        <w:r w:rsidR="00970F1F">
          <w:rPr>
            <w:noProof/>
            <w:webHidden/>
          </w:rPr>
          <w:fldChar w:fldCharType="begin"/>
        </w:r>
        <w:r w:rsidR="008800B7">
          <w:rPr>
            <w:noProof/>
            <w:webHidden/>
          </w:rPr>
          <w:instrText xml:space="preserve"> PAGEREF _Toc8721654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55" w:history="1">
        <w:r w:rsidR="008800B7" w:rsidRPr="00212400">
          <w:rPr>
            <w:rStyle w:val="af2"/>
            <w:rFonts w:cs="Times New Roman" w:hint="eastAsia"/>
            <w:noProof/>
          </w:rPr>
          <w:t>壹拾伍、</w:t>
        </w:r>
        <w:r w:rsidR="008800B7" w:rsidRPr="00212400">
          <w:rPr>
            <w:rStyle w:val="af2"/>
            <w:rFonts w:ascii="Times New Roman" w:hAnsi="Times New Roman" w:cs="Times New Roman" w:hint="eastAsia"/>
            <w:noProof/>
          </w:rPr>
          <w:t>資通安全維護計畫及實施情形之持續精進及績效管理機制</w:t>
        </w:r>
        <w:r w:rsidR="008800B7">
          <w:rPr>
            <w:noProof/>
            <w:webHidden/>
          </w:rPr>
          <w:tab/>
        </w:r>
        <w:r w:rsidR="00970F1F">
          <w:rPr>
            <w:noProof/>
            <w:webHidden/>
          </w:rPr>
          <w:fldChar w:fldCharType="begin"/>
        </w:r>
        <w:r w:rsidR="008800B7">
          <w:rPr>
            <w:noProof/>
            <w:webHidden/>
          </w:rPr>
          <w:instrText xml:space="preserve"> PAGEREF _Toc8721655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21"/>
        <w:ind w:left="1080" w:hanging="600"/>
        <w:rPr>
          <w:rFonts w:eastAsiaTheme="minorEastAsia"/>
          <w:noProof/>
        </w:rPr>
      </w:pPr>
      <w:hyperlink w:anchor="_Toc8721656" w:history="1">
        <w:r w:rsidR="008800B7" w:rsidRPr="00212400">
          <w:rPr>
            <w:rStyle w:val="af2"/>
            <w:rFonts w:ascii="Times New Roman" w:hAnsi="Times New Roman" w:cs="Times New Roman" w:hint="eastAsia"/>
            <w:noProof/>
          </w:rPr>
          <w:t>一、</w:t>
        </w:r>
        <w:r w:rsidR="008800B7">
          <w:rPr>
            <w:rFonts w:eastAsiaTheme="minorEastAsia"/>
            <w:noProof/>
          </w:rPr>
          <w:tab/>
        </w:r>
        <w:r w:rsidR="008800B7" w:rsidRPr="00212400">
          <w:rPr>
            <w:rStyle w:val="af2"/>
            <w:rFonts w:ascii="Times New Roman" w:hAnsi="Times New Roman" w:cs="Times New Roman" w:hint="eastAsia"/>
            <w:noProof/>
          </w:rPr>
          <w:t>資通安全維護計畫之實施</w:t>
        </w:r>
        <w:r w:rsidR="008800B7">
          <w:rPr>
            <w:noProof/>
            <w:webHidden/>
          </w:rPr>
          <w:tab/>
        </w:r>
        <w:r w:rsidR="00970F1F">
          <w:rPr>
            <w:noProof/>
            <w:webHidden/>
          </w:rPr>
          <w:fldChar w:fldCharType="begin"/>
        </w:r>
        <w:r w:rsidR="008800B7">
          <w:rPr>
            <w:noProof/>
            <w:webHidden/>
          </w:rPr>
          <w:instrText xml:space="preserve"> PAGEREF _Toc8721656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21"/>
        <w:ind w:left="1080" w:hanging="600"/>
        <w:rPr>
          <w:rFonts w:eastAsiaTheme="minorEastAsia"/>
          <w:noProof/>
        </w:rPr>
      </w:pPr>
      <w:hyperlink w:anchor="_Toc8721657" w:history="1">
        <w:r w:rsidR="008800B7" w:rsidRPr="00212400">
          <w:rPr>
            <w:rStyle w:val="af2"/>
            <w:rFonts w:ascii="Times New Roman" w:hAnsi="Times New Roman" w:cs="Times New Roman" w:hint="eastAsia"/>
            <w:noProof/>
          </w:rPr>
          <w:t>二、</w:t>
        </w:r>
        <w:r w:rsidR="008800B7">
          <w:rPr>
            <w:rFonts w:eastAsiaTheme="minorEastAsia"/>
            <w:noProof/>
          </w:rPr>
          <w:tab/>
        </w:r>
        <w:r w:rsidR="008800B7" w:rsidRPr="00212400">
          <w:rPr>
            <w:rStyle w:val="af2"/>
            <w:rFonts w:ascii="Times New Roman" w:hAnsi="Times New Roman" w:cs="Times New Roman" w:hint="eastAsia"/>
            <w:noProof/>
          </w:rPr>
          <w:t>資通安全維護計畫之持續精進及績效管理</w:t>
        </w:r>
        <w:r w:rsidR="008800B7">
          <w:rPr>
            <w:noProof/>
            <w:webHidden/>
          </w:rPr>
          <w:tab/>
        </w:r>
        <w:r w:rsidR="00970F1F">
          <w:rPr>
            <w:noProof/>
            <w:webHidden/>
          </w:rPr>
          <w:fldChar w:fldCharType="begin"/>
        </w:r>
        <w:r w:rsidR="008800B7">
          <w:rPr>
            <w:noProof/>
            <w:webHidden/>
          </w:rPr>
          <w:instrText xml:space="preserve"> PAGEREF _Toc8721657 \h </w:instrText>
        </w:r>
        <w:r w:rsidR="00970F1F">
          <w:rPr>
            <w:noProof/>
            <w:webHidden/>
          </w:rPr>
        </w:r>
        <w:r w:rsidR="00970F1F">
          <w:rPr>
            <w:noProof/>
            <w:webHidden/>
          </w:rPr>
          <w:fldChar w:fldCharType="separate"/>
        </w:r>
        <w:r w:rsidR="00851957">
          <w:rPr>
            <w:noProof/>
            <w:webHidden/>
          </w:rPr>
          <w:t>16</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58" w:history="1">
        <w:r w:rsidR="008800B7" w:rsidRPr="00212400">
          <w:rPr>
            <w:rStyle w:val="af2"/>
            <w:rFonts w:cs="Times New Roman" w:hint="eastAsia"/>
            <w:noProof/>
          </w:rPr>
          <w:t>壹拾陸、</w:t>
        </w:r>
        <w:r w:rsidR="008800B7" w:rsidRPr="00212400">
          <w:rPr>
            <w:rStyle w:val="af2"/>
            <w:rFonts w:ascii="Times New Roman" w:hAnsi="Times New Roman" w:cs="Times New Roman" w:hint="eastAsia"/>
            <w:noProof/>
          </w:rPr>
          <w:t>資通安全維護計畫實施情形之提出</w:t>
        </w:r>
        <w:r w:rsidR="008800B7">
          <w:rPr>
            <w:noProof/>
            <w:webHidden/>
          </w:rPr>
          <w:tab/>
        </w:r>
        <w:r w:rsidR="00970F1F">
          <w:rPr>
            <w:noProof/>
            <w:webHidden/>
          </w:rPr>
          <w:fldChar w:fldCharType="begin"/>
        </w:r>
        <w:r w:rsidR="008800B7">
          <w:rPr>
            <w:noProof/>
            <w:webHidden/>
          </w:rPr>
          <w:instrText xml:space="preserve"> PAGEREF _Toc8721658 \h </w:instrText>
        </w:r>
        <w:r w:rsidR="00970F1F">
          <w:rPr>
            <w:noProof/>
            <w:webHidden/>
          </w:rPr>
        </w:r>
        <w:r w:rsidR="00970F1F">
          <w:rPr>
            <w:noProof/>
            <w:webHidden/>
          </w:rPr>
          <w:fldChar w:fldCharType="separate"/>
        </w:r>
        <w:r w:rsidR="00851957">
          <w:rPr>
            <w:noProof/>
            <w:webHidden/>
          </w:rPr>
          <w:t>17</w:t>
        </w:r>
        <w:r w:rsidR="00970F1F">
          <w:rPr>
            <w:noProof/>
            <w:webHidden/>
          </w:rPr>
          <w:fldChar w:fldCharType="end"/>
        </w:r>
      </w:hyperlink>
    </w:p>
    <w:p w:rsidR="008800B7" w:rsidRDefault="009D3961">
      <w:pPr>
        <w:pStyle w:val="13"/>
        <w:rPr>
          <w:rFonts w:asciiTheme="minorHAnsi" w:eastAsiaTheme="minorEastAsia" w:hAnsiTheme="minorHAnsi"/>
          <w:noProof/>
          <w:sz w:val="24"/>
          <w:szCs w:val="22"/>
        </w:rPr>
      </w:pPr>
      <w:hyperlink w:anchor="_Toc8721659" w:history="1">
        <w:r w:rsidR="008800B7" w:rsidRPr="00212400">
          <w:rPr>
            <w:rStyle w:val="af2"/>
            <w:rFonts w:cs="Times New Roman" w:hint="eastAsia"/>
            <w:noProof/>
          </w:rPr>
          <w:t>壹拾柒、</w:t>
        </w:r>
        <w:r w:rsidR="008800B7" w:rsidRPr="00212400">
          <w:rPr>
            <w:rStyle w:val="af2"/>
            <w:rFonts w:ascii="Times New Roman" w:hAnsi="Times New Roman" w:cs="Times New Roman" w:hint="eastAsia"/>
            <w:noProof/>
          </w:rPr>
          <w:t>相關法規、程序及表單</w:t>
        </w:r>
        <w:r w:rsidR="008800B7">
          <w:rPr>
            <w:noProof/>
            <w:webHidden/>
          </w:rPr>
          <w:tab/>
        </w:r>
        <w:r w:rsidR="00970F1F">
          <w:rPr>
            <w:noProof/>
            <w:webHidden/>
          </w:rPr>
          <w:fldChar w:fldCharType="begin"/>
        </w:r>
        <w:r w:rsidR="008800B7">
          <w:rPr>
            <w:noProof/>
            <w:webHidden/>
          </w:rPr>
          <w:instrText xml:space="preserve"> PAGEREF _Toc8721659 \h </w:instrText>
        </w:r>
        <w:r w:rsidR="00970F1F">
          <w:rPr>
            <w:noProof/>
            <w:webHidden/>
          </w:rPr>
        </w:r>
        <w:r w:rsidR="00970F1F">
          <w:rPr>
            <w:noProof/>
            <w:webHidden/>
          </w:rPr>
          <w:fldChar w:fldCharType="separate"/>
        </w:r>
        <w:r w:rsidR="00851957">
          <w:rPr>
            <w:noProof/>
            <w:webHidden/>
          </w:rPr>
          <w:t>17</w:t>
        </w:r>
        <w:r w:rsidR="00970F1F">
          <w:rPr>
            <w:noProof/>
            <w:webHidden/>
          </w:rPr>
          <w:fldChar w:fldCharType="end"/>
        </w:r>
      </w:hyperlink>
    </w:p>
    <w:p w:rsidR="008800B7" w:rsidRDefault="009D3961">
      <w:pPr>
        <w:pStyle w:val="21"/>
        <w:ind w:left="1080" w:hanging="600"/>
        <w:rPr>
          <w:rFonts w:eastAsiaTheme="minorEastAsia"/>
          <w:noProof/>
        </w:rPr>
      </w:pPr>
      <w:hyperlink w:anchor="_Toc8721660" w:history="1">
        <w:r w:rsidR="008800B7" w:rsidRPr="00212400">
          <w:rPr>
            <w:rStyle w:val="af2"/>
            <w:rFonts w:hint="eastAsia"/>
            <w:noProof/>
          </w:rPr>
          <w:t>一、</w:t>
        </w:r>
        <w:r w:rsidR="008800B7">
          <w:rPr>
            <w:rFonts w:eastAsiaTheme="minorEastAsia"/>
            <w:noProof/>
          </w:rPr>
          <w:tab/>
        </w:r>
        <w:r w:rsidR="008800B7" w:rsidRPr="00212400">
          <w:rPr>
            <w:rStyle w:val="af2"/>
            <w:rFonts w:hint="eastAsia"/>
            <w:noProof/>
          </w:rPr>
          <w:t>相關法規及參考文件</w:t>
        </w:r>
        <w:r w:rsidR="008800B7">
          <w:rPr>
            <w:noProof/>
            <w:webHidden/>
          </w:rPr>
          <w:tab/>
        </w:r>
        <w:r w:rsidR="00970F1F">
          <w:rPr>
            <w:noProof/>
            <w:webHidden/>
          </w:rPr>
          <w:fldChar w:fldCharType="begin"/>
        </w:r>
        <w:r w:rsidR="008800B7">
          <w:rPr>
            <w:noProof/>
            <w:webHidden/>
          </w:rPr>
          <w:instrText xml:space="preserve"> PAGEREF _Toc8721660 \h </w:instrText>
        </w:r>
        <w:r w:rsidR="00970F1F">
          <w:rPr>
            <w:noProof/>
            <w:webHidden/>
          </w:rPr>
        </w:r>
        <w:r w:rsidR="00970F1F">
          <w:rPr>
            <w:noProof/>
            <w:webHidden/>
          </w:rPr>
          <w:fldChar w:fldCharType="separate"/>
        </w:r>
        <w:r w:rsidR="00851957">
          <w:rPr>
            <w:noProof/>
            <w:webHidden/>
          </w:rPr>
          <w:t>17</w:t>
        </w:r>
        <w:r w:rsidR="00970F1F">
          <w:rPr>
            <w:noProof/>
            <w:webHidden/>
          </w:rPr>
          <w:fldChar w:fldCharType="end"/>
        </w:r>
      </w:hyperlink>
    </w:p>
    <w:p w:rsidR="008800B7" w:rsidRDefault="009D3961">
      <w:pPr>
        <w:pStyle w:val="21"/>
        <w:ind w:left="1080" w:hanging="600"/>
        <w:rPr>
          <w:rFonts w:eastAsiaTheme="minorEastAsia"/>
          <w:noProof/>
        </w:rPr>
      </w:pPr>
      <w:hyperlink w:anchor="_Toc8721661" w:history="1">
        <w:r w:rsidR="008800B7" w:rsidRPr="00212400">
          <w:rPr>
            <w:rStyle w:val="af2"/>
            <w:rFonts w:ascii="Times New Roman" w:hAnsi="Times New Roman" w:hint="eastAsia"/>
            <w:noProof/>
          </w:rPr>
          <w:t>二、</w:t>
        </w:r>
        <w:r w:rsidR="008800B7">
          <w:rPr>
            <w:rFonts w:eastAsiaTheme="minorEastAsia"/>
            <w:noProof/>
          </w:rPr>
          <w:tab/>
        </w:r>
        <w:r w:rsidR="008800B7" w:rsidRPr="00212400">
          <w:rPr>
            <w:rStyle w:val="af2"/>
            <w:rFonts w:ascii="Times New Roman" w:hAnsi="Times New Roman" w:hint="eastAsia"/>
            <w:noProof/>
          </w:rPr>
          <w:t>附件表單</w:t>
        </w:r>
        <w:r w:rsidR="008800B7">
          <w:rPr>
            <w:noProof/>
            <w:webHidden/>
          </w:rPr>
          <w:tab/>
        </w:r>
        <w:r w:rsidR="00970F1F">
          <w:rPr>
            <w:noProof/>
            <w:webHidden/>
          </w:rPr>
          <w:fldChar w:fldCharType="begin"/>
        </w:r>
        <w:r w:rsidR="008800B7">
          <w:rPr>
            <w:noProof/>
            <w:webHidden/>
          </w:rPr>
          <w:instrText xml:space="preserve"> PAGEREF _Toc8721661 \h </w:instrText>
        </w:r>
        <w:r w:rsidR="00970F1F">
          <w:rPr>
            <w:noProof/>
            <w:webHidden/>
          </w:rPr>
        </w:r>
        <w:r w:rsidR="00970F1F">
          <w:rPr>
            <w:noProof/>
            <w:webHidden/>
          </w:rPr>
          <w:fldChar w:fldCharType="separate"/>
        </w:r>
        <w:r w:rsidR="00851957">
          <w:rPr>
            <w:noProof/>
            <w:webHidden/>
          </w:rPr>
          <w:t>19</w:t>
        </w:r>
        <w:r w:rsidR="00970F1F">
          <w:rPr>
            <w:noProof/>
            <w:webHidden/>
          </w:rPr>
          <w:fldChar w:fldCharType="end"/>
        </w:r>
      </w:hyperlink>
    </w:p>
    <w:p w:rsidR="00460369" w:rsidRPr="00366753" w:rsidRDefault="00970F1F" w:rsidP="00E460EC">
      <w:pPr>
        <w:pStyle w:val="13"/>
        <w:sectPr w:rsidR="00460369" w:rsidRPr="00366753" w:rsidSect="00460369">
          <w:headerReference w:type="default" r:id="rId9"/>
          <w:footerReference w:type="default" r:id="rId10"/>
          <w:pgSz w:w="11906" w:h="16838"/>
          <w:pgMar w:top="1440" w:right="1800" w:bottom="1440" w:left="1800" w:header="851" w:footer="992" w:gutter="0"/>
          <w:pgNumType w:fmt="upperRoman" w:start="1"/>
          <w:cols w:space="425"/>
          <w:docGrid w:type="lines" w:linePitch="360"/>
        </w:sectPr>
      </w:pPr>
      <w:r w:rsidRPr="00366753">
        <w:rPr>
          <w:shd w:val="clear" w:color="auto" w:fill="F2F2F2" w:themeFill="background1" w:themeFillShade="F2"/>
        </w:rPr>
        <w:fldChar w:fldCharType="end"/>
      </w:r>
    </w:p>
    <w:p w:rsidR="003A58FE" w:rsidRPr="00366753" w:rsidRDefault="007D5C13" w:rsidP="00EA28C1">
      <w:pPr>
        <w:pStyle w:val="10"/>
        <w:spacing w:before="360" w:after="180"/>
      </w:pPr>
      <w:bookmarkStart w:id="0" w:name="_Toc8721616"/>
      <w:r w:rsidRPr="00366753">
        <w:rPr>
          <w:rFonts w:hint="eastAsia"/>
        </w:rPr>
        <w:lastRenderedPageBreak/>
        <w:t>依據</w:t>
      </w:r>
      <w:r w:rsidR="00780021" w:rsidRPr="00366753">
        <w:rPr>
          <w:rFonts w:hint="eastAsia"/>
        </w:rPr>
        <w:t>及目的</w:t>
      </w:r>
      <w:bookmarkEnd w:id="0"/>
    </w:p>
    <w:p w:rsidR="00BE1F69" w:rsidRPr="00366753" w:rsidRDefault="00BE1F69" w:rsidP="00694166">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依據</w:t>
      </w:r>
      <w:r w:rsidRPr="00366753">
        <w:rPr>
          <w:rFonts w:ascii="標楷體" w:eastAsia="標楷體" w:hAnsi="標楷體" w:hint="eastAsia"/>
          <w:sz w:val="28"/>
          <w:szCs w:val="28"/>
        </w:rPr>
        <w:t>資</w:t>
      </w:r>
      <w:r w:rsidRPr="00366753">
        <w:rPr>
          <w:rFonts w:ascii="Times New Roman" w:eastAsia="標楷體" w:hAnsi="Times New Roman" w:hint="eastAsia"/>
          <w:sz w:val="28"/>
          <w:szCs w:val="28"/>
        </w:rPr>
        <w:t>通安全管理法第</w:t>
      </w:r>
      <w:r w:rsidRPr="00366753">
        <w:rPr>
          <w:rFonts w:ascii="Times New Roman" w:eastAsia="標楷體" w:hAnsi="Times New Roman" w:hint="eastAsia"/>
          <w:sz w:val="28"/>
          <w:szCs w:val="28"/>
        </w:rPr>
        <w:t>10</w:t>
      </w:r>
      <w:r w:rsidRPr="00366753">
        <w:rPr>
          <w:rFonts w:ascii="Times New Roman" w:eastAsia="標楷體" w:hAnsi="Times New Roman" w:hint="eastAsia"/>
          <w:sz w:val="28"/>
          <w:szCs w:val="28"/>
        </w:rPr>
        <w:t>條及</w:t>
      </w:r>
      <w:r w:rsidRPr="00366753">
        <w:rPr>
          <w:rFonts w:ascii="標楷體" w:eastAsia="標楷體" w:hAnsi="標楷體" w:hint="eastAsia"/>
          <w:sz w:val="28"/>
          <w:szCs w:val="28"/>
        </w:rPr>
        <w:t>施行細則第6條</w:t>
      </w:r>
      <w:r w:rsidR="007D5C13" w:rsidRPr="00366753">
        <w:rPr>
          <w:rFonts w:ascii="Times New Roman" w:eastAsia="標楷體" w:hAnsi="Times New Roman" w:cs="Times New Roman" w:hint="eastAsia"/>
          <w:sz w:val="28"/>
          <w:szCs w:val="28"/>
        </w:rPr>
        <w:t>訂定</w:t>
      </w:r>
      <w:r w:rsidR="00DC4F01" w:rsidRPr="00366753">
        <w:rPr>
          <w:rFonts w:ascii="Times New Roman" w:eastAsia="標楷體" w:hAnsi="Times New Roman" w:cs="標楷體" w:hint="eastAsia"/>
          <w:sz w:val="28"/>
          <w:szCs w:val="28"/>
        </w:rPr>
        <w:t>。</w:t>
      </w:r>
    </w:p>
    <w:p w:rsidR="00BE1F69" w:rsidRPr="00366753" w:rsidRDefault="007A0F29" w:rsidP="008C6B78">
      <w:pPr>
        <w:pStyle w:val="10"/>
        <w:spacing w:before="360" w:after="180"/>
      </w:pPr>
      <w:bookmarkStart w:id="1" w:name="_Toc8721617"/>
      <w:r w:rsidRPr="00366753">
        <w:rPr>
          <w:rFonts w:hint="eastAsia"/>
        </w:rPr>
        <w:t>適用範圍</w:t>
      </w:r>
      <w:bookmarkEnd w:id="1"/>
    </w:p>
    <w:p w:rsidR="00BE1F69" w:rsidRPr="00366753" w:rsidRDefault="00C42B1C" w:rsidP="00694166">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本計畫適用範圍涵蓋</w:t>
      </w:r>
      <w:r w:rsidR="00E846CC">
        <w:rPr>
          <w:rFonts w:ascii="Times New Roman" w:eastAsia="標楷體" w:hAnsi="Times New Roman" w:cs="Times New Roman" w:hint="eastAsia"/>
          <w:sz w:val="28"/>
          <w:szCs w:val="28"/>
        </w:rPr>
        <w:t>花蓮縣東里國民中學</w:t>
      </w:r>
      <w:r w:rsidR="00BE1F69" w:rsidRPr="00366753">
        <w:rPr>
          <w:rFonts w:ascii="Times New Roman" w:eastAsia="標楷體" w:hAnsi="Times New Roman" w:cs="Times New Roman" w:hint="eastAsia"/>
          <w:sz w:val="28"/>
          <w:szCs w:val="28"/>
        </w:rPr>
        <w:t>。</w:t>
      </w:r>
    </w:p>
    <w:p w:rsidR="00A72795" w:rsidRPr="00366753" w:rsidRDefault="005401CB" w:rsidP="00376D23">
      <w:pPr>
        <w:pStyle w:val="10"/>
        <w:spacing w:before="360" w:after="180"/>
      </w:pPr>
      <w:bookmarkStart w:id="2" w:name="_Toc8721618"/>
      <w:r w:rsidRPr="00366753">
        <w:rPr>
          <w:rFonts w:hint="eastAsia"/>
        </w:rPr>
        <w:t>核心</w:t>
      </w:r>
      <w:r w:rsidR="007D5C13" w:rsidRPr="00366753">
        <w:t>業務及重要性</w:t>
      </w:r>
      <w:bookmarkEnd w:id="2"/>
    </w:p>
    <w:p w:rsidR="00C277D2" w:rsidRPr="00366753" w:rsidRDefault="00376D23" w:rsidP="00C277D2">
      <w:pPr>
        <w:pStyle w:val="2"/>
        <w:spacing w:before="180" w:after="180"/>
        <w:rPr>
          <w:rFonts w:cs="Times New Roman"/>
          <w:szCs w:val="28"/>
        </w:rPr>
      </w:pPr>
      <w:bookmarkStart w:id="3" w:name="_Toc8721619"/>
      <w:r w:rsidRPr="00366753">
        <w:rPr>
          <w:rFonts w:cs="Times New Roman" w:hint="eastAsia"/>
          <w:szCs w:val="28"/>
        </w:rPr>
        <w:t>資通</w:t>
      </w:r>
      <w:r w:rsidRPr="00366753">
        <w:rPr>
          <w:rFonts w:cs="Times New Roman"/>
          <w:szCs w:val="28"/>
        </w:rPr>
        <w:t>業務</w:t>
      </w:r>
      <w:r w:rsidRPr="00366753">
        <w:rPr>
          <w:rFonts w:cs="Times New Roman" w:hint="eastAsia"/>
          <w:szCs w:val="28"/>
        </w:rPr>
        <w:t>及重要性</w:t>
      </w:r>
      <w:r w:rsidRPr="00366753">
        <w:rPr>
          <w:rFonts w:cs="Times New Roman"/>
          <w:szCs w:val="28"/>
        </w:rPr>
        <w:t>：</w:t>
      </w:r>
      <w:bookmarkEnd w:id="3"/>
    </w:p>
    <w:p w:rsidR="005401CB" w:rsidRPr="00366753" w:rsidRDefault="005401CB" w:rsidP="00694166">
      <w:pPr>
        <w:pStyle w:val="ac"/>
        <w:spacing w:beforeLines="50" w:before="180" w:afterLines="50" w:after="180" w:line="360" w:lineRule="exact"/>
        <w:ind w:leftChars="0" w:left="520"/>
        <w:rPr>
          <w:rFonts w:ascii="Times New Roman" w:eastAsia="標楷體" w:hAnsi="Times New Roman"/>
          <w:b/>
          <w:sz w:val="28"/>
          <w:szCs w:val="28"/>
        </w:rPr>
      </w:pPr>
      <w:r w:rsidRPr="00366753">
        <w:rPr>
          <w:rFonts w:ascii="Times New Roman" w:eastAsia="標楷體" w:hAnsi="Times New Roman" w:hint="eastAsia"/>
          <w:b/>
          <w:sz w:val="28"/>
          <w:szCs w:val="28"/>
        </w:rPr>
        <w:t>核心業務及重要性如下表</w:t>
      </w:r>
      <w:r w:rsidRPr="00366753">
        <w:rPr>
          <w:rFonts w:ascii="Times New Roman" w:eastAsia="標楷體" w:hAnsi="Times New Roman" w:hint="eastAsia"/>
          <w:b/>
          <w:sz w:val="28"/>
          <w:szCs w:val="28"/>
        </w:rPr>
        <w:t>:</w:t>
      </w:r>
    </w:p>
    <w:tbl>
      <w:tblPr>
        <w:tblStyle w:val="af8"/>
        <w:tblW w:w="8931" w:type="dxa"/>
        <w:jc w:val="center"/>
        <w:tblInd w:w="-5" w:type="dxa"/>
        <w:tblCellMar>
          <w:left w:w="0" w:type="dxa"/>
          <w:right w:w="0" w:type="dxa"/>
        </w:tblCellMar>
        <w:tblLook w:val="04A0" w:firstRow="1" w:lastRow="0" w:firstColumn="1" w:lastColumn="0" w:noHBand="0" w:noVBand="1"/>
      </w:tblPr>
      <w:tblGrid>
        <w:gridCol w:w="1276"/>
        <w:gridCol w:w="1843"/>
        <w:gridCol w:w="2835"/>
        <w:gridCol w:w="1701"/>
        <w:gridCol w:w="1276"/>
      </w:tblGrid>
      <w:tr w:rsidR="00366753" w:rsidRPr="00366753" w:rsidTr="00277ED7">
        <w:trPr>
          <w:trHeight w:val="730"/>
          <w:jc w:val="center"/>
        </w:trPr>
        <w:tc>
          <w:tcPr>
            <w:tcW w:w="1276" w:type="dxa"/>
            <w:vAlign w:val="center"/>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lang w:eastAsia="zh-HK"/>
              </w:rPr>
              <w:t>核心</w:t>
            </w:r>
            <w:r w:rsidRPr="006E5AE0">
              <w:rPr>
                <w:rFonts w:ascii="Times New Roman" w:eastAsia="標楷體" w:hAnsi="Times New Roman" w:cs="Times New Roman" w:hint="eastAsia"/>
                <w:szCs w:val="24"/>
              </w:rPr>
              <w:t>業務</w:t>
            </w:r>
          </w:p>
        </w:tc>
        <w:tc>
          <w:tcPr>
            <w:tcW w:w="1843" w:type="dxa"/>
            <w:vAlign w:val="center"/>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核心資通系統</w:t>
            </w:r>
          </w:p>
        </w:tc>
        <w:tc>
          <w:tcPr>
            <w:tcW w:w="2835" w:type="dxa"/>
            <w:vAlign w:val="center"/>
          </w:tcPr>
          <w:p w:rsidR="005401CB" w:rsidRPr="006E5AE0" w:rsidRDefault="005401CB" w:rsidP="00105060">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重要性說明</w:t>
            </w:r>
          </w:p>
        </w:tc>
        <w:tc>
          <w:tcPr>
            <w:tcW w:w="1701" w:type="dxa"/>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業務失效</w:t>
            </w:r>
            <w:r w:rsidR="007B3409" w:rsidRPr="006E5AE0">
              <w:rPr>
                <w:rFonts w:ascii="Times New Roman" w:eastAsia="標楷體" w:hAnsi="Times New Roman" w:cs="Times New Roman"/>
                <w:szCs w:val="24"/>
              </w:rPr>
              <w:br/>
            </w:r>
            <w:r w:rsidRPr="006E5AE0">
              <w:rPr>
                <w:rFonts w:ascii="Times New Roman" w:eastAsia="標楷體" w:hAnsi="Times New Roman" w:cs="Times New Roman" w:hint="eastAsia"/>
                <w:szCs w:val="24"/>
              </w:rPr>
              <w:t>影響說明</w:t>
            </w:r>
          </w:p>
        </w:tc>
        <w:tc>
          <w:tcPr>
            <w:tcW w:w="1276" w:type="dxa"/>
            <w:vAlign w:val="center"/>
          </w:tcPr>
          <w:p w:rsidR="005401CB" w:rsidRPr="006E5AE0" w:rsidRDefault="005401CB" w:rsidP="002B1FDA">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最大可容忍中斷時間</w:t>
            </w:r>
          </w:p>
        </w:tc>
      </w:tr>
      <w:tr w:rsidR="00366753" w:rsidRPr="00366753" w:rsidTr="00277ED7">
        <w:trPr>
          <w:trHeight w:val="730"/>
          <w:jc w:val="center"/>
        </w:trPr>
        <w:tc>
          <w:tcPr>
            <w:tcW w:w="1276" w:type="dxa"/>
            <w:vAlign w:val="center"/>
          </w:tcPr>
          <w:p w:rsidR="00105060" w:rsidRPr="009C0056" w:rsidRDefault="00105060" w:rsidP="002B1F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教</w:t>
            </w:r>
            <w:r w:rsidR="00F82135">
              <w:rPr>
                <w:rFonts w:ascii="Times New Roman" w:eastAsia="標楷體" w:hAnsi="Times New Roman" w:cs="Times New Roman" w:hint="eastAsia"/>
                <w:szCs w:val="24"/>
              </w:rPr>
              <w:t>務</w:t>
            </w:r>
            <w:r w:rsidRPr="009C0056">
              <w:rPr>
                <w:rFonts w:ascii="Times New Roman" w:eastAsia="標楷體" w:hAnsi="Times New Roman" w:cs="Times New Roman" w:hint="eastAsia"/>
                <w:szCs w:val="24"/>
              </w:rPr>
              <w:t>業務</w:t>
            </w:r>
          </w:p>
        </w:tc>
        <w:tc>
          <w:tcPr>
            <w:tcW w:w="1843" w:type="dxa"/>
            <w:vAlign w:val="center"/>
          </w:tcPr>
          <w:p w:rsidR="00105060" w:rsidRPr="009C0056" w:rsidRDefault="00DD07D3" w:rsidP="002B1FDA">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校務行政系統</w:t>
            </w:r>
          </w:p>
        </w:tc>
        <w:tc>
          <w:tcPr>
            <w:tcW w:w="2835" w:type="dxa"/>
            <w:vAlign w:val="center"/>
          </w:tcPr>
          <w:p w:rsidR="00105060" w:rsidRPr="009C0056" w:rsidRDefault="00105060" w:rsidP="002B1FDA">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為</w:t>
            </w:r>
            <w:r w:rsidRPr="009C0056">
              <w:rPr>
                <w:rFonts w:ascii="標楷體" w:eastAsia="標楷體" w:hAnsi="標楷體" w:cs="Times New Roman" w:hint="eastAsia"/>
                <w:szCs w:val="24"/>
              </w:rPr>
              <w:t>本</w:t>
            </w:r>
            <w:r w:rsidR="00DD07D3" w:rsidRPr="009C0056">
              <w:rPr>
                <w:rFonts w:ascii="標楷體" w:eastAsia="標楷體" w:hAnsi="標楷體" w:cs="Times New Roman" w:hint="eastAsia"/>
                <w:szCs w:val="24"/>
              </w:rPr>
              <w:t>校</w:t>
            </w:r>
            <w:r w:rsidRPr="009C0056">
              <w:rPr>
                <w:rFonts w:ascii="Times New Roman" w:eastAsia="標楷體" w:hAnsi="Times New Roman" w:cs="Times New Roman" w:hint="eastAsia"/>
                <w:szCs w:val="24"/>
              </w:rPr>
              <w:t>依組織法執掌，</w:t>
            </w:r>
            <w:r w:rsidR="007B3409" w:rsidRPr="009C0056">
              <w:rPr>
                <w:rFonts w:ascii="Times New Roman" w:eastAsia="標楷體" w:hAnsi="Times New Roman" w:cs="Times New Roman"/>
                <w:szCs w:val="24"/>
              </w:rPr>
              <w:br/>
            </w:r>
            <w:r w:rsidRPr="009C0056">
              <w:rPr>
                <w:rFonts w:ascii="Times New Roman" w:eastAsia="標楷體" w:hAnsi="Times New Roman" w:cs="Times New Roman" w:hint="eastAsia"/>
                <w:szCs w:val="24"/>
              </w:rPr>
              <w:t>足認為重要者</w:t>
            </w:r>
          </w:p>
        </w:tc>
        <w:tc>
          <w:tcPr>
            <w:tcW w:w="1701" w:type="dxa"/>
          </w:tcPr>
          <w:p w:rsidR="00105060" w:rsidRPr="009C0056" w:rsidRDefault="007B3409" w:rsidP="002B1FDA">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影響</w:t>
            </w:r>
            <w:r w:rsidR="00105060" w:rsidRPr="009C0056">
              <w:rPr>
                <w:rFonts w:ascii="Times New Roman" w:eastAsia="標楷體" w:hAnsi="Times New Roman" w:cs="Times New Roman" w:hint="eastAsia"/>
                <w:szCs w:val="24"/>
              </w:rPr>
              <w:t>學校</w:t>
            </w:r>
            <w:r w:rsidRPr="009C0056">
              <w:rPr>
                <w:rFonts w:ascii="Times New Roman" w:eastAsia="標楷體" w:hAnsi="Times New Roman" w:cs="Times New Roman" w:hint="eastAsia"/>
                <w:szCs w:val="24"/>
              </w:rPr>
              <w:t>部分</w:t>
            </w:r>
            <w:r w:rsidRPr="009C0056">
              <w:rPr>
                <w:rFonts w:ascii="Times New Roman" w:eastAsia="標楷體" w:hAnsi="Times New Roman" w:cs="Times New Roman"/>
                <w:szCs w:val="24"/>
              </w:rPr>
              <w:br/>
            </w:r>
            <w:r w:rsidR="00105060" w:rsidRPr="009C0056">
              <w:rPr>
                <w:rFonts w:ascii="Times New Roman" w:eastAsia="標楷體" w:hAnsi="Times New Roman" w:cs="Times New Roman" w:hint="eastAsia"/>
                <w:szCs w:val="24"/>
              </w:rPr>
              <w:t>教學業務運作</w:t>
            </w:r>
          </w:p>
        </w:tc>
        <w:tc>
          <w:tcPr>
            <w:tcW w:w="1276" w:type="dxa"/>
            <w:vAlign w:val="center"/>
          </w:tcPr>
          <w:p w:rsidR="00105060" w:rsidRPr="009C0056" w:rsidRDefault="00AC4D2B" w:rsidP="002B1FDA">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7B3409" w:rsidRPr="00366753" w:rsidTr="00277ED7">
        <w:trPr>
          <w:trHeight w:val="730"/>
          <w:jc w:val="center"/>
        </w:trPr>
        <w:tc>
          <w:tcPr>
            <w:tcW w:w="1276" w:type="dxa"/>
            <w:vAlign w:val="center"/>
          </w:tcPr>
          <w:p w:rsidR="007B3409" w:rsidRPr="009C0056" w:rsidRDefault="007B3409" w:rsidP="002B1FDA">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總務業務</w:t>
            </w:r>
          </w:p>
        </w:tc>
        <w:tc>
          <w:tcPr>
            <w:tcW w:w="1843" w:type="dxa"/>
            <w:vAlign w:val="center"/>
          </w:tcPr>
          <w:p w:rsidR="007B3409" w:rsidRPr="009C0056" w:rsidRDefault="007B3409" w:rsidP="002B1FDA">
            <w:pPr>
              <w:jc w:val="center"/>
              <w:rPr>
                <w:szCs w:val="24"/>
              </w:rPr>
            </w:pPr>
            <w:r w:rsidRPr="009C0056">
              <w:rPr>
                <w:rFonts w:ascii="Times New Roman" w:eastAsia="標楷體" w:hAnsi="Times New Roman" w:cs="Times New Roman" w:hint="eastAsia"/>
                <w:szCs w:val="24"/>
              </w:rPr>
              <w:t>校務行政系統</w:t>
            </w:r>
          </w:p>
        </w:tc>
        <w:tc>
          <w:tcPr>
            <w:tcW w:w="2835" w:type="dxa"/>
            <w:vAlign w:val="center"/>
          </w:tcPr>
          <w:p w:rsidR="007B3409" w:rsidRPr="009C0056" w:rsidRDefault="007B3409" w:rsidP="002B1FDA">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為</w:t>
            </w:r>
            <w:r w:rsidRPr="009C0056">
              <w:rPr>
                <w:rFonts w:ascii="標楷體" w:eastAsia="標楷體" w:hAnsi="標楷體" w:cs="Times New Roman" w:hint="eastAsia"/>
                <w:szCs w:val="24"/>
              </w:rPr>
              <w:t>本校</w:t>
            </w:r>
            <w:r w:rsidRPr="009C0056">
              <w:rPr>
                <w:rFonts w:ascii="Times New Roman" w:eastAsia="標楷體" w:hAnsi="Times New Roman" w:cs="Times New Roman" w:hint="eastAsia"/>
                <w:szCs w:val="24"/>
              </w:rPr>
              <w:t>依組織法執掌，</w:t>
            </w:r>
            <w:r w:rsidRPr="009C0056">
              <w:rPr>
                <w:rFonts w:ascii="Times New Roman" w:eastAsia="標楷體" w:hAnsi="Times New Roman" w:cs="Times New Roman"/>
                <w:szCs w:val="24"/>
              </w:rPr>
              <w:br/>
            </w:r>
            <w:r w:rsidRPr="009C0056">
              <w:rPr>
                <w:rFonts w:ascii="Times New Roman" w:eastAsia="標楷體" w:hAnsi="Times New Roman" w:cs="Times New Roman" w:hint="eastAsia"/>
                <w:szCs w:val="24"/>
              </w:rPr>
              <w:t>足認為重要者</w:t>
            </w:r>
          </w:p>
        </w:tc>
        <w:tc>
          <w:tcPr>
            <w:tcW w:w="1701" w:type="dxa"/>
          </w:tcPr>
          <w:p w:rsidR="007B3409" w:rsidRPr="009C0056" w:rsidRDefault="007B3409" w:rsidP="002B1FDA">
            <w:pPr>
              <w:tabs>
                <w:tab w:val="left" w:pos="870"/>
              </w:tabs>
              <w:snapToGrid w:val="0"/>
              <w:spacing w:line="360" w:lineRule="atLeas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影響學校部分</w:t>
            </w:r>
            <w:r w:rsidRPr="009C0056">
              <w:rPr>
                <w:rFonts w:ascii="Times New Roman" w:eastAsia="標楷體" w:hAnsi="Times New Roman" w:cs="Times New Roman"/>
                <w:szCs w:val="24"/>
              </w:rPr>
              <w:br/>
            </w:r>
            <w:r w:rsidRPr="009C0056">
              <w:rPr>
                <w:rFonts w:ascii="Times New Roman" w:eastAsia="標楷體" w:hAnsi="Times New Roman" w:cs="Times New Roman" w:hint="eastAsia"/>
                <w:szCs w:val="24"/>
              </w:rPr>
              <w:t>教學業務運作</w:t>
            </w:r>
          </w:p>
        </w:tc>
        <w:tc>
          <w:tcPr>
            <w:tcW w:w="1276" w:type="dxa"/>
            <w:vAlign w:val="center"/>
          </w:tcPr>
          <w:p w:rsidR="007B3409" w:rsidRPr="009C0056" w:rsidRDefault="00AC4D2B" w:rsidP="00AC4D2B">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AC4D2B" w:rsidRPr="00366753" w:rsidTr="00277ED7">
        <w:trPr>
          <w:trHeight w:val="792"/>
          <w:jc w:val="center"/>
        </w:trPr>
        <w:tc>
          <w:tcPr>
            <w:tcW w:w="1276" w:type="dxa"/>
            <w:vAlign w:val="center"/>
          </w:tcPr>
          <w:p w:rsidR="00AC4D2B" w:rsidRPr="009C0056" w:rsidRDefault="00F82135" w:rsidP="00AC4D2B">
            <w:pPr>
              <w:spacing w:line="360" w:lineRule="exact"/>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學輔</w:t>
            </w:r>
            <w:r w:rsidR="00AC4D2B" w:rsidRPr="009C0056">
              <w:rPr>
                <w:rFonts w:ascii="Times New Roman" w:eastAsia="標楷體" w:hAnsi="Times New Roman" w:cs="Times New Roman" w:hint="eastAsia"/>
                <w:szCs w:val="24"/>
              </w:rPr>
              <w:t>業務</w:t>
            </w:r>
            <w:proofErr w:type="gramEnd"/>
          </w:p>
        </w:tc>
        <w:tc>
          <w:tcPr>
            <w:tcW w:w="1843" w:type="dxa"/>
            <w:vAlign w:val="center"/>
          </w:tcPr>
          <w:p w:rsidR="00AC4D2B" w:rsidRPr="009C0056" w:rsidRDefault="00AC4D2B" w:rsidP="00AC4D2B">
            <w:pPr>
              <w:jc w:val="center"/>
              <w:rPr>
                <w:szCs w:val="24"/>
              </w:rPr>
            </w:pPr>
            <w:r w:rsidRPr="009C0056">
              <w:rPr>
                <w:rFonts w:ascii="Times New Roman" w:eastAsia="標楷體" w:hAnsi="Times New Roman" w:cs="Times New Roman" w:hint="eastAsia"/>
                <w:szCs w:val="24"/>
              </w:rPr>
              <w:t>校務行政系統</w:t>
            </w:r>
          </w:p>
        </w:tc>
        <w:tc>
          <w:tcPr>
            <w:tcW w:w="2835" w:type="dxa"/>
            <w:vAlign w:val="center"/>
          </w:tcPr>
          <w:p w:rsidR="00AC4D2B" w:rsidRPr="009C0056" w:rsidRDefault="00AC4D2B" w:rsidP="00AC4D2B">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為</w:t>
            </w:r>
            <w:r w:rsidRPr="009C0056">
              <w:rPr>
                <w:rFonts w:ascii="標楷體" w:eastAsia="標楷體" w:hAnsi="標楷體" w:cs="Times New Roman" w:hint="eastAsia"/>
                <w:szCs w:val="24"/>
              </w:rPr>
              <w:t>本校</w:t>
            </w:r>
            <w:r w:rsidRPr="009C0056">
              <w:rPr>
                <w:rFonts w:ascii="Times New Roman" w:eastAsia="標楷體" w:hAnsi="Times New Roman" w:cs="Times New Roman" w:hint="eastAsia"/>
                <w:szCs w:val="24"/>
              </w:rPr>
              <w:t>依組織法執掌，</w:t>
            </w:r>
            <w:r w:rsidRPr="009C0056">
              <w:rPr>
                <w:rFonts w:ascii="Times New Roman" w:eastAsia="標楷體" w:hAnsi="Times New Roman" w:cs="Times New Roman"/>
                <w:szCs w:val="24"/>
              </w:rPr>
              <w:br/>
            </w:r>
            <w:r w:rsidRPr="009C0056">
              <w:rPr>
                <w:rFonts w:ascii="Times New Roman" w:eastAsia="標楷體" w:hAnsi="Times New Roman" w:cs="Times New Roman" w:hint="eastAsia"/>
                <w:szCs w:val="24"/>
              </w:rPr>
              <w:t>足認為重要者</w:t>
            </w:r>
          </w:p>
        </w:tc>
        <w:tc>
          <w:tcPr>
            <w:tcW w:w="1701" w:type="dxa"/>
          </w:tcPr>
          <w:p w:rsidR="00AC4D2B" w:rsidRPr="009C0056" w:rsidRDefault="00AC4D2B" w:rsidP="00AC4D2B">
            <w:pPr>
              <w:tabs>
                <w:tab w:val="left" w:pos="870"/>
              </w:tabs>
              <w:snapToGrid w:val="0"/>
              <w:spacing w:line="360" w:lineRule="atLeas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影響學校部分</w:t>
            </w:r>
            <w:r w:rsidRPr="009C0056">
              <w:rPr>
                <w:rFonts w:ascii="Times New Roman" w:eastAsia="標楷體" w:hAnsi="Times New Roman" w:cs="Times New Roman"/>
                <w:szCs w:val="24"/>
              </w:rPr>
              <w:br/>
            </w:r>
            <w:r w:rsidRPr="009C0056">
              <w:rPr>
                <w:rFonts w:ascii="Times New Roman" w:eastAsia="標楷體" w:hAnsi="Times New Roman" w:cs="Times New Roman" w:hint="eastAsia"/>
                <w:szCs w:val="24"/>
              </w:rPr>
              <w:t>教學業務運作</w:t>
            </w:r>
          </w:p>
        </w:tc>
        <w:tc>
          <w:tcPr>
            <w:tcW w:w="1276" w:type="dxa"/>
            <w:vAlign w:val="center"/>
          </w:tcPr>
          <w:p w:rsidR="00AC4D2B" w:rsidRPr="009C0056" w:rsidRDefault="00AC4D2B" w:rsidP="00AC4D2B">
            <w:pPr>
              <w:jc w:val="center"/>
            </w:pPr>
            <w:r w:rsidRPr="009C0056">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bl>
    <w:p w:rsidR="005401CB" w:rsidRPr="00D40008" w:rsidRDefault="005401CB" w:rsidP="00694166">
      <w:pPr>
        <w:spacing w:beforeLines="50" w:before="180" w:afterLines="50" w:after="180" w:line="360" w:lineRule="exact"/>
        <w:rPr>
          <w:rFonts w:ascii="Times New Roman" w:eastAsia="標楷體" w:hAnsi="Times New Roman"/>
          <w:color w:val="7F7F7F" w:themeColor="text1" w:themeTint="80"/>
          <w:sz w:val="22"/>
          <w:szCs w:val="28"/>
        </w:rPr>
      </w:pPr>
    </w:p>
    <w:p w:rsidR="00C01E48" w:rsidRPr="00366753" w:rsidRDefault="00C01E48" w:rsidP="002F3331">
      <w:pPr>
        <w:pStyle w:val="2"/>
        <w:spacing w:before="180" w:after="180"/>
        <w:rPr>
          <w:szCs w:val="28"/>
        </w:rPr>
      </w:pPr>
      <w:bookmarkStart w:id="4" w:name="_Toc8721620"/>
      <w:r w:rsidRPr="00366753">
        <w:rPr>
          <w:rFonts w:hint="eastAsia"/>
          <w:szCs w:val="28"/>
        </w:rPr>
        <w:t>非核心業務及說明：</w:t>
      </w:r>
      <w:bookmarkEnd w:id="4"/>
    </w:p>
    <w:p w:rsidR="005B2E38" w:rsidRPr="00366753" w:rsidRDefault="005B2E38" w:rsidP="00694166">
      <w:pPr>
        <w:pStyle w:val="ac"/>
        <w:spacing w:beforeLines="50" w:before="180" w:afterLines="50" w:after="180" w:line="360" w:lineRule="exact"/>
        <w:ind w:leftChars="0" w:left="720"/>
        <w:rPr>
          <w:rFonts w:ascii="Times New Roman" w:eastAsia="標楷體" w:hAnsi="Times New Roman"/>
          <w:sz w:val="28"/>
          <w:szCs w:val="28"/>
        </w:rPr>
      </w:pPr>
      <w:r w:rsidRPr="00366753">
        <w:rPr>
          <w:rFonts w:ascii="Times New Roman" w:eastAsia="標楷體" w:hAnsi="Times New Roman" w:hint="eastAsia"/>
          <w:sz w:val="28"/>
          <w:szCs w:val="28"/>
        </w:rPr>
        <w:t>非核心業務及說明如下表</w:t>
      </w:r>
      <w:r w:rsidRPr="00366753">
        <w:rPr>
          <w:rFonts w:ascii="Times New Roman" w:eastAsia="標楷體" w:hAnsi="Times New Roman" w:hint="eastAsia"/>
          <w:sz w:val="28"/>
          <w:szCs w:val="28"/>
        </w:rPr>
        <w:t>:</w:t>
      </w:r>
    </w:p>
    <w:tbl>
      <w:tblPr>
        <w:tblStyle w:val="af8"/>
        <w:tblW w:w="8926" w:type="dxa"/>
        <w:jc w:val="center"/>
        <w:tblCellMar>
          <w:left w:w="0" w:type="dxa"/>
          <w:right w:w="0" w:type="dxa"/>
        </w:tblCellMar>
        <w:tblLook w:val="04A0" w:firstRow="1" w:lastRow="0" w:firstColumn="1" w:lastColumn="0" w:noHBand="0" w:noVBand="1"/>
      </w:tblPr>
      <w:tblGrid>
        <w:gridCol w:w="1626"/>
        <w:gridCol w:w="2783"/>
        <w:gridCol w:w="2884"/>
        <w:gridCol w:w="1633"/>
      </w:tblGrid>
      <w:tr w:rsidR="009C22F1" w:rsidRPr="009C22F1" w:rsidTr="00277ED7">
        <w:trPr>
          <w:trHeight w:val="730"/>
          <w:jc w:val="center"/>
        </w:trPr>
        <w:tc>
          <w:tcPr>
            <w:tcW w:w="1626"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非核心業務</w:t>
            </w:r>
          </w:p>
        </w:tc>
        <w:tc>
          <w:tcPr>
            <w:tcW w:w="2783" w:type="dxa"/>
            <w:vAlign w:val="center"/>
          </w:tcPr>
          <w:p w:rsidR="007B3409" w:rsidRPr="00206E8B" w:rsidRDefault="00B5777F"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非核心資通系統</w:t>
            </w:r>
          </w:p>
        </w:tc>
        <w:tc>
          <w:tcPr>
            <w:tcW w:w="2884"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業務失效影響說明</w:t>
            </w:r>
          </w:p>
        </w:tc>
        <w:tc>
          <w:tcPr>
            <w:tcW w:w="1633"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最大可容忍中斷時間</w:t>
            </w:r>
          </w:p>
        </w:tc>
      </w:tr>
      <w:tr w:rsidR="00AC4D2B" w:rsidRPr="009C22F1" w:rsidTr="00277ED7">
        <w:trPr>
          <w:trHeight w:val="730"/>
          <w:jc w:val="center"/>
        </w:trPr>
        <w:tc>
          <w:tcPr>
            <w:tcW w:w="1626" w:type="dxa"/>
            <w:vAlign w:val="center"/>
          </w:tcPr>
          <w:p w:rsidR="00AC4D2B" w:rsidRPr="009C0056" w:rsidRDefault="00AC4D2B" w:rsidP="00AC4D2B">
            <w:pPr>
              <w:jc w:val="center"/>
              <w:rPr>
                <w:rFonts w:ascii="標楷體" w:eastAsia="標楷體" w:hAnsi="標楷體"/>
                <w:szCs w:val="24"/>
              </w:rPr>
            </w:pPr>
            <w:r w:rsidRPr="009C0056">
              <w:rPr>
                <w:rFonts w:ascii="標楷體" w:eastAsia="標楷體" w:hAnsi="標楷體" w:hint="eastAsia"/>
                <w:szCs w:val="24"/>
              </w:rPr>
              <w:t>人事業務</w:t>
            </w:r>
          </w:p>
        </w:tc>
        <w:tc>
          <w:tcPr>
            <w:tcW w:w="2783" w:type="dxa"/>
            <w:vAlign w:val="center"/>
          </w:tcPr>
          <w:p w:rsidR="00AC4D2B" w:rsidRPr="009C0056" w:rsidRDefault="00AC4D2B" w:rsidP="00AC4D2B">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行政院人事行政總處人事服務網</w:t>
            </w:r>
          </w:p>
        </w:tc>
        <w:tc>
          <w:tcPr>
            <w:tcW w:w="2884" w:type="dxa"/>
            <w:vAlign w:val="center"/>
          </w:tcPr>
          <w:p w:rsidR="00AC4D2B" w:rsidRPr="009C0056" w:rsidRDefault="00AC4D2B" w:rsidP="00AC4D2B">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人事部份業務無法運作</w:t>
            </w:r>
          </w:p>
        </w:tc>
        <w:tc>
          <w:tcPr>
            <w:tcW w:w="1633" w:type="dxa"/>
            <w:vAlign w:val="center"/>
          </w:tcPr>
          <w:p w:rsidR="00AC4D2B" w:rsidRPr="009C0056" w:rsidRDefault="00046B2D" w:rsidP="00AC4D2B">
            <w:pPr>
              <w:jc w:val="center"/>
            </w:pPr>
            <w:r>
              <w:rPr>
                <w:rFonts w:ascii="Times New Roman" w:eastAsia="標楷體" w:hAnsi="Times New Roman" w:cs="Times New Roman" w:hint="eastAsia"/>
                <w:szCs w:val="24"/>
              </w:rPr>
              <w:t>1</w:t>
            </w:r>
            <w:r w:rsidR="00AC4D2B" w:rsidRPr="009C0056">
              <w:rPr>
                <w:rFonts w:ascii="Times New Roman" w:eastAsia="標楷體" w:hAnsi="Times New Roman" w:cs="Times New Roman" w:hint="eastAsia"/>
                <w:szCs w:val="24"/>
              </w:rPr>
              <w:t>個工作天</w:t>
            </w:r>
          </w:p>
        </w:tc>
      </w:tr>
      <w:tr w:rsidR="00046B2D" w:rsidRPr="009C22F1" w:rsidTr="00277ED7">
        <w:trPr>
          <w:trHeight w:val="730"/>
          <w:jc w:val="center"/>
        </w:trPr>
        <w:tc>
          <w:tcPr>
            <w:tcW w:w="1626" w:type="dxa"/>
            <w:vAlign w:val="center"/>
          </w:tcPr>
          <w:p w:rsidR="00046B2D" w:rsidRPr="009C0056" w:rsidRDefault="00046B2D" w:rsidP="00694166">
            <w:pPr>
              <w:jc w:val="center"/>
              <w:rPr>
                <w:rFonts w:ascii="標楷體" w:eastAsia="標楷體" w:hAnsi="標楷體"/>
                <w:szCs w:val="24"/>
              </w:rPr>
            </w:pPr>
            <w:r w:rsidRPr="009C0056">
              <w:rPr>
                <w:rFonts w:ascii="標楷體" w:eastAsia="標楷體" w:hAnsi="標楷體" w:hint="eastAsia"/>
                <w:szCs w:val="24"/>
              </w:rPr>
              <w:t>人事業務</w:t>
            </w:r>
          </w:p>
        </w:tc>
        <w:tc>
          <w:tcPr>
            <w:tcW w:w="2783" w:type="dxa"/>
            <w:vAlign w:val="center"/>
          </w:tcPr>
          <w:p w:rsidR="00046B2D" w:rsidRPr="009C0056" w:rsidRDefault="00694166" w:rsidP="00694166">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退撫基金繳納系統</w:t>
            </w:r>
          </w:p>
        </w:tc>
        <w:tc>
          <w:tcPr>
            <w:tcW w:w="2884" w:type="dxa"/>
            <w:vAlign w:val="center"/>
          </w:tcPr>
          <w:p w:rsidR="00046B2D" w:rsidRPr="009C0056" w:rsidRDefault="00046B2D" w:rsidP="00694166">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人事部份業務無法運作</w:t>
            </w:r>
          </w:p>
        </w:tc>
        <w:tc>
          <w:tcPr>
            <w:tcW w:w="1633" w:type="dxa"/>
            <w:vAlign w:val="center"/>
          </w:tcPr>
          <w:p w:rsidR="00046B2D" w:rsidRPr="009C0056" w:rsidRDefault="00046B2D" w:rsidP="00694166">
            <w:pPr>
              <w:jc w:val="cente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694166" w:rsidRPr="009C22F1" w:rsidTr="00277ED7">
        <w:trPr>
          <w:trHeight w:val="730"/>
          <w:jc w:val="center"/>
        </w:trPr>
        <w:tc>
          <w:tcPr>
            <w:tcW w:w="1626" w:type="dxa"/>
            <w:vAlign w:val="center"/>
          </w:tcPr>
          <w:p w:rsidR="00694166" w:rsidRPr="009C0056" w:rsidRDefault="00694166" w:rsidP="00694166">
            <w:pPr>
              <w:jc w:val="center"/>
              <w:rPr>
                <w:rFonts w:ascii="標楷體" w:eastAsia="標楷體" w:hAnsi="標楷體"/>
                <w:szCs w:val="24"/>
              </w:rPr>
            </w:pPr>
            <w:r w:rsidRPr="009C0056">
              <w:rPr>
                <w:rFonts w:ascii="標楷體" w:eastAsia="標楷體" w:hAnsi="標楷體" w:hint="eastAsia"/>
                <w:szCs w:val="24"/>
              </w:rPr>
              <w:t>人事業務</w:t>
            </w:r>
          </w:p>
        </w:tc>
        <w:tc>
          <w:tcPr>
            <w:tcW w:w="2783" w:type="dxa"/>
            <w:vAlign w:val="center"/>
          </w:tcPr>
          <w:p w:rsidR="00694166" w:rsidRPr="009C0056" w:rsidRDefault="00694166" w:rsidP="00694166">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國民旅遊卡檢核系統</w:t>
            </w:r>
          </w:p>
        </w:tc>
        <w:tc>
          <w:tcPr>
            <w:tcW w:w="2884" w:type="dxa"/>
            <w:vAlign w:val="center"/>
          </w:tcPr>
          <w:p w:rsidR="00694166" w:rsidRPr="009C0056" w:rsidRDefault="00694166" w:rsidP="00694166">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人事部份業務無法運作</w:t>
            </w:r>
          </w:p>
        </w:tc>
        <w:tc>
          <w:tcPr>
            <w:tcW w:w="1633" w:type="dxa"/>
            <w:vAlign w:val="center"/>
          </w:tcPr>
          <w:p w:rsidR="00694166" w:rsidRPr="009C0056" w:rsidRDefault="00694166" w:rsidP="00694166">
            <w:pPr>
              <w:jc w:val="cente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694166" w:rsidRPr="009C22F1" w:rsidTr="00277ED7">
        <w:trPr>
          <w:trHeight w:val="730"/>
          <w:jc w:val="center"/>
        </w:trPr>
        <w:tc>
          <w:tcPr>
            <w:tcW w:w="1626" w:type="dxa"/>
            <w:vAlign w:val="center"/>
          </w:tcPr>
          <w:p w:rsidR="00694166" w:rsidRPr="009C0056" w:rsidRDefault="00694166" w:rsidP="00694166">
            <w:pPr>
              <w:jc w:val="center"/>
              <w:rPr>
                <w:rFonts w:ascii="標楷體" w:eastAsia="標楷體" w:hAnsi="標楷體"/>
                <w:szCs w:val="24"/>
              </w:rPr>
            </w:pPr>
            <w:r w:rsidRPr="009C0056">
              <w:rPr>
                <w:rFonts w:ascii="標楷體" w:eastAsia="標楷體" w:hAnsi="標楷體" w:hint="eastAsia"/>
                <w:szCs w:val="24"/>
              </w:rPr>
              <w:t>人事業務</w:t>
            </w:r>
          </w:p>
        </w:tc>
        <w:tc>
          <w:tcPr>
            <w:tcW w:w="2783" w:type="dxa"/>
            <w:vAlign w:val="center"/>
          </w:tcPr>
          <w:p w:rsidR="00694166" w:rsidRPr="009C0056" w:rsidRDefault="00694166" w:rsidP="00694166">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公教人員保險網路作業系統</w:t>
            </w:r>
          </w:p>
        </w:tc>
        <w:tc>
          <w:tcPr>
            <w:tcW w:w="2884" w:type="dxa"/>
            <w:vAlign w:val="center"/>
          </w:tcPr>
          <w:p w:rsidR="00694166" w:rsidRPr="009C0056" w:rsidRDefault="00694166" w:rsidP="00694166">
            <w:pPr>
              <w:spacing w:line="360" w:lineRule="exact"/>
              <w:jc w:val="center"/>
              <w:rPr>
                <w:rFonts w:ascii="Times New Roman" w:eastAsia="標楷體" w:hAnsi="Times New Roman" w:cs="Times New Roman"/>
                <w:szCs w:val="24"/>
              </w:rPr>
            </w:pPr>
            <w:r w:rsidRPr="009C0056">
              <w:rPr>
                <w:rFonts w:ascii="Times New Roman" w:eastAsia="標楷體" w:hAnsi="Times New Roman" w:cs="Times New Roman" w:hint="eastAsia"/>
                <w:szCs w:val="24"/>
              </w:rPr>
              <w:t>人事部份業務無法運作</w:t>
            </w:r>
          </w:p>
        </w:tc>
        <w:tc>
          <w:tcPr>
            <w:tcW w:w="1633" w:type="dxa"/>
            <w:vAlign w:val="center"/>
          </w:tcPr>
          <w:p w:rsidR="00694166" w:rsidRPr="009C0056" w:rsidRDefault="00694166" w:rsidP="00694166">
            <w:pPr>
              <w:jc w:val="cente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694166" w:rsidRPr="009C22F1" w:rsidTr="00277ED7">
        <w:trPr>
          <w:trHeight w:val="730"/>
          <w:jc w:val="center"/>
        </w:trPr>
        <w:tc>
          <w:tcPr>
            <w:tcW w:w="1626" w:type="dxa"/>
            <w:vAlign w:val="center"/>
          </w:tcPr>
          <w:p w:rsidR="00694166" w:rsidRPr="009C0056" w:rsidRDefault="00694166" w:rsidP="00694166">
            <w:pPr>
              <w:jc w:val="center"/>
              <w:rPr>
                <w:rFonts w:ascii="標楷體" w:eastAsia="標楷體" w:hAnsi="標楷體"/>
                <w:szCs w:val="24"/>
              </w:rPr>
            </w:pPr>
            <w:r>
              <w:rPr>
                <w:rFonts w:ascii="標楷體" w:eastAsia="標楷體" w:hAnsi="標楷體" w:hint="eastAsia"/>
                <w:szCs w:val="24"/>
              </w:rPr>
              <w:t>會計業務</w:t>
            </w:r>
          </w:p>
        </w:tc>
        <w:tc>
          <w:tcPr>
            <w:tcW w:w="2783" w:type="dxa"/>
            <w:vAlign w:val="center"/>
          </w:tcPr>
          <w:p w:rsidR="00694166" w:rsidRDefault="00694166" w:rsidP="00694166">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財政電子化系統</w:t>
            </w:r>
          </w:p>
        </w:tc>
        <w:tc>
          <w:tcPr>
            <w:tcW w:w="2884" w:type="dxa"/>
            <w:vAlign w:val="center"/>
          </w:tcPr>
          <w:p w:rsidR="00694166" w:rsidRPr="009C0056" w:rsidRDefault="00694166" w:rsidP="00694166">
            <w:pPr>
              <w:pStyle w:val="TableContents"/>
              <w:jc w:val="center"/>
              <w:rPr>
                <w:rFonts w:ascii="標楷體" w:eastAsia="標楷體" w:hAnsi="標楷體"/>
              </w:rPr>
            </w:pPr>
            <w:r w:rsidRPr="009C0056">
              <w:rPr>
                <w:rFonts w:ascii="標楷體" w:eastAsia="標楷體" w:hAnsi="標楷體" w:hint="eastAsia"/>
              </w:rPr>
              <w:t>會計部分業務無法運作</w:t>
            </w:r>
          </w:p>
        </w:tc>
        <w:tc>
          <w:tcPr>
            <w:tcW w:w="1633" w:type="dxa"/>
            <w:vAlign w:val="center"/>
          </w:tcPr>
          <w:p w:rsidR="00694166" w:rsidRPr="009C0056" w:rsidRDefault="00694166" w:rsidP="00694166">
            <w:pPr>
              <w:jc w:val="cente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694166" w:rsidRPr="009C22F1" w:rsidTr="00277ED7">
        <w:trPr>
          <w:trHeight w:val="730"/>
          <w:jc w:val="center"/>
        </w:trPr>
        <w:tc>
          <w:tcPr>
            <w:tcW w:w="1626" w:type="dxa"/>
            <w:vAlign w:val="center"/>
          </w:tcPr>
          <w:p w:rsidR="00694166" w:rsidRPr="009C0056" w:rsidRDefault="00694166" w:rsidP="00AC4D2B">
            <w:pPr>
              <w:jc w:val="center"/>
              <w:rPr>
                <w:rFonts w:ascii="標楷體" w:eastAsia="標楷體" w:hAnsi="標楷體"/>
                <w:szCs w:val="24"/>
              </w:rPr>
            </w:pPr>
            <w:r w:rsidRPr="009C0056">
              <w:rPr>
                <w:rFonts w:ascii="標楷體" w:eastAsia="標楷體" w:hAnsi="標楷體" w:hint="eastAsia"/>
                <w:szCs w:val="24"/>
              </w:rPr>
              <w:lastRenderedPageBreak/>
              <w:t>會計業務</w:t>
            </w:r>
          </w:p>
        </w:tc>
        <w:tc>
          <w:tcPr>
            <w:tcW w:w="2783" w:type="dxa"/>
            <w:vAlign w:val="center"/>
          </w:tcPr>
          <w:p w:rsidR="00694166" w:rsidRPr="009C0056" w:rsidRDefault="00694166" w:rsidP="00AC4D2B">
            <w:pPr>
              <w:pStyle w:val="TableContents"/>
              <w:jc w:val="center"/>
              <w:rPr>
                <w:rFonts w:ascii="標楷體" w:eastAsia="標楷體" w:hAnsi="標楷體"/>
              </w:rPr>
            </w:pPr>
            <w:r w:rsidRPr="009C0056">
              <w:rPr>
                <w:rFonts w:ascii="標楷體" w:eastAsia="標楷體" w:hAnsi="標楷體" w:hint="eastAsia"/>
              </w:rPr>
              <w:t>地方教育發展基金</w:t>
            </w:r>
            <w:r w:rsidRPr="009C0056">
              <w:rPr>
                <w:rFonts w:ascii="標楷體" w:eastAsia="標楷體" w:hAnsi="標楷體"/>
              </w:rPr>
              <w:br/>
            </w:r>
            <w:r w:rsidRPr="009C0056">
              <w:rPr>
                <w:rFonts w:ascii="標楷體" w:eastAsia="標楷體" w:hAnsi="標楷體" w:hint="eastAsia"/>
              </w:rPr>
              <w:t>會計資訊系統</w:t>
            </w:r>
          </w:p>
        </w:tc>
        <w:tc>
          <w:tcPr>
            <w:tcW w:w="2884" w:type="dxa"/>
            <w:vAlign w:val="center"/>
          </w:tcPr>
          <w:p w:rsidR="00694166" w:rsidRPr="009C0056" w:rsidRDefault="00694166" w:rsidP="00AC4D2B">
            <w:pPr>
              <w:pStyle w:val="TableContents"/>
              <w:jc w:val="center"/>
              <w:rPr>
                <w:rFonts w:ascii="標楷體" w:eastAsia="標楷體" w:hAnsi="標楷體"/>
              </w:rPr>
            </w:pPr>
            <w:r w:rsidRPr="009C0056">
              <w:rPr>
                <w:rFonts w:ascii="標楷體" w:eastAsia="標楷體" w:hAnsi="標楷體" w:hint="eastAsia"/>
              </w:rPr>
              <w:t>會計部分業務無法運作</w:t>
            </w:r>
          </w:p>
        </w:tc>
        <w:tc>
          <w:tcPr>
            <w:tcW w:w="1633" w:type="dxa"/>
            <w:vAlign w:val="center"/>
          </w:tcPr>
          <w:p w:rsidR="00694166" w:rsidRPr="009C0056" w:rsidRDefault="00694166" w:rsidP="00AC4D2B">
            <w:pPr>
              <w:jc w:val="cente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694166" w:rsidRPr="009C22F1" w:rsidTr="00277ED7">
        <w:trPr>
          <w:trHeight w:val="730"/>
          <w:jc w:val="center"/>
        </w:trPr>
        <w:tc>
          <w:tcPr>
            <w:tcW w:w="1626" w:type="dxa"/>
            <w:vAlign w:val="center"/>
          </w:tcPr>
          <w:p w:rsidR="00694166" w:rsidRPr="009C0056" w:rsidRDefault="00694166" w:rsidP="00290F27">
            <w:pPr>
              <w:jc w:val="center"/>
              <w:rPr>
                <w:rFonts w:ascii="標楷體" w:eastAsia="標楷體" w:hAnsi="標楷體"/>
                <w:szCs w:val="24"/>
              </w:rPr>
            </w:pPr>
            <w:r w:rsidRPr="009C0056">
              <w:rPr>
                <w:rFonts w:ascii="標楷體" w:eastAsia="標楷體" w:hAnsi="標楷體" w:hint="eastAsia"/>
                <w:szCs w:val="24"/>
              </w:rPr>
              <w:t>資訊業務</w:t>
            </w:r>
          </w:p>
        </w:tc>
        <w:tc>
          <w:tcPr>
            <w:tcW w:w="2783" w:type="dxa"/>
            <w:vAlign w:val="center"/>
          </w:tcPr>
          <w:p w:rsidR="00694166" w:rsidRPr="009C0056" w:rsidRDefault="00694166" w:rsidP="002B1FDA">
            <w:pPr>
              <w:pStyle w:val="TableContents"/>
              <w:jc w:val="center"/>
              <w:rPr>
                <w:rFonts w:ascii="標楷體" w:eastAsia="標楷體" w:hAnsi="標楷體"/>
              </w:rPr>
            </w:pPr>
            <w:r w:rsidRPr="009C0056">
              <w:rPr>
                <w:rFonts w:ascii="標楷體" w:eastAsia="標楷體" w:hAnsi="標楷體" w:hint="eastAsia"/>
              </w:rPr>
              <w:t>校園網站</w:t>
            </w:r>
          </w:p>
        </w:tc>
        <w:tc>
          <w:tcPr>
            <w:tcW w:w="2884" w:type="dxa"/>
            <w:vAlign w:val="center"/>
          </w:tcPr>
          <w:p w:rsidR="00694166" w:rsidRPr="009C0056" w:rsidRDefault="00694166" w:rsidP="002B1FDA">
            <w:pPr>
              <w:pStyle w:val="TableContents"/>
              <w:jc w:val="center"/>
              <w:rPr>
                <w:rFonts w:ascii="標楷體" w:eastAsia="標楷體" w:hAnsi="標楷體"/>
              </w:rPr>
            </w:pPr>
            <w:r w:rsidRPr="009C0056">
              <w:rPr>
                <w:rFonts w:ascii="標楷體" w:eastAsia="標楷體" w:hAnsi="標楷體" w:hint="eastAsia"/>
              </w:rPr>
              <w:t>對外公告資訊無法運作</w:t>
            </w:r>
          </w:p>
        </w:tc>
        <w:tc>
          <w:tcPr>
            <w:tcW w:w="1633" w:type="dxa"/>
            <w:vAlign w:val="center"/>
          </w:tcPr>
          <w:p w:rsidR="00694166" w:rsidRPr="009C0056" w:rsidRDefault="00353752" w:rsidP="002B1FDA">
            <w:pPr>
              <w:jc w:val="center"/>
              <w:rPr>
                <w:rFonts w:ascii="標楷體" w:eastAsia="標楷體" w:hAnsi="標楷體"/>
                <w:szCs w:val="24"/>
              </w:rPr>
            </w:pPr>
            <w:r>
              <w:rPr>
                <w:rFonts w:ascii="Times New Roman" w:eastAsia="標楷體" w:hAnsi="Times New Roman" w:cs="Times New Roman" w:hint="eastAsia"/>
                <w:szCs w:val="24"/>
              </w:rPr>
              <w:t>1</w:t>
            </w:r>
            <w:r w:rsidR="00694166" w:rsidRPr="009C0056">
              <w:rPr>
                <w:rFonts w:ascii="Times New Roman" w:eastAsia="標楷體" w:hAnsi="Times New Roman" w:cs="Times New Roman" w:hint="eastAsia"/>
                <w:szCs w:val="24"/>
              </w:rPr>
              <w:t>個工作天</w:t>
            </w:r>
          </w:p>
        </w:tc>
      </w:tr>
      <w:tr w:rsidR="00694166" w:rsidRPr="009C22F1" w:rsidTr="00277ED7">
        <w:trPr>
          <w:trHeight w:val="730"/>
          <w:jc w:val="center"/>
        </w:trPr>
        <w:tc>
          <w:tcPr>
            <w:tcW w:w="1626" w:type="dxa"/>
            <w:vAlign w:val="center"/>
          </w:tcPr>
          <w:p w:rsidR="00694166" w:rsidRPr="009C0056" w:rsidRDefault="00694166" w:rsidP="00E16A6C">
            <w:pPr>
              <w:jc w:val="center"/>
              <w:rPr>
                <w:rFonts w:ascii="標楷體" w:eastAsia="標楷體" w:hAnsi="標楷體"/>
                <w:szCs w:val="24"/>
              </w:rPr>
            </w:pPr>
            <w:r w:rsidRPr="009C0056">
              <w:rPr>
                <w:rFonts w:ascii="標楷體" w:eastAsia="標楷體" w:hAnsi="標楷體" w:hint="eastAsia"/>
                <w:szCs w:val="24"/>
              </w:rPr>
              <w:t>出納業務</w:t>
            </w:r>
          </w:p>
        </w:tc>
        <w:tc>
          <w:tcPr>
            <w:tcW w:w="2783" w:type="dxa"/>
            <w:vAlign w:val="center"/>
          </w:tcPr>
          <w:p w:rsidR="00694166" w:rsidRPr="009C0056" w:rsidRDefault="00694166" w:rsidP="002B1FDA">
            <w:pPr>
              <w:pStyle w:val="TableContents"/>
              <w:jc w:val="center"/>
              <w:rPr>
                <w:rFonts w:ascii="標楷體" w:eastAsia="標楷體" w:hAnsi="標楷體"/>
              </w:rPr>
            </w:pPr>
            <w:r w:rsidRPr="009C0056">
              <w:rPr>
                <w:rFonts w:ascii="標楷體" w:eastAsia="標楷體" w:hAnsi="標楷體" w:hint="eastAsia"/>
              </w:rPr>
              <w:t>薪資管理系統</w:t>
            </w:r>
          </w:p>
        </w:tc>
        <w:tc>
          <w:tcPr>
            <w:tcW w:w="2884" w:type="dxa"/>
            <w:vAlign w:val="center"/>
          </w:tcPr>
          <w:p w:rsidR="00694166" w:rsidRPr="009C0056" w:rsidRDefault="00694166" w:rsidP="002B1FDA">
            <w:pPr>
              <w:pStyle w:val="TableContents"/>
              <w:jc w:val="center"/>
              <w:rPr>
                <w:rFonts w:ascii="標楷體" w:eastAsia="標楷體" w:hAnsi="標楷體"/>
              </w:rPr>
            </w:pPr>
            <w:r w:rsidRPr="009C0056">
              <w:rPr>
                <w:rFonts w:ascii="標楷體" w:eastAsia="標楷體" w:hAnsi="標楷體" w:hint="eastAsia"/>
              </w:rPr>
              <w:t>出納部分業務無法運作</w:t>
            </w:r>
          </w:p>
        </w:tc>
        <w:tc>
          <w:tcPr>
            <w:tcW w:w="1633" w:type="dxa"/>
            <w:vAlign w:val="center"/>
          </w:tcPr>
          <w:p w:rsidR="00694166" w:rsidRPr="009C0056" w:rsidRDefault="00353752" w:rsidP="002B1FDA">
            <w:pPr>
              <w:jc w:val="center"/>
              <w:rPr>
                <w:rFonts w:ascii="標楷體" w:eastAsia="標楷體" w:hAnsi="標楷體"/>
                <w:szCs w:val="24"/>
              </w:rPr>
            </w:pPr>
            <w:r>
              <w:rPr>
                <w:rFonts w:ascii="Times New Roman" w:eastAsia="標楷體" w:hAnsi="Times New Roman" w:cs="Times New Roman" w:hint="eastAsia"/>
                <w:szCs w:val="24"/>
              </w:rPr>
              <w:t>1</w:t>
            </w:r>
            <w:r w:rsidR="00694166" w:rsidRPr="009C0056">
              <w:rPr>
                <w:rFonts w:ascii="Times New Roman" w:eastAsia="標楷體" w:hAnsi="Times New Roman" w:cs="Times New Roman" w:hint="eastAsia"/>
                <w:szCs w:val="24"/>
              </w:rPr>
              <w:t>個工作天</w:t>
            </w:r>
          </w:p>
        </w:tc>
      </w:tr>
      <w:tr w:rsidR="00E16A6C" w:rsidRPr="009C22F1" w:rsidTr="00277ED7">
        <w:trPr>
          <w:trHeight w:val="730"/>
          <w:jc w:val="center"/>
        </w:trPr>
        <w:tc>
          <w:tcPr>
            <w:tcW w:w="1626" w:type="dxa"/>
            <w:vAlign w:val="center"/>
          </w:tcPr>
          <w:p w:rsidR="00E16A6C" w:rsidRPr="009C0056" w:rsidRDefault="00E16A6C" w:rsidP="00E16A6C">
            <w:pPr>
              <w:jc w:val="center"/>
              <w:rPr>
                <w:rFonts w:ascii="標楷體" w:eastAsia="標楷體" w:hAnsi="標楷體"/>
                <w:szCs w:val="24"/>
              </w:rPr>
            </w:pPr>
            <w:r w:rsidRPr="009C0056">
              <w:rPr>
                <w:rFonts w:ascii="標楷體" w:eastAsia="標楷體" w:hAnsi="標楷體" w:hint="eastAsia"/>
                <w:szCs w:val="24"/>
              </w:rPr>
              <w:t>出納業務</w:t>
            </w:r>
          </w:p>
        </w:tc>
        <w:tc>
          <w:tcPr>
            <w:tcW w:w="2783" w:type="dxa"/>
            <w:vAlign w:val="center"/>
          </w:tcPr>
          <w:p w:rsidR="00E16A6C" w:rsidRPr="009C0056" w:rsidRDefault="00E16A6C" w:rsidP="002B1FDA">
            <w:pPr>
              <w:pStyle w:val="TableContents"/>
              <w:jc w:val="center"/>
              <w:rPr>
                <w:rFonts w:ascii="標楷體" w:eastAsia="標楷體" w:hAnsi="標楷體"/>
              </w:rPr>
            </w:pPr>
            <w:r>
              <w:rPr>
                <w:rFonts w:ascii="標楷體" w:eastAsia="標楷體" w:hAnsi="標楷體" w:hint="eastAsia"/>
              </w:rPr>
              <w:t>台灣銀行e企合成網</w:t>
            </w:r>
          </w:p>
        </w:tc>
        <w:tc>
          <w:tcPr>
            <w:tcW w:w="2884" w:type="dxa"/>
            <w:vAlign w:val="center"/>
          </w:tcPr>
          <w:p w:rsidR="00E16A6C" w:rsidRPr="009C0056" w:rsidRDefault="00E16A6C" w:rsidP="002B1FDA">
            <w:pPr>
              <w:pStyle w:val="TableContents"/>
              <w:jc w:val="center"/>
              <w:rPr>
                <w:rFonts w:ascii="標楷體" w:eastAsia="標楷體" w:hAnsi="標楷體"/>
              </w:rPr>
            </w:pPr>
            <w:r w:rsidRPr="009C0056">
              <w:rPr>
                <w:rFonts w:ascii="標楷體" w:eastAsia="標楷體" w:hAnsi="標楷體" w:hint="eastAsia"/>
              </w:rPr>
              <w:t>出納部分業務無法運作</w:t>
            </w:r>
          </w:p>
        </w:tc>
        <w:tc>
          <w:tcPr>
            <w:tcW w:w="1633" w:type="dxa"/>
            <w:vAlign w:val="center"/>
          </w:tcPr>
          <w:p w:rsidR="00E16A6C" w:rsidRDefault="00E16A6C" w:rsidP="002B1FDA">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353752" w:rsidRPr="009C22F1" w:rsidTr="00277ED7">
        <w:trPr>
          <w:trHeight w:val="730"/>
          <w:jc w:val="center"/>
        </w:trPr>
        <w:tc>
          <w:tcPr>
            <w:tcW w:w="1626" w:type="dxa"/>
            <w:vAlign w:val="center"/>
          </w:tcPr>
          <w:p w:rsidR="00353752" w:rsidRPr="009C0056" w:rsidRDefault="00353752" w:rsidP="002B1FDA">
            <w:pPr>
              <w:jc w:val="center"/>
              <w:rPr>
                <w:rFonts w:ascii="標楷體" w:eastAsia="標楷體" w:hAnsi="標楷體"/>
                <w:szCs w:val="24"/>
              </w:rPr>
            </w:pPr>
            <w:r>
              <w:rPr>
                <w:rFonts w:ascii="標楷體" w:eastAsia="標楷體" w:hAnsi="標楷體" w:hint="eastAsia"/>
                <w:szCs w:val="24"/>
              </w:rPr>
              <w:t>午餐業務</w:t>
            </w:r>
          </w:p>
        </w:tc>
        <w:tc>
          <w:tcPr>
            <w:tcW w:w="2783" w:type="dxa"/>
            <w:vAlign w:val="center"/>
          </w:tcPr>
          <w:p w:rsidR="00E16A6C" w:rsidRDefault="00353752" w:rsidP="002B1FDA">
            <w:pPr>
              <w:pStyle w:val="TableContents"/>
              <w:jc w:val="center"/>
              <w:rPr>
                <w:rFonts w:ascii="標楷體" w:eastAsia="標楷體" w:hAnsi="標楷體"/>
              </w:rPr>
            </w:pPr>
            <w:r>
              <w:rPr>
                <w:rFonts w:ascii="標楷體" w:eastAsia="標楷體" w:hAnsi="標楷體" w:hint="eastAsia"/>
              </w:rPr>
              <w:t>花蓮縣國中小</w:t>
            </w:r>
          </w:p>
          <w:p w:rsidR="00353752" w:rsidRPr="009C0056" w:rsidRDefault="00353752" w:rsidP="002B1FDA">
            <w:pPr>
              <w:pStyle w:val="TableContents"/>
              <w:jc w:val="center"/>
              <w:rPr>
                <w:rFonts w:ascii="標楷體" w:eastAsia="標楷體" w:hAnsi="標楷體"/>
              </w:rPr>
            </w:pPr>
            <w:r>
              <w:rPr>
                <w:rFonts w:ascii="標楷體" w:eastAsia="標楷體" w:hAnsi="標楷體" w:hint="eastAsia"/>
              </w:rPr>
              <w:t>免費學生午餐</w:t>
            </w:r>
          </w:p>
        </w:tc>
        <w:tc>
          <w:tcPr>
            <w:tcW w:w="2884" w:type="dxa"/>
            <w:vAlign w:val="center"/>
          </w:tcPr>
          <w:p w:rsidR="00353752" w:rsidRPr="009C0056" w:rsidRDefault="00353752" w:rsidP="002B1FDA">
            <w:pPr>
              <w:pStyle w:val="TableContents"/>
              <w:jc w:val="center"/>
              <w:rPr>
                <w:rFonts w:ascii="標楷體" w:eastAsia="標楷體" w:hAnsi="標楷體"/>
              </w:rPr>
            </w:pPr>
            <w:r>
              <w:rPr>
                <w:rFonts w:ascii="標楷體" w:eastAsia="標楷體" w:hAnsi="標楷體" w:hint="eastAsia"/>
              </w:rPr>
              <w:t>午餐部分業務無法運作</w:t>
            </w:r>
          </w:p>
        </w:tc>
        <w:tc>
          <w:tcPr>
            <w:tcW w:w="1633" w:type="dxa"/>
            <w:vAlign w:val="center"/>
          </w:tcPr>
          <w:p w:rsidR="00353752" w:rsidRPr="009C0056" w:rsidRDefault="00353752" w:rsidP="002B1FDA">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9C0056">
              <w:rPr>
                <w:rFonts w:ascii="Times New Roman" w:eastAsia="標楷體" w:hAnsi="Times New Roman" w:cs="Times New Roman" w:hint="eastAsia"/>
                <w:szCs w:val="24"/>
              </w:rPr>
              <w:t>個工作天</w:t>
            </w:r>
          </w:p>
        </w:tc>
      </w:tr>
      <w:tr w:rsidR="00353752" w:rsidRPr="009C22F1" w:rsidTr="00277ED7">
        <w:trPr>
          <w:trHeight w:val="730"/>
          <w:jc w:val="center"/>
        </w:trPr>
        <w:tc>
          <w:tcPr>
            <w:tcW w:w="1626" w:type="dxa"/>
            <w:vAlign w:val="center"/>
          </w:tcPr>
          <w:p w:rsidR="00353752" w:rsidRDefault="00353752" w:rsidP="002B1FDA">
            <w:pPr>
              <w:jc w:val="center"/>
              <w:rPr>
                <w:rFonts w:ascii="標楷體" w:eastAsia="標楷體" w:hAnsi="標楷體"/>
                <w:szCs w:val="24"/>
              </w:rPr>
            </w:pPr>
            <w:proofErr w:type="gramStart"/>
            <w:r>
              <w:rPr>
                <w:rFonts w:ascii="標楷體" w:eastAsia="標楷體" w:hAnsi="標楷體" w:hint="eastAsia"/>
                <w:szCs w:val="24"/>
              </w:rPr>
              <w:t>環教業務</w:t>
            </w:r>
            <w:proofErr w:type="gramEnd"/>
          </w:p>
        </w:tc>
        <w:tc>
          <w:tcPr>
            <w:tcW w:w="2783" w:type="dxa"/>
            <w:vAlign w:val="center"/>
          </w:tcPr>
          <w:p w:rsidR="00353752" w:rsidRDefault="00E16A6C" w:rsidP="002B1FDA">
            <w:pPr>
              <w:pStyle w:val="TableContents"/>
              <w:jc w:val="center"/>
              <w:rPr>
                <w:rFonts w:ascii="標楷體" w:eastAsia="標楷體" w:hAnsi="標楷體"/>
              </w:rPr>
            </w:pPr>
            <w:r>
              <w:rPr>
                <w:rFonts w:ascii="標楷體" w:eastAsia="標楷體" w:hAnsi="標楷體" w:hint="eastAsia"/>
              </w:rPr>
              <w:t>花蓮縣環境教育網</w:t>
            </w:r>
          </w:p>
        </w:tc>
        <w:tc>
          <w:tcPr>
            <w:tcW w:w="2884" w:type="dxa"/>
            <w:vAlign w:val="center"/>
          </w:tcPr>
          <w:p w:rsidR="00353752" w:rsidRDefault="00353752" w:rsidP="002B1FDA">
            <w:pPr>
              <w:pStyle w:val="TableContents"/>
              <w:jc w:val="center"/>
              <w:rPr>
                <w:rFonts w:ascii="標楷體" w:eastAsia="標楷體" w:hAnsi="標楷體"/>
              </w:rPr>
            </w:pPr>
            <w:proofErr w:type="gramStart"/>
            <w:r>
              <w:rPr>
                <w:rFonts w:ascii="標楷體" w:eastAsia="標楷體" w:hAnsi="標楷體" w:hint="eastAsia"/>
              </w:rPr>
              <w:t>環教部分</w:t>
            </w:r>
            <w:proofErr w:type="gramEnd"/>
            <w:r>
              <w:rPr>
                <w:rFonts w:ascii="標楷體" w:eastAsia="標楷體" w:hAnsi="標楷體" w:hint="eastAsia"/>
              </w:rPr>
              <w:t>業務無法運作</w:t>
            </w:r>
          </w:p>
        </w:tc>
        <w:tc>
          <w:tcPr>
            <w:tcW w:w="1633" w:type="dxa"/>
            <w:vAlign w:val="center"/>
          </w:tcPr>
          <w:p w:rsidR="00353752" w:rsidRDefault="00353752" w:rsidP="002B1FDA">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個工作天</w:t>
            </w:r>
          </w:p>
        </w:tc>
      </w:tr>
      <w:tr w:rsidR="002A7352" w:rsidRPr="009C22F1" w:rsidTr="00277ED7">
        <w:trPr>
          <w:trHeight w:val="730"/>
          <w:jc w:val="center"/>
        </w:trPr>
        <w:tc>
          <w:tcPr>
            <w:tcW w:w="1626" w:type="dxa"/>
            <w:vAlign w:val="center"/>
          </w:tcPr>
          <w:p w:rsidR="002A7352" w:rsidRDefault="002A7352" w:rsidP="002B1FDA">
            <w:pPr>
              <w:jc w:val="center"/>
              <w:rPr>
                <w:rFonts w:ascii="標楷體" w:eastAsia="標楷體" w:hAnsi="標楷體"/>
                <w:szCs w:val="24"/>
              </w:rPr>
            </w:pPr>
            <w:r>
              <w:rPr>
                <w:rFonts w:ascii="標楷體" w:eastAsia="標楷體" w:hAnsi="標楷體" w:hint="eastAsia"/>
                <w:szCs w:val="24"/>
              </w:rPr>
              <w:t>文書業務</w:t>
            </w:r>
          </w:p>
        </w:tc>
        <w:tc>
          <w:tcPr>
            <w:tcW w:w="2783" w:type="dxa"/>
            <w:vAlign w:val="center"/>
          </w:tcPr>
          <w:p w:rsidR="002A7352" w:rsidRDefault="002A7352" w:rsidP="002B1FDA">
            <w:pPr>
              <w:pStyle w:val="TableContents"/>
              <w:jc w:val="center"/>
              <w:rPr>
                <w:rFonts w:ascii="標楷體" w:eastAsia="標楷體" w:hAnsi="標楷體"/>
              </w:rPr>
            </w:pPr>
            <w:r>
              <w:rPr>
                <w:rFonts w:ascii="標楷體" w:eastAsia="標楷體" w:hAnsi="標楷體" w:hint="eastAsia"/>
              </w:rPr>
              <w:t>公文收發系統</w:t>
            </w:r>
          </w:p>
        </w:tc>
        <w:tc>
          <w:tcPr>
            <w:tcW w:w="2884" w:type="dxa"/>
            <w:vAlign w:val="center"/>
          </w:tcPr>
          <w:p w:rsidR="002A7352" w:rsidRDefault="002A7352" w:rsidP="002B1FDA">
            <w:pPr>
              <w:pStyle w:val="TableContents"/>
              <w:jc w:val="center"/>
              <w:rPr>
                <w:rFonts w:ascii="標楷體" w:eastAsia="標楷體" w:hAnsi="標楷體"/>
              </w:rPr>
            </w:pPr>
            <w:r>
              <w:rPr>
                <w:rFonts w:ascii="標楷體" w:eastAsia="標楷體" w:hAnsi="標楷體" w:hint="eastAsia"/>
              </w:rPr>
              <w:t>文書部分業務無法運作</w:t>
            </w:r>
          </w:p>
        </w:tc>
        <w:tc>
          <w:tcPr>
            <w:tcW w:w="1633" w:type="dxa"/>
            <w:vAlign w:val="center"/>
          </w:tcPr>
          <w:p w:rsidR="002A7352" w:rsidRDefault="002A7352" w:rsidP="002B1FDA">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個工作天</w:t>
            </w:r>
          </w:p>
        </w:tc>
      </w:tr>
      <w:tr w:rsidR="00E16A6C" w:rsidRPr="009C22F1" w:rsidTr="00277ED7">
        <w:trPr>
          <w:trHeight w:val="730"/>
          <w:jc w:val="center"/>
        </w:trPr>
        <w:tc>
          <w:tcPr>
            <w:tcW w:w="1626" w:type="dxa"/>
            <w:vAlign w:val="center"/>
          </w:tcPr>
          <w:p w:rsidR="00E16A6C" w:rsidRDefault="00E16A6C" w:rsidP="00202A43">
            <w:pPr>
              <w:jc w:val="center"/>
              <w:rPr>
                <w:rFonts w:ascii="標楷體" w:eastAsia="標楷體" w:hAnsi="標楷體"/>
                <w:szCs w:val="24"/>
              </w:rPr>
            </w:pPr>
            <w:r>
              <w:rPr>
                <w:rFonts w:ascii="標楷體" w:eastAsia="標楷體" w:hAnsi="標楷體" w:hint="eastAsia"/>
                <w:szCs w:val="24"/>
              </w:rPr>
              <w:t>校護業務</w:t>
            </w:r>
          </w:p>
        </w:tc>
        <w:tc>
          <w:tcPr>
            <w:tcW w:w="2783" w:type="dxa"/>
            <w:vAlign w:val="center"/>
          </w:tcPr>
          <w:p w:rsidR="00E16A6C" w:rsidRDefault="00E16A6C" w:rsidP="00202A43">
            <w:pPr>
              <w:pStyle w:val="TableContents"/>
              <w:jc w:val="center"/>
              <w:rPr>
                <w:rFonts w:ascii="標楷體" w:eastAsia="標楷體" w:hAnsi="標楷體"/>
              </w:rPr>
            </w:pPr>
            <w:r>
              <w:rPr>
                <w:rFonts w:ascii="標楷體" w:eastAsia="標楷體" w:hAnsi="標楷體" w:hint="eastAsia"/>
              </w:rPr>
              <w:t>學生健康資訊網</w:t>
            </w:r>
          </w:p>
        </w:tc>
        <w:tc>
          <w:tcPr>
            <w:tcW w:w="2884" w:type="dxa"/>
            <w:vAlign w:val="center"/>
          </w:tcPr>
          <w:p w:rsidR="00E16A6C" w:rsidRDefault="00E16A6C" w:rsidP="00202A43">
            <w:pPr>
              <w:pStyle w:val="TableContents"/>
              <w:jc w:val="center"/>
              <w:rPr>
                <w:rFonts w:ascii="標楷體" w:eastAsia="標楷體" w:hAnsi="標楷體"/>
              </w:rPr>
            </w:pPr>
            <w:r>
              <w:rPr>
                <w:rFonts w:ascii="標楷體" w:eastAsia="標楷體" w:hAnsi="標楷體" w:hint="eastAsia"/>
              </w:rPr>
              <w:t>校護部分業務無法運作</w:t>
            </w:r>
          </w:p>
        </w:tc>
        <w:tc>
          <w:tcPr>
            <w:tcW w:w="1633" w:type="dxa"/>
            <w:vAlign w:val="center"/>
          </w:tcPr>
          <w:p w:rsidR="00E16A6C" w:rsidRDefault="00E16A6C" w:rsidP="00202A43">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個工作天</w:t>
            </w:r>
          </w:p>
        </w:tc>
      </w:tr>
    </w:tbl>
    <w:p w:rsidR="005B2E38" w:rsidRPr="00D40008" w:rsidRDefault="005B2E38" w:rsidP="00694166">
      <w:pPr>
        <w:spacing w:beforeLines="50" w:before="180" w:afterLines="50" w:after="180" w:line="360" w:lineRule="exact"/>
        <w:rPr>
          <w:rFonts w:ascii="Times New Roman" w:eastAsia="標楷體" w:hAnsi="Times New Roman"/>
          <w:color w:val="7F7F7F" w:themeColor="text1" w:themeTint="80"/>
          <w:sz w:val="22"/>
          <w:szCs w:val="28"/>
        </w:rPr>
      </w:pPr>
    </w:p>
    <w:p w:rsidR="00CF5752" w:rsidRPr="00366753" w:rsidRDefault="00D12829" w:rsidP="00762899">
      <w:pPr>
        <w:pStyle w:val="10"/>
        <w:spacing w:before="360" w:after="180"/>
      </w:pPr>
      <w:bookmarkStart w:id="5" w:name="_Toc8721621"/>
      <w:r w:rsidRPr="00366753">
        <w:rPr>
          <w:rFonts w:ascii="Times New Roman" w:hAnsi="Times New Roman" w:cs="Times New Roman"/>
        </w:rPr>
        <w:t>資通</w:t>
      </w:r>
      <w:r w:rsidRPr="00366753">
        <w:t>安全政策及目標</w:t>
      </w:r>
      <w:bookmarkEnd w:id="5"/>
    </w:p>
    <w:p w:rsidR="00C306D5" w:rsidRPr="00366753" w:rsidRDefault="008269B2" w:rsidP="008B0499">
      <w:pPr>
        <w:pStyle w:val="2"/>
        <w:spacing w:before="180" w:after="180"/>
        <w:ind w:leftChars="100" w:left="800" w:hanging="560"/>
      </w:pPr>
      <w:bookmarkStart w:id="6" w:name="_Toc8721622"/>
      <w:r w:rsidRPr="00366753">
        <w:rPr>
          <w:rFonts w:hint="eastAsia"/>
        </w:rPr>
        <w:t>資通安全政策</w:t>
      </w:r>
      <w:bookmarkEnd w:id="6"/>
    </w:p>
    <w:p w:rsidR="00C306D5" w:rsidRPr="00366753" w:rsidRDefault="001113D5" w:rsidP="00694166">
      <w:pPr>
        <w:spacing w:beforeLines="50" w:before="180" w:afterLines="50" w:after="180" w:line="360" w:lineRule="exact"/>
        <w:ind w:leftChars="200" w:left="480" w:firstLineChars="200" w:firstLine="560"/>
        <w:jc w:val="both"/>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為</w:t>
      </w:r>
      <w:r w:rsidR="00C21EB3" w:rsidRPr="00366753">
        <w:rPr>
          <w:rFonts w:ascii="Times New Roman" w:eastAsia="標楷體" w:hAnsi="Times New Roman" w:cs="Times New Roman" w:hint="eastAsia"/>
          <w:sz w:val="28"/>
          <w:szCs w:val="28"/>
        </w:rPr>
        <w:t>使本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業務順利運作，防止資訊或資通系統受未經授權之存取、使用、控制、洩漏、破壞、竄改、銷毀或其他侵害，並確保其機密性（</w:t>
      </w:r>
      <w:r w:rsidRPr="00366753">
        <w:rPr>
          <w:rFonts w:ascii="Times New Roman" w:eastAsia="標楷體" w:hAnsi="Times New Roman" w:cs="Times New Roman" w:hint="eastAsia"/>
          <w:sz w:val="28"/>
          <w:szCs w:val="28"/>
        </w:rPr>
        <w:t>C</w:t>
      </w:r>
      <w:r w:rsidR="009C22F1">
        <w:rPr>
          <w:rFonts w:ascii="Times New Roman" w:eastAsia="標楷體" w:hAnsi="Times New Roman" w:cs="Times New Roman"/>
          <w:sz w:val="28"/>
          <w:szCs w:val="28"/>
        </w:rPr>
        <w:t>o</w:t>
      </w:r>
      <w:r w:rsidRPr="00366753">
        <w:rPr>
          <w:rFonts w:ascii="Times New Roman" w:eastAsia="標楷體" w:hAnsi="Times New Roman" w:cs="Times New Roman" w:hint="eastAsia"/>
          <w:sz w:val="28"/>
          <w:szCs w:val="28"/>
        </w:rPr>
        <w:t>nfidentiality</w:t>
      </w:r>
      <w:r w:rsidRPr="00366753">
        <w:rPr>
          <w:rFonts w:ascii="Times New Roman" w:eastAsia="標楷體" w:hAnsi="Times New Roman" w:cs="Times New Roman" w:hint="eastAsia"/>
          <w:sz w:val="28"/>
          <w:szCs w:val="28"/>
        </w:rPr>
        <w:t>）、完整性（</w:t>
      </w:r>
      <w:r w:rsidRPr="00366753">
        <w:rPr>
          <w:rFonts w:ascii="Times New Roman" w:eastAsia="標楷體" w:hAnsi="Times New Roman" w:cs="Times New Roman" w:hint="eastAsia"/>
          <w:sz w:val="28"/>
          <w:szCs w:val="28"/>
        </w:rPr>
        <w:t>Integrity</w:t>
      </w:r>
      <w:r w:rsidRPr="00366753">
        <w:rPr>
          <w:rFonts w:ascii="Times New Roman" w:eastAsia="標楷體" w:hAnsi="Times New Roman" w:cs="Times New Roman" w:hint="eastAsia"/>
          <w:sz w:val="28"/>
          <w:szCs w:val="28"/>
        </w:rPr>
        <w:t>）及可用性（</w:t>
      </w:r>
      <w:r w:rsidRPr="00366753">
        <w:rPr>
          <w:rFonts w:ascii="Times New Roman" w:eastAsia="標楷體" w:hAnsi="Times New Roman" w:cs="Times New Roman" w:hint="eastAsia"/>
          <w:sz w:val="28"/>
          <w:szCs w:val="28"/>
        </w:rPr>
        <w:t>Availability</w:t>
      </w:r>
      <w:r w:rsidRPr="00366753">
        <w:rPr>
          <w:rFonts w:ascii="Times New Roman" w:eastAsia="標楷體" w:hAnsi="Times New Roman" w:cs="Times New Roman" w:hint="eastAsia"/>
          <w:sz w:val="28"/>
          <w:szCs w:val="28"/>
        </w:rPr>
        <w:t>），特制訂本政策如下，以供全體同仁共同遵循：</w:t>
      </w:r>
    </w:p>
    <w:p w:rsidR="001113D5" w:rsidRPr="00366753" w:rsidRDefault="00DD58E2"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建立資通安全風險管理機制，</w:t>
      </w:r>
      <w:r w:rsidR="00CF7948" w:rsidRPr="00366753">
        <w:rPr>
          <w:rFonts w:ascii="Times New Roman" w:eastAsia="標楷體" w:hAnsi="Times New Roman" w:hint="eastAsia"/>
          <w:sz w:val="28"/>
          <w:szCs w:val="28"/>
        </w:rPr>
        <w:t>定期</w:t>
      </w:r>
      <w:r w:rsidR="00B850C5" w:rsidRPr="00366753">
        <w:rPr>
          <w:rFonts w:ascii="Times New Roman" w:eastAsia="標楷體" w:hAnsi="Times New Roman" w:hint="eastAsia"/>
          <w:sz w:val="28"/>
          <w:szCs w:val="28"/>
        </w:rPr>
        <w:t>因應內外在資通安全情勢變化，</w:t>
      </w:r>
      <w:r w:rsidR="00CF7948" w:rsidRPr="00366753">
        <w:rPr>
          <w:rFonts w:ascii="Times New Roman" w:eastAsia="標楷體" w:hAnsi="Times New Roman" w:hint="eastAsia"/>
          <w:sz w:val="28"/>
          <w:szCs w:val="28"/>
        </w:rPr>
        <w:t>檢討資通安全風險管理之有效性</w:t>
      </w:r>
      <w:r w:rsidR="00B850C5" w:rsidRPr="00366753">
        <w:rPr>
          <w:rFonts w:ascii="Times New Roman" w:eastAsia="標楷體" w:hAnsi="Times New Roman" w:hint="eastAsia"/>
          <w:sz w:val="28"/>
          <w:szCs w:val="28"/>
        </w:rPr>
        <w:t>。</w:t>
      </w:r>
    </w:p>
    <w:p w:rsidR="00912DC0" w:rsidRPr="00366753" w:rsidRDefault="00912DC0"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保護</w:t>
      </w:r>
      <w:r w:rsidR="0037703D" w:rsidRPr="00366753">
        <w:rPr>
          <w:rFonts w:ascii="Times New Roman" w:eastAsia="標楷體" w:hAnsi="Times New Roman" w:hint="eastAsia"/>
          <w:sz w:val="28"/>
          <w:szCs w:val="28"/>
        </w:rPr>
        <w:t>機敏</w:t>
      </w:r>
      <w:r w:rsidRPr="00366753">
        <w:rPr>
          <w:rFonts w:ascii="Times New Roman" w:eastAsia="標楷體" w:hAnsi="Times New Roman" w:hint="eastAsia"/>
          <w:sz w:val="28"/>
          <w:szCs w:val="28"/>
        </w:rPr>
        <w:t>資訊及資通系統</w:t>
      </w:r>
      <w:r w:rsidR="0037703D" w:rsidRPr="00366753">
        <w:rPr>
          <w:rFonts w:ascii="Times New Roman" w:eastAsia="標楷體" w:hAnsi="Times New Roman" w:hint="eastAsia"/>
          <w:sz w:val="28"/>
          <w:szCs w:val="28"/>
        </w:rPr>
        <w:t>之機密性與完整性，</w:t>
      </w:r>
      <w:r w:rsidRPr="00366753">
        <w:rPr>
          <w:rFonts w:ascii="Times New Roman" w:eastAsia="標楷體" w:hAnsi="Times New Roman" w:hint="eastAsia"/>
          <w:sz w:val="28"/>
          <w:szCs w:val="28"/>
        </w:rPr>
        <w:t>避免未</w:t>
      </w:r>
      <w:r w:rsidR="0037703D" w:rsidRPr="00366753">
        <w:rPr>
          <w:rFonts w:ascii="Times New Roman" w:eastAsia="標楷體" w:hAnsi="Times New Roman" w:hint="eastAsia"/>
          <w:sz w:val="28"/>
          <w:szCs w:val="28"/>
        </w:rPr>
        <w:t>經</w:t>
      </w:r>
      <w:r w:rsidRPr="00366753">
        <w:rPr>
          <w:rFonts w:ascii="Times New Roman" w:eastAsia="標楷體" w:hAnsi="Times New Roman" w:hint="eastAsia"/>
          <w:sz w:val="28"/>
          <w:szCs w:val="28"/>
        </w:rPr>
        <w:t>授權的存取</w:t>
      </w:r>
      <w:r w:rsidR="0037703D" w:rsidRPr="00366753">
        <w:rPr>
          <w:rFonts w:ascii="Times New Roman" w:eastAsia="標楷體" w:hAnsi="Times New Roman" w:hint="eastAsia"/>
          <w:sz w:val="28"/>
          <w:szCs w:val="28"/>
        </w:rPr>
        <w:t>與竄改</w:t>
      </w:r>
      <w:r w:rsidRPr="00366753">
        <w:rPr>
          <w:rFonts w:ascii="Times New Roman" w:eastAsia="標楷體" w:hAnsi="Times New Roman" w:hint="eastAsia"/>
          <w:sz w:val="28"/>
          <w:szCs w:val="28"/>
        </w:rPr>
        <w:t>。</w:t>
      </w:r>
    </w:p>
    <w:p w:rsidR="006F450F" w:rsidRPr="00366753" w:rsidRDefault="00831B3A"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因應資通安全威脅情勢變化，</w:t>
      </w:r>
      <w:r w:rsidR="0037703D" w:rsidRPr="00366753">
        <w:rPr>
          <w:rFonts w:ascii="Times New Roman" w:eastAsia="標楷體" w:hAnsi="Times New Roman" w:hint="eastAsia"/>
          <w:sz w:val="28"/>
          <w:szCs w:val="28"/>
        </w:rPr>
        <w:t>辦理</w:t>
      </w:r>
      <w:r w:rsidR="006F450F" w:rsidRPr="00366753">
        <w:rPr>
          <w:rFonts w:ascii="Times New Roman" w:eastAsia="標楷體" w:hAnsi="Times New Roman" w:hint="eastAsia"/>
          <w:sz w:val="28"/>
          <w:szCs w:val="28"/>
        </w:rPr>
        <w:t>資通安全教育訓練，以提高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37703D" w:rsidRPr="00366753">
        <w:rPr>
          <w:rFonts w:ascii="Times New Roman" w:eastAsia="標楷體" w:hAnsi="Times New Roman" w:hint="eastAsia"/>
          <w:sz w:val="28"/>
          <w:szCs w:val="28"/>
        </w:rPr>
        <w:t>同仁</w:t>
      </w:r>
      <w:r w:rsidR="006F450F" w:rsidRPr="00366753">
        <w:rPr>
          <w:rFonts w:ascii="Times New Roman" w:eastAsia="標楷體" w:hAnsi="Times New Roman" w:hint="eastAsia"/>
          <w:sz w:val="28"/>
          <w:szCs w:val="28"/>
        </w:rPr>
        <w:t>之資</w:t>
      </w:r>
      <w:r w:rsidR="00AF2A1F" w:rsidRPr="00366753">
        <w:rPr>
          <w:rFonts w:ascii="Times New Roman" w:eastAsia="標楷體" w:hAnsi="Times New Roman" w:hint="eastAsia"/>
          <w:sz w:val="28"/>
          <w:szCs w:val="28"/>
        </w:rPr>
        <w:t>通</w:t>
      </w:r>
      <w:r w:rsidR="006F450F" w:rsidRPr="00366753">
        <w:rPr>
          <w:rFonts w:ascii="Times New Roman" w:eastAsia="標楷體" w:hAnsi="Times New Roman" w:hint="eastAsia"/>
          <w:sz w:val="28"/>
          <w:szCs w:val="28"/>
        </w:rPr>
        <w:t>安全意識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同仁亦應確實參與訓練</w:t>
      </w:r>
      <w:r w:rsidR="007147E4" w:rsidRPr="00366753">
        <w:rPr>
          <w:rFonts w:ascii="Times New Roman" w:eastAsia="標楷體" w:hAnsi="Times New Roman" w:hint="eastAsia"/>
          <w:sz w:val="28"/>
          <w:szCs w:val="28"/>
        </w:rPr>
        <w:t>。</w:t>
      </w:r>
    </w:p>
    <w:p w:rsidR="00D35E2E" w:rsidRPr="00366753" w:rsidRDefault="00831B3A"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針對辦理</w:t>
      </w:r>
      <w:r w:rsidR="007147E4" w:rsidRPr="00366753">
        <w:rPr>
          <w:rFonts w:ascii="Times New Roman" w:eastAsia="標楷體" w:hAnsi="Times New Roman" w:hint="eastAsia"/>
          <w:sz w:val="28"/>
          <w:szCs w:val="28"/>
        </w:rPr>
        <w:t>資通安全</w:t>
      </w:r>
      <w:r w:rsidRPr="00366753">
        <w:rPr>
          <w:rFonts w:ascii="Times New Roman" w:eastAsia="標楷體" w:hAnsi="Times New Roman" w:hint="eastAsia"/>
          <w:sz w:val="28"/>
          <w:szCs w:val="28"/>
        </w:rPr>
        <w:t>業務有功人員應進行</w:t>
      </w:r>
      <w:r w:rsidR="007147E4" w:rsidRPr="00366753">
        <w:rPr>
          <w:rFonts w:ascii="Times New Roman" w:eastAsia="標楷體" w:hAnsi="Times New Roman" w:hint="eastAsia"/>
          <w:sz w:val="28"/>
          <w:szCs w:val="28"/>
        </w:rPr>
        <w:t>獎</w:t>
      </w:r>
      <w:r w:rsidRPr="00366753">
        <w:rPr>
          <w:rFonts w:ascii="Times New Roman" w:eastAsia="標楷體" w:hAnsi="Times New Roman" w:hint="eastAsia"/>
          <w:sz w:val="28"/>
          <w:szCs w:val="28"/>
        </w:rPr>
        <w:t>勵</w:t>
      </w:r>
      <w:r w:rsidR="007147E4" w:rsidRPr="00366753">
        <w:rPr>
          <w:rFonts w:ascii="Times New Roman" w:eastAsia="標楷體" w:hAnsi="Times New Roman" w:hint="eastAsia"/>
          <w:sz w:val="28"/>
          <w:szCs w:val="28"/>
        </w:rPr>
        <w:t>。</w:t>
      </w:r>
    </w:p>
    <w:p w:rsidR="00831B3A" w:rsidRPr="00366753" w:rsidRDefault="00831B3A"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proofErr w:type="gramStart"/>
      <w:r w:rsidRPr="00366753">
        <w:rPr>
          <w:rFonts w:ascii="Times New Roman" w:eastAsia="標楷體" w:hAnsi="Times New Roman" w:hint="eastAsia"/>
          <w:sz w:val="28"/>
          <w:szCs w:val="28"/>
        </w:rPr>
        <w:t>勿</w:t>
      </w:r>
      <w:proofErr w:type="gramEnd"/>
      <w:r w:rsidRPr="00366753">
        <w:rPr>
          <w:rFonts w:ascii="Times New Roman" w:eastAsia="標楷體" w:hAnsi="Times New Roman" w:hint="eastAsia"/>
          <w:sz w:val="28"/>
          <w:szCs w:val="28"/>
        </w:rPr>
        <w:t>開啟來路不明或無法明確辨識寄件人之電子郵件。</w:t>
      </w:r>
    </w:p>
    <w:p w:rsidR="00831B3A" w:rsidRDefault="00C36E2B"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禁止多人共用</w:t>
      </w:r>
      <w:r w:rsidR="00DD10A5" w:rsidRPr="00366753">
        <w:rPr>
          <w:rFonts w:ascii="Times New Roman" w:eastAsia="標楷體" w:hAnsi="Times New Roman" w:hint="eastAsia"/>
          <w:sz w:val="28"/>
          <w:szCs w:val="28"/>
        </w:rPr>
        <w:t>單一</w:t>
      </w:r>
      <w:r w:rsidRPr="00366753">
        <w:rPr>
          <w:rFonts w:ascii="Times New Roman" w:eastAsia="標楷體" w:hAnsi="Times New Roman" w:hint="eastAsia"/>
          <w:sz w:val="28"/>
          <w:szCs w:val="28"/>
        </w:rPr>
        <w:t>資通系統帳號。</w:t>
      </w:r>
    </w:p>
    <w:p w:rsidR="009C22F1" w:rsidRPr="00206F22" w:rsidRDefault="009C22F1" w:rsidP="00277ED7">
      <w:pPr>
        <w:pStyle w:val="ac"/>
        <w:numPr>
          <w:ilvl w:val="0"/>
          <w:numId w:val="36"/>
        </w:numPr>
        <w:spacing w:beforeLines="50" w:before="180" w:afterLines="50" w:after="180" w:line="360" w:lineRule="exact"/>
        <w:ind w:left="760" w:hangingChars="100" w:hanging="280"/>
        <w:rPr>
          <w:rFonts w:ascii="Times New Roman" w:eastAsia="標楷體" w:hAnsi="Times New Roman"/>
          <w:sz w:val="28"/>
          <w:szCs w:val="28"/>
        </w:rPr>
      </w:pPr>
      <w:r w:rsidRPr="00206F22">
        <w:rPr>
          <w:rFonts w:ascii="Times New Roman" w:eastAsia="標楷體" w:hAnsi="Times New Roman" w:hint="eastAsia"/>
          <w:sz w:val="28"/>
          <w:szCs w:val="28"/>
        </w:rPr>
        <w:t>校內同仁及外部廠商須簽屬相關資通</w:t>
      </w:r>
      <w:proofErr w:type="gramStart"/>
      <w:r w:rsidRPr="00206F22">
        <w:rPr>
          <w:rFonts w:ascii="Times New Roman" w:eastAsia="標楷體" w:hAnsi="Times New Roman" w:hint="eastAsia"/>
          <w:sz w:val="28"/>
          <w:szCs w:val="28"/>
        </w:rPr>
        <w:t>安全保</w:t>
      </w:r>
      <w:proofErr w:type="gramEnd"/>
      <w:r w:rsidRPr="00206F22">
        <w:rPr>
          <w:rFonts w:ascii="Times New Roman" w:eastAsia="標楷體" w:hAnsi="Times New Roman" w:hint="eastAsia"/>
          <w:sz w:val="28"/>
          <w:szCs w:val="28"/>
        </w:rPr>
        <w:t>密切結</w:t>
      </w:r>
      <w:r w:rsidR="00206F22" w:rsidRPr="00206F22">
        <w:rPr>
          <w:rFonts w:ascii="Times New Roman" w:eastAsia="標楷體" w:hAnsi="Times New Roman" w:hint="eastAsia"/>
          <w:sz w:val="28"/>
          <w:szCs w:val="28"/>
        </w:rPr>
        <w:t>與</w:t>
      </w:r>
      <w:r w:rsidRPr="00206F22">
        <w:rPr>
          <w:rFonts w:ascii="Times New Roman" w:eastAsia="標楷體" w:hAnsi="Times New Roman" w:hint="eastAsia"/>
          <w:sz w:val="28"/>
          <w:szCs w:val="28"/>
        </w:rPr>
        <w:t>同意書。</w:t>
      </w:r>
    </w:p>
    <w:p w:rsidR="008269B2" w:rsidRPr="00366753" w:rsidRDefault="008269B2" w:rsidP="008B0499">
      <w:pPr>
        <w:pStyle w:val="2"/>
        <w:spacing w:before="180" w:after="180"/>
        <w:ind w:leftChars="100" w:left="800" w:hangingChars="200" w:hanging="560"/>
      </w:pPr>
      <w:bookmarkStart w:id="7" w:name="_Toc8721623"/>
      <w:r w:rsidRPr="00366753">
        <w:rPr>
          <w:rFonts w:hint="eastAsia"/>
        </w:rPr>
        <w:lastRenderedPageBreak/>
        <w:t>資通安全目標</w:t>
      </w:r>
      <w:bookmarkEnd w:id="7"/>
    </w:p>
    <w:p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量化型目標</w:t>
      </w:r>
    </w:p>
    <w:p w:rsidR="003038BC" w:rsidRPr="00366753" w:rsidRDefault="00484C01" w:rsidP="00277ED7">
      <w:pPr>
        <w:pStyle w:val="ac"/>
        <w:numPr>
          <w:ilvl w:val="0"/>
          <w:numId w:val="37"/>
        </w:numPr>
        <w:spacing w:beforeLines="50" w:before="180" w:afterLines="50" w:after="180" w:line="360" w:lineRule="exact"/>
        <w:ind w:left="760" w:hangingChars="100" w:hanging="280"/>
        <w:rPr>
          <w:rFonts w:ascii="Times New Roman" w:eastAsia="標楷體" w:hAnsi="Times New Roman"/>
          <w:sz w:val="28"/>
          <w:szCs w:val="28"/>
        </w:rPr>
      </w:pPr>
      <w:proofErr w:type="gramStart"/>
      <w:r w:rsidRPr="00366753">
        <w:rPr>
          <w:rFonts w:ascii="Times New Roman" w:eastAsia="標楷體" w:hAnsi="Times New Roman" w:hint="eastAsia"/>
          <w:sz w:val="28"/>
          <w:szCs w:val="28"/>
        </w:rPr>
        <w:t>知悉資安事件</w:t>
      </w:r>
      <w:proofErr w:type="gramEnd"/>
      <w:r w:rsidRPr="00366753">
        <w:rPr>
          <w:rFonts w:ascii="Times New Roman" w:eastAsia="標楷體" w:hAnsi="Times New Roman" w:hint="eastAsia"/>
          <w:sz w:val="28"/>
          <w:szCs w:val="28"/>
        </w:rPr>
        <w:t>發生，能於規定的時間完成通報、應變及復原作業。</w:t>
      </w:r>
    </w:p>
    <w:p w:rsidR="00D231E8" w:rsidRPr="00366753" w:rsidRDefault="00464A9F" w:rsidP="00277ED7">
      <w:pPr>
        <w:pStyle w:val="ac"/>
        <w:numPr>
          <w:ilvl w:val="0"/>
          <w:numId w:val="3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校園電腦防毒軟體</w:t>
      </w:r>
      <w:r w:rsidRPr="00366753">
        <w:rPr>
          <w:rFonts w:ascii="Times New Roman" w:eastAsia="標楷體" w:hAnsi="Times New Roman" w:hint="eastAsia"/>
          <w:sz w:val="28"/>
          <w:szCs w:val="28"/>
        </w:rPr>
        <w:t>100%</w:t>
      </w:r>
      <w:r w:rsidRPr="00366753">
        <w:rPr>
          <w:rFonts w:ascii="Times New Roman" w:eastAsia="標楷體" w:hAnsi="Times New Roman"/>
          <w:sz w:val="28"/>
          <w:szCs w:val="28"/>
        </w:rPr>
        <w:t>啟用，並持續使用及適時進行軟、硬體之必要更新或升級。</w:t>
      </w:r>
    </w:p>
    <w:p w:rsidR="003038BC" w:rsidRPr="00366753" w:rsidRDefault="00464A9F" w:rsidP="00277ED7">
      <w:pPr>
        <w:pStyle w:val="ac"/>
        <w:numPr>
          <w:ilvl w:val="0"/>
          <w:numId w:val="3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每人每年接受三小時以上之一般資通安全教育訓練。</w:t>
      </w:r>
    </w:p>
    <w:p w:rsidR="003038BC" w:rsidRPr="00366753" w:rsidRDefault="003038BC" w:rsidP="008B0499">
      <w:pPr>
        <w:pStyle w:val="3"/>
        <w:spacing w:before="180" w:after="180"/>
        <w:ind w:leftChars="200" w:left="1040" w:hanging="560"/>
        <w:rPr>
          <w:rFonts w:cs="Times New Roman"/>
          <w:szCs w:val="28"/>
        </w:rPr>
      </w:pPr>
      <w:proofErr w:type="gramStart"/>
      <w:r w:rsidRPr="00366753">
        <w:rPr>
          <w:rFonts w:cs="Times New Roman" w:hint="eastAsia"/>
          <w:szCs w:val="28"/>
        </w:rPr>
        <w:t>質化型目標</w:t>
      </w:r>
      <w:proofErr w:type="gramEnd"/>
      <w:r w:rsidRPr="00366753">
        <w:rPr>
          <w:rFonts w:cs="Times New Roman" w:hint="eastAsia"/>
          <w:szCs w:val="28"/>
        </w:rPr>
        <w:t>：</w:t>
      </w:r>
    </w:p>
    <w:p w:rsidR="008269B2" w:rsidRPr="00366753" w:rsidRDefault="008269B2" w:rsidP="00277ED7">
      <w:pPr>
        <w:pStyle w:val="ac"/>
        <w:numPr>
          <w:ilvl w:val="0"/>
          <w:numId w:val="35"/>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rsidR="008269B2" w:rsidRPr="00366753" w:rsidRDefault="008269B2" w:rsidP="00277ED7">
      <w:pPr>
        <w:pStyle w:val="ac"/>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達成資通安全責任等級分級之要求，並降低遭受資通安全風險之威脅。</w:t>
      </w:r>
    </w:p>
    <w:p w:rsidR="0083678F" w:rsidRPr="00366753" w:rsidRDefault="001704EA" w:rsidP="00277ED7">
      <w:pPr>
        <w:pStyle w:val="ac"/>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提升</w:t>
      </w:r>
      <w:proofErr w:type="gramStart"/>
      <w:r w:rsidRPr="00366753">
        <w:rPr>
          <w:rFonts w:ascii="Times New Roman" w:eastAsia="標楷體" w:hAnsi="Times New Roman" w:hint="eastAsia"/>
          <w:sz w:val="28"/>
          <w:szCs w:val="28"/>
        </w:rPr>
        <w:t>人員資安防護</w:t>
      </w:r>
      <w:proofErr w:type="gramEnd"/>
      <w:r w:rsidRPr="00366753">
        <w:rPr>
          <w:rFonts w:ascii="Times New Roman" w:eastAsia="標楷體" w:hAnsi="Times New Roman" w:hint="eastAsia"/>
          <w:sz w:val="28"/>
          <w:szCs w:val="28"/>
        </w:rPr>
        <w:t>意識、防止發生中毒或入侵事件。</w:t>
      </w:r>
    </w:p>
    <w:p w:rsidR="00464DFA" w:rsidRPr="00366753" w:rsidRDefault="00464DFA" w:rsidP="008B0499">
      <w:pPr>
        <w:pStyle w:val="2"/>
        <w:spacing w:before="180" w:after="180"/>
        <w:ind w:leftChars="100" w:left="800" w:hangingChars="200" w:hanging="560"/>
        <w:rPr>
          <w:rFonts w:ascii="Times New Roman" w:hAnsi="Times New Roman"/>
          <w:szCs w:val="28"/>
        </w:rPr>
      </w:pPr>
      <w:bookmarkStart w:id="8" w:name="_Toc8721624"/>
      <w:r w:rsidRPr="00366753">
        <w:rPr>
          <w:rFonts w:ascii="Times New Roman" w:hAnsi="Times New Roman" w:hint="eastAsia"/>
          <w:szCs w:val="28"/>
        </w:rPr>
        <w:t>資通安全政策</w:t>
      </w:r>
      <w:r w:rsidR="003C6482" w:rsidRPr="00366753">
        <w:rPr>
          <w:rFonts w:ascii="Times New Roman" w:hAnsi="Times New Roman" w:hint="eastAsia"/>
          <w:szCs w:val="28"/>
        </w:rPr>
        <w:t>及目標</w:t>
      </w:r>
      <w:r w:rsidRPr="00366753">
        <w:rPr>
          <w:rFonts w:ascii="Times New Roman" w:hAnsi="Times New Roman" w:hint="eastAsia"/>
          <w:szCs w:val="28"/>
        </w:rPr>
        <w:t>之核定程序</w:t>
      </w:r>
      <w:bookmarkEnd w:id="8"/>
    </w:p>
    <w:p w:rsidR="00457B34" w:rsidRPr="00366753" w:rsidRDefault="00464DFA" w:rsidP="00694166">
      <w:pPr>
        <w:spacing w:beforeLines="50" w:before="180" w:afterLines="50" w:after="180" w:line="360" w:lineRule="exact"/>
        <w:ind w:leftChars="200" w:left="480" w:firstLineChars="200" w:firstLine="560"/>
      </w:pPr>
      <w:r w:rsidRPr="00366753">
        <w:rPr>
          <w:rFonts w:ascii="Times New Roman" w:eastAsia="標楷體" w:hAnsi="Times New Roman" w:cs="Times New Roman" w:hint="eastAsia"/>
          <w:sz w:val="28"/>
          <w:szCs w:val="28"/>
        </w:rPr>
        <w:t>資通安全政策由</w:t>
      </w:r>
      <w:r w:rsidR="006E5A66"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5D06" w:rsidRPr="00E11261">
        <w:rPr>
          <w:rFonts w:ascii="Times New Roman" w:eastAsia="標楷體" w:hAnsi="Times New Roman" w:cs="Times New Roman" w:hint="eastAsia"/>
          <w:sz w:val="28"/>
          <w:szCs w:val="28"/>
        </w:rPr>
        <w:t>校長</w:t>
      </w:r>
      <w:r w:rsidRPr="00E11261">
        <w:rPr>
          <w:rFonts w:ascii="Times New Roman" w:eastAsia="標楷體" w:hAnsi="Times New Roman" w:cs="Times New Roman" w:hint="eastAsia"/>
          <w:sz w:val="28"/>
          <w:szCs w:val="28"/>
        </w:rPr>
        <w:t>核定</w:t>
      </w:r>
      <w:r w:rsidR="00535D06" w:rsidRPr="00E11261">
        <w:rPr>
          <w:rFonts w:ascii="Times New Roman" w:eastAsia="標楷體" w:hAnsi="Times New Roman" w:cs="Times New Roman" w:hint="eastAsia"/>
          <w:sz w:val="28"/>
          <w:szCs w:val="28"/>
        </w:rPr>
        <w:t>並公告之</w:t>
      </w:r>
      <w:r w:rsidRPr="00366753">
        <w:rPr>
          <w:rFonts w:ascii="Times New Roman" w:eastAsia="標楷體" w:hAnsi="Times New Roman" w:cs="Times New Roman" w:hint="eastAsia"/>
          <w:sz w:val="28"/>
          <w:szCs w:val="28"/>
        </w:rPr>
        <w:t>。</w:t>
      </w:r>
    </w:p>
    <w:p w:rsidR="0083678F" w:rsidRPr="00366753" w:rsidRDefault="0083678F" w:rsidP="008B0499">
      <w:pPr>
        <w:pStyle w:val="2"/>
        <w:spacing w:before="180" w:after="180"/>
        <w:ind w:leftChars="100" w:left="800" w:hangingChars="200" w:hanging="560"/>
        <w:rPr>
          <w:rFonts w:ascii="Times New Roman" w:hAnsi="Times New Roman"/>
          <w:szCs w:val="28"/>
        </w:rPr>
      </w:pPr>
      <w:bookmarkStart w:id="9" w:name="_Toc8721625"/>
      <w:r w:rsidRPr="00366753">
        <w:rPr>
          <w:rFonts w:ascii="Times New Roman" w:hAnsi="Times New Roman" w:hint="eastAsia"/>
          <w:szCs w:val="28"/>
        </w:rPr>
        <w:t>資通安全政策及目標之宣導</w:t>
      </w:r>
      <w:bookmarkEnd w:id="9"/>
    </w:p>
    <w:p w:rsidR="0083678F" w:rsidRPr="00366753" w:rsidRDefault="007C4A81" w:rsidP="00277ED7">
      <w:pPr>
        <w:pStyle w:val="ac"/>
        <w:numPr>
          <w:ilvl w:val="0"/>
          <w:numId w:val="2"/>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3678F" w:rsidRPr="00366753">
        <w:rPr>
          <w:rFonts w:ascii="Times New Roman" w:eastAsia="標楷體" w:hAnsi="Times New Roman" w:hint="eastAsia"/>
          <w:sz w:val="28"/>
          <w:szCs w:val="28"/>
        </w:rPr>
        <w:t>之資通安</w:t>
      </w:r>
      <w:r w:rsidR="00E8437A" w:rsidRPr="00366753">
        <w:rPr>
          <w:rFonts w:ascii="Times New Roman" w:eastAsia="標楷體" w:hAnsi="Times New Roman" w:hint="eastAsia"/>
          <w:sz w:val="28"/>
          <w:szCs w:val="28"/>
        </w:rPr>
        <w:t>全政策及目標應每年透過教育訓練、內部會議、張貼公告等方式，向</w:t>
      </w:r>
      <w:r w:rsidR="0083678F" w:rsidRPr="00366753">
        <w:rPr>
          <w:rFonts w:ascii="Times New Roman" w:eastAsia="標楷體" w:hAnsi="Times New Roman" w:hint="eastAsia"/>
          <w:sz w:val="28"/>
          <w:szCs w:val="28"/>
        </w:rPr>
        <w:t>所有人員進行宣導</w:t>
      </w:r>
      <w:r w:rsidR="00C241CB" w:rsidRPr="00366753">
        <w:rPr>
          <w:rFonts w:ascii="Times New Roman" w:eastAsia="標楷體" w:hAnsi="Times New Roman" w:hint="eastAsia"/>
          <w:sz w:val="28"/>
          <w:szCs w:val="28"/>
        </w:rPr>
        <w:t>，並檢視執行成效</w:t>
      </w:r>
      <w:r w:rsidR="0083678F" w:rsidRPr="00366753">
        <w:rPr>
          <w:rFonts w:ascii="Times New Roman" w:eastAsia="標楷體" w:hAnsi="Times New Roman" w:hint="eastAsia"/>
          <w:sz w:val="28"/>
          <w:szCs w:val="28"/>
        </w:rPr>
        <w:t>。</w:t>
      </w:r>
    </w:p>
    <w:p w:rsidR="004A6E47" w:rsidRPr="00366753" w:rsidRDefault="00E8437A" w:rsidP="00277ED7">
      <w:pPr>
        <w:pStyle w:val="ac"/>
        <w:numPr>
          <w:ilvl w:val="0"/>
          <w:numId w:val="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應每年</w:t>
      </w:r>
      <w:proofErr w:type="gramStart"/>
      <w:r w:rsidR="007B5F24" w:rsidRPr="00366753">
        <w:rPr>
          <w:rFonts w:ascii="Times New Roman" w:eastAsia="標楷體" w:hAnsi="Times New Roman" w:hint="eastAsia"/>
          <w:sz w:val="28"/>
          <w:szCs w:val="28"/>
        </w:rPr>
        <w:t>進行資安政策</w:t>
      </w:r>
      <w:proofErr w:type="gramEnd"/>
      <w:r w:rsidR="007B5F24" w:rsidRPr="00366753">
        <w:rPr>
          <w:rFonts w:ascii="Times New Roman" w:eastAsia="標楷體" w:hAnsi="Times New Roman" w:hint="eastAsia"/>
          <w:sz w:val="28"/>
          <w:szCs w:val="28"/>
        </w:rPr>
        <w:t>及目標宣導</w:t>
      </w:r>
      <w:r w:rsidR="00C241CB" w:rsidRPr="00366753">
        <w:rPr>
          <w:rFonts w:ascii="Times New Roman" w:eastAsia="標楷體" w:hAnsi="Times New Roman" w:hint="eastAsia"/>
          <w:sz w:val="28"/>
          <w:szCs w:val="28"/>
        </w:rPr>
        <w:t>，並檢視執行成效</w:t>
      </w:r>
      <w:r w:rsidR="007B5F24" w:rsidRPr="00366753">
        <w:rPr>
          <w:rFonts w:ascii="Times New Roman" w:eastAsia="標楷體" w:hAnsi="Times New Roman" w:hint="eastAsia"/>
          <w:sz w:val="28"/>
          <w:szCs w:val="28"/>
        </w:rPr>
        <w:t>。</w:t>
      </w:r>
    </w:p>
    <w:p w:rsidR="00464DFA" w:rsidRPr="00366753" w:rsidRDefault="00464DFA" w:rsidP="008B0499">
      <w:pPr>
        <w:pStyle w:val="2"/>
        <w:spacing w:before="180" w:after="180"/>
        <w:ind w:leftChars="100" w:left="800" w:hangingChars="200" w:hanging="560"/>
        <w:rPr>
          <w:rFonts w:ascii="Times New Roman" w:hAnsi="Times New Roman"/>
          <w:szCs w:val="28"/>
        </w:rPr>
      </w:pPr>
      <w:bookmarkStart w:id="10" w:name="_Toc8721626"/>
      <w:r w:rsidRPr="00366753">
        <w:rPr>
          <w:rFonts w:ascii="Times New Roman" w:hAnsi="Times New Roman" w:hint="eastAsia"/>
          <w:szCs w:val="28"/>
        </w:rPr>
        <w:t>資通安全政策及目標定期檢討程序</w:t>
      </w:r>
      <w:bookmarkEnd w:id="10"/>
    </w:p>
    <w:p w:rsidR="00464DFA" w:rsidRPr="00366753" w:rsidRDefault="00CC3CBE"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資通安全政策及目標應定期於</w:t>
      </w:r>
      <w:r w:rsidR="00823035">
        <w:rPr>
          <w:rFonts w:ascii="Times New Roman" w:eastAsia="標楷體" w:hAnsi="Times New Roman" w:cs="Times New Roman" w:hint="eastAsia"/>
          <w:sz w:val="28"/>
          <w:szCs w:val="28"/>
        </w:rPr>
        <w:t>審查</w:t>
      </w:r>
      <w:r w:rsidR="00ED48CB" w:rsidRPr="00366753">
        <w:rPr>
          <w:rFonts w:ascii="Times New Roman" w:eastAsia="標楷體" w:hAnsi="Times New Roman" w:hint="eastAsia"/>
          <w:sz w:val="28"/>
          <w:szCs w:val="28"/>
        </w:rPr>
        <w:t>會議</w:t>
      </w:r>
      <w:r w:rsidR="0071558C" w:rsidRPr="00366753">
        <w:rPr>
          <w:rFonts w:ascii="Times New Roman" w:eastAsia="標楷體" w:hAnsi="Times New Roman" w:cs="Times New Roman" w:hint="eastAsia"/>
          <w:sz w:val="28"/>
          <w:szCs w:val="28"/>
        </w:rPr>
        <w:t>中檢討</w:t>
      </w:r>
      <w:r w:rsidR="0016031C" w:rsidRPr="00366753">
        <w:rPr>
          <w:rFonts w:ascii="Times New Roman" w:eastAsia="標楷體" w:hAnsi="Times New Roman" w:cs="Times New Roman" w:hint="eastAsia"/>
          <w:sz w:val="28"/>
          <w:szCs w:val="28"/>
        </w:rPr>
        <w:t>其適切性</w:t>
      </w:r>
      <w:r w:rsidR="00040B2C" w:rsidRPr="00366753">
        <w:rPr>
          <w:rFonts w:ascii="Times New Roman" w:eastAsia="標楷體" w:hAnsi="Times New Roman" w:cs="Times New Roman" w:hint="eastAsia"/>
          <w:sz w:val="28"/>
          <w:szCs w:val="28"/>
        </w:rPr>
        <w:t>。</w:t>
      </w:r>
    </w:p>
    <w:p w:rsidR="00CF5752" w:rsidRPr="00366753" w:rsidRDefault="00CF5752" w:rsidP="00762899">
      <w:pPr>
        <w:pStyle w:val="10"/>
        <w:spacing w:before="360" w:after="180"/>
        <w:rPr>
          <w:rFonts w:ascii="Times New Roman" w:hAnsi="Times New Roman" w:cs="Times New Roman"/>
        </w:rPr>
      </w:pPr>
      <w:bookmarkStart w:id="11" w:name="_Toc8721627"/>
      <w:r w:rsidRPr="00366753">
        <w:rPr>
          <w:rFonts w:ascii="Times New Roman" w:hAnsi="Times New Roman" w:cs="Times New Roman"/>
        </w:rPr>
        <w:t>資通安全推動</w:t>
      </w:r>
      <w:r w:rsidR="00843F21" w:rsidRPr="00366753">
        <w:rPr>
          <w:rFonts w:ascii="Times New Roman" w:hAnsi="Times New Roman" w:cs="Times New Roman" w:hint="eastAsia"/>
        </w:rPr>
        <w:t>組織</w:t>
      </w:r>
      <w:bookmarkEnd w:id="11"/>
    </w:p>
    <w:p w:rsidR="008269B2" w:rsidRPr="00366753" w:rsidRDefault="00CF5752" w:rsidP="008B0499">
      <w:pPr>
        <w:pStyle w:val="2"/>
        <w:spacing w:before="180" w:after="180"/>
        <w:ind w:leftChars="100" w:left="800" w:hanging="560"/>
        <w:rPr>
          <w:rFonts w:ascii="Times New Roman" w:hAnsi="Times New Roman" w:cs="Times New Roman"/>
        </w:rPr>
      </w:pPr>
      <w:bookmarkStart w:id="12" w:name="_Toc8721628"/>
      <w:r w:rsidRPr="00366753">
        <w:rPr>
          <w:rFonts w:ascii="Times New Roman" w:hAnsi="Times New Roman" w:cs="Times New Roman"/>
        </w:rPr>
        <w:t>資通</w:t>
      </w:r>
      <w:r w:rsidRPr="00366753">
        <w:t>安全</w:t>
      </w:r>
      <w:r w:rsidR="00843F21" w:rsidRPr="00366753">
        <w:rPr>
          <w:rFonts w:hint="eastAsia"/>
        </w:rPr>
        <w:t>長</w:t>
      </w:r>
      <w:bookmarkEnd w:id="12"/>
    </w:p>
    <w:p w:rsidR="00B04366" w:rsidRPr="00366753" w:rsidRDefault="00E11261"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依</w:t>
      </w:r>
      <w:r>
        <w:rPr>
          <w:rFonts w:ascii="Times New Roman" w:eastAsia="標楷體" w:hAnsi="Times New Roman" w:cs="Times New Roman" w:hint="eastAsia"/>
          <w:sz w:val="28"/>
          <w:szCs w:val="28"/>
        </w:rPr>
        <w:t>資通</w:t>
      </w:r>
      <w:proofErr w:type="gramEnd"/>
      <w:r>
        <w:rPr>
          <w:rFonts w:ascii="Times New Roman" w:eastAsia="標楷體" w:hAnsi="Times New Roman" w:cs="Times New Roman" w:hint="eastAsia"/>
          <w:sz w:val="28"/>
          <w:szCs w:val="28"/>
        </w:rPr>
        <w:t>安全</w:t>
      </w:r>
      <w:r w:rsidR="008269B2" w:rsidRPr="00366753">
        <w:rPr>
          <w:rFonts w:ascii="Times New Roman" w:eastAsia="標楷體" w:hAnsi="Times New Roman" w:cs="Times New Roman"/>
          <w:sz w:val="28"/>
          <w:szCs w:val="28"/>
        </w:rPr>
        <w:t>法第</w:t>
      </w:r>
      <w:r w:rsidR="008269B2" w:rsidRPr="00366753">
        <w:rPr>
          <w:rFonts w:ascii="Times New Roman" w:eastAsia="標楷體" w:hAnsi="Times New Roman" w:cs="Times New Roman"/>
          <w:sz w:val="28"/>
          <w:szCs w:val="28"/>
        </w:rPr>
        <w:t>11</w:t>
      </w:r>
      <w:r w:rsidR="009F1FBB" w:rsidRPr="00366753">
        <w:rPr>
          <w:rFonts w:ascii="Times New Roman" w:eastAsia="標楷體" w:hAnsi="Times New Roman" w:cs="Times New Roman"/>
          <w:sz w:val="28"/>
          <w:szCs w:val="28"/>
        </w:rPr>
        <w:t>條之規定，</w:t>
      </w:r>
      <w:r w:rsidR="009F1FBB"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9F1FBB" w:rsidRPr="00366753">
        <w:rPr>
          <w:rFonts w:ascii="Times New Roman" w:eastAsia="標楷體" w:hAnsi="Times New Roman" w:cs="Times New Roman" w:hint="eastAsia"/>
          <w:sz w:val="28"/>
          <w:szCs w:val="28"/>
        </w:rPr>
        <w:t>訂定</w:t>
      </w:r>
      <w:r w:rsidR="0060021E">
        <w:rPr>
          <w:rFonts w:ascii="標楷體" w:eastAsia="標楷體" w:hAnsi="標楷體" w:cs="Times New Roman" w:hint="eastAsia"/>
          <w:sz w:val="28"/>
          <w:szCs w:val="28"/>
        </w:rPr>
        <w:t>校</w:t>
      </w:r>
      <w:r w:rsidR="008269B2" w:rsidRPr="00366753">
        <w:rPr>
          <w:rFonts w:ascii="標楷體" w:eastAsia="標楷體" w:hAnsi="標楷體" w:cs="Times New Roman" w:hint="eastAsia"/>
          <w:sz w:val="28"/>
          <w:szCs w:val="28"/>
        </w:rPr>
        <w:t>長</w:t>
      </w:r>
      <w:r w:rsidR="009F1FBB" w:rsidRPr="00366753">
        <w:rPr>
          <w:rFonts w:ascii="Times New Roman" w:eastAsia="標楷體" w:hAnsi="Times New Roman" w:cs="Times New Roman" w:hint="eastAsia"/>
          <w:sz w:val="28"/>
          <w:szCs w:val="28"/>
        </w:rPr>
        <w:t>為</w:t>
      </w:r>
      <w:r w:rsidR="0083042C" w:rsidRPr="00366753">
        <w:rPr>
          <w:rFonts w:ascii="Times New Roman" w:eastAsia="標楷體" w:hAnsi="Times New Roman" w:cs="Times New Roman"/>
          <w:sz w:val="28"/>
          <w:szCs w:val="28"/>
        </w:rPr>
        <w:t>資通安全</w:t>
      </w:r>
      <w:r w:rsidR="0083042C" w:rsidRPr="00366753">
        <w:rPr>
          <w:rFonts w:ascii="Times New Roman" w:eastAsia="標楷體" w:hAnsi="Times New Roman" w:cs="Times New Roman" w:hint="eastAsia"/>
          <w:sz w:val="28"/>
          <w:szCs w:val="28"/>
        </w:rPr>
        <w:t>管理代表</w:t>
      </w:r>
      <w:r w:rsidR="008269B2" w:rsidRPr="00366753">
        <w:rPr>
          <w:rFonts w:ascii="Times New Roman" w:eastAsia="標楷體" w:hAnsi="Times New Roman" w:cs="Times New Roman"/>
          <w:sz w:val="28"/>
          <w:szCs w:val="28"/>
        </w:rPr>
        <w:t>，負責督</w:t>
      </w:r>
      <w:r w:rsidR="009F1FBB" w:rsidRPr="00366753">
        <w:rPr>
          <w:rFonts w:ascii="Times New Roman" w:eastAsia="標楷體" w:hAnsi="Times New Roman" w:cs="Times New Roman" w:hint="eastAsia"/>
          <w:sz w:val="28"/>
          <w:szCs w:val="28"/>
        </w:rPr>
        <w:t>導</w:t>
      </w:r>
      <w:r w:rsidR="008269B2" w:rsidRPr="00366753">
        <w:rPr>
          <w:rFonts w:ascii="Times New Roman" w:eastAsia="標楷體" w:hAnsi="Times New Roman" w:cs="Times New Roman"/>
          <w:sz w:val="28"/>
          <w:szCs w:val="28"/>
        </w:rPr>
        <w:t>機關資通安全相關事項</w:t>
      </w:r>
      <w:r w:rsidR="009F1FBB" w:rsidRPr="00366753">
        <w:rPr>
          <w:rFonts w:ascii="Times New Roman" w:eastAsia="標楷體" w:hAnsi="Times New Roman" w:cs="Times New Roman" w:hint="eastAsia"/>
          <w:sz w:val="28"/>
          <w:szCs w:val="28"/>
        </w:rPr>
        <w:t>，其任務包括</w:t>
      </w:r>
      <w:r w:rsidR="008269B2" w:rsidRPr="00366753">
        <w:rPr>
          <w:rFonts w:ascii="Times New Roman" w:eastAsia="標楷體" w:hAnsi="Times New Roman" w:cs="Times New Roman"/>
          <w:sz w:val="28"/>
          <w:szCs w:val="28"/>
        </w:rPr>
        <w:t>：</w:t>
      </w:r>
    </w:p>
    <w:p w:rsidR="009F1FBB" w:rsidRPr="00366753" w:rsidRDefault="009F1FBB"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資通安全管理政策</w:t>
      </w:r>
      <w:r w:rsidR="00C70D80" w:rsidRPr="00366753">
        <w:rPr>
          <w:rFonts w:ascii="Times New Roman" w:eastAsia="標楷體" w:hAnsi="Times New Roman" w:hint="eastAsia"/>
          <w:sz w:val="28"/>
          <w:szCs w:val="28"/>
        </w:rPr>
        <w:t>及目標</w:t>
      </w:r>
      <w:r w:rsidR="0064328C" w:rsidRPr="00366753">
        <w:rPr>
          <w:rFonts w:ascii="Times New Roman" w:eastAsia="標楷體" w:hAnsi="Times New Roman" w:hint="eastAsia"/>
          <w:sz w:val="28"/>
          <w:szCs w:val="28"/>
        </w:rPr>
        <w:t>之</w:t>
      </w:r>
      <w:r w:rsidRPr="00366753">
        <w:rPr>
          <w:rFonts w:ascii="Times New Roman" w:eastAsia="標楷體" w:hAnsi="Times New Roman" w:hint="eastAsia"/>
          <w:sz w:val="28"/>
          <w:szCs w:val="28"/>
        </w:rPr>
        <w:t>核定</w:t>
      </w:r>
      <w:r w:rsidR="0064328C" w:rsidRPr="00366753">
        <w:rPr>
          <w:rFonts w:ascii="Times New Roman" w:eastAsia="標楷體" w:hAnsi="Times New Roman" w:hint="eastAsia"/>
          <w:sz w:val="28"/>
          <w:szCs w:val="28"/>
        </w:rPr>
        <w:t>及督導</w:t>
      </w:r>
      <w:r w:rsidRPr="00366753">
        <w:rPr>
          <w:rFonts w:ascii="Times New Roman" w:eastAsia="標楷體" w:hAnsi="Times New Roman" w:hint="eastAsia"/>
          <w:sz w:val="28"/>
          <w:szCs w:val="28"/>
        </w:rPr>
        <w:t>。</w:t>
      </w:r>
    </w:p>
    <w:p w:rsidR="0064328C" w:rsidRPr="00366753" w:rsidRDefault="0064328C"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FE21D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安全責任之分配及協調。</w:t>
      </w:r>
    </w:p>
    <w:p w:rsidR="0064328C" w:rsidRPr="00366753" w:rsidRDefault="0064328C"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資通安全資源分配。</w:t>
      </w:r>
    </w:p>
    <w:p w:rsidR="0064328C" w:rsidRPr="00366753" w:rsidRDefault="0064328C"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441F3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安全防護措施之監督。</w:t>
      </w:r>
    </w:p>
    <w:p w:rsidR="008269B2" w:rsidRPr="00366753" w:rsidRDefault="00441F3A"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lastRenderedPageBreak/>
        <w:t>資通</w:t>
      </w:r>
      <w:r w:rsidR="0064328C" w:rsidRPr="00366753">
        <w:rPr>
          <w:rFonts w:ascii="Times New Roman" w:eastAsia="標楷體" w:hAnsi="Times New Roman" w:hint="eastAsia"/>
          <w:sz w:val="28"/>
          <w:szCs w:val="28"/>
        </w:rPr>
        <w:t>安全事件之檢討及監督。</w:t>
      </w:r>
    </w:p>
    <w:p w:rsidR="0064328C" w:rsidRPr="00366753" w:rsidRDefault="0064328C"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資通安全相關規章與程序、制度文件核定。</w:t>
      </w:r>
    </w:p>
    <w:p w:rsidR="0064328C" w:rsidRPr="00366753" w:rsidRDefault="0064328C"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資通安全管理年度工作計畫之核定</w:t>
      </w:r>
    </w:p>
    <w:p w:rsidR="008269B2" w:rsidRPr="00366753" w:rsidRDefault="008269B2"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資通安全相關工作事項督導</w:t>
      </w:r>
      <w:r w:rsidR="00C70D80" w:rsidRPr="00366753">
        <w:rPr>
          <w:rFonts w:ascii="Times New Roman" w:eastAsia="標楷體" w:hAnsi="Times New Roman" w:hint="eastAsia"/>
          <w:sz w:val="28"/>
          <w:szCs w:val="28"/>
        </w:rPr>
        <w:t>及績效管理</w:t>
      </w:r>
      <w:r w:rsidRPr="00366753">
        <w:rPr>
          <w:rFonts w:ascii="Times New Roman" w:eastAsia="標楷體" w:hAnsi="Times New Roman"/>
          <w:sz w:val="28"/>
          <w:szCs w:val="28"/>
        </w:rPr>
        <w:t>。</w:t>
      </w:r>
    </w:p>
    <w:p w:rsidR="008269B2" w:rsidRPr="00366753" w:rsidRDefault="008269B2" w:rsidP="00277ED7">
      <w:pPr>
        <w:pStyle w:val="ac"/>
        <w:numPr>
          <w:ilvl w:val="0"/>
          <w:numId w:val="17"/>
        </w:numPr>
        <w:spacing w:beforeLines="50" w:before="180" w:afterLines="50" w:after="180" w:line="360" w:lineRule="exact"/>
        <w:ind w:left="760" w:hangingChars="100" w:hanging="280"/>
        <w:rPr>
          <w:rFonts w:ascii="Times New Roman" w:eastAsia="標楷體" w:hAnsi="Times New Roman"/>
          <w:sz w:val="28"/>
          <w:szCs w:val="28"/>
        </w:rPr>
      </w:pPr>
      <w:proofErr w:type="gramStart"/>
      <w:r w:rsidRPr="00366753">
        <w:rPr>
          <w:rFonts w:ascii="Times New Roman" w:eastAsia="標楷體" w:hAnsi="Times New Roman"/>
          <w:sz w:val="28"/>
          <w:szCs w:val="28"/>
        </w:rPr>
        <w:t>其他資</w:t>
      </w:r>
      <w:proofErr w:type="gramEnd"/>
      <w:r w:rsidRPr="00366753">
        <w:rPr>
          <w:rFonts w:ascii="Times New Roman" w:eastAsia="標楷體" w:hAnsi="Times New Roman"/>
          <w:sz w:val="28"/>
          <w:szCs w:val="28"/>
        </w:rPr>
        <w:t>通安全事項之核定</w:t>
      </w:r>
      <w:r w:rsidR="0064328C" w:rsidRPr="00366753">
        <w:rPr>
          <w:rFonts w:ascii="Times New Roman" w:eastAsia="標楷體" w:hAnsi="Times New Roman"/>
          <w:sz w:val="28"/>
          <w:szCs w:val="28"/>
        </w:rPr>
        <w:t>。</w:t>
      </w:r>
    </w:p>
    <w:p w:rsidR="00CF5752" w:rsidRPr="00366753" w:rsidRDefault="009A3DCE" w:rsidP="008B0499">
      <w:pPr>
        <w:pStyle w:val="2"/>
        <w:spacing w:before="180" w:after="180"/>
        <w:ind w:leftChars="100" w:left="800" w:hanging="560"/>
        <w:rPr>
          <w:rFonts w:ascii="Times New Roman" w:hAnsi="Times New Roman" w:cs="Times New Roman"/>
        </w:rPr>
      </w:pPr>
      <w:bookmarkStart w:id="13" w:name="_Toc8721629"/>
      <w:r w:rsidRPr="00366753">
        <w:rPr>
          <w:rFonts w:ascii="Times New Roman" w:hAnsi="Times New Roman" w:cs="Times New Roman"/>
        </w:rPr>
        <w:t>資通安全推動小組</w:t>
      </w:r>
      <w:bookmarkEnd w:id="13"/>
    </w:p>
    <w:p w:rsidR="00E00A0E" w:rsidRPr="00366753" w:rsidRDefault="00E00A0E" w:rsidP="008B0499">
      <w:pPr>
        <w:pStyle w:val="3"/>
        <w:spacing w:before="180" w:after="180"/>
        <w:ind w:leftChars="200" w:left="1040" w:hanging="560"/>
      </w:pPr>
      <w:r w:rsidRPr="00366753">
        <w:rPr>
          <w:rFonts w:hint="eastAsia"/>
        </w:rPr>
        <w:t>組織</w:t>
      </w:r>
    </w:p>
    <w:p w:rsidR="00C70D80" w:rsidRPr="00366753" w:rsidRDefault="00823035"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本校設置「資通安全推動小組」負責督導校內資訊安全相</w:t>
      </w:r>
      <w:r w:rsidR="00F666C9">
        <w:rPr>
          <w:rFonts w:ascii="Times New Roman" w:eastAsia="標楷體" w:hAnsi="Times New Roman" w:cs="Times New Roman" w:hint="eastAsia"/>
          <w:sz w:val="28"/>
          <w:szCs w:val="28"/>
        </w:rPr>
        <w:t>關事項，</w:t>
      </w:r>
      <w:r w:rsidR="00716A07" w:rsidRPr="00366753">
        <w:rPr>
          <w:rFonts w:ascii="Times New Roman" w:eastAsia="標楷體" w:hAnsi="Times New Roman" w:cs="Times New Roman" w:hint="eastAsia"/>
          <w:sz w:val="28"/>
          <w:szCs w:val="28"/>
        </w:rPr>
        <w:t>為</w:t>
      </w:r>
      <w:r w:rsidR="00716A07" w:rsidRPr="00366753">
        <w:rPr>
          <w:rFonts w:ascii="Times New Roman" w:eastAsia="標楷體" w:hAnsi="Times New Roman" w:cs="Times New Roman"/>
          <w:sz w:val="28"/>
          <w:szCs w:val="28"/>
        </w:rPr>
        <w:t>推動</w:t>
      </w:r>
      <w:r w:rsidR="00A457F2"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716A07" w:rsidRPr="00366753">
        <w:rPr>
          <w:rFonts w:ascii="Times New Roman" w:eastAsia="標楷體" w:hAnsi="Times New Roman" w:cs="Times New Roman" w:hint="eastAsia"/>
          <w:sz w:val="28"/>
          <w:szCs w:val="28"/>
        </w:rPr>
        <w:t>之資通安全相關政策、</w:t>
      </w:r>
      <w:r w:rsidR="00716A07" w:rsidRPr="00366753">
        <w:rPr>
          <w:rFonts w:ascii="Times New Roman" w:eastAsia="標楷體" w:hAnsi="Times New Roman" w:cs="Times New Roman"/>
          <w:sz w:val="28"/>
          <w:szCs w:val="28"/>
        </w:rPr>
        <w:t>落實資通安全</w:t>
      </w:r>
      <w:r w:rsidR="00716A07" w:rsidRPr="00366753">
        <w:rPr>
          <w:rFonts w:ascii="Times New Roman" w:eastAsia="標楷體" w:hAnsi="Times New Roman" w:cs="Times New Roman" w:hint="eastAsia"/>
          <w:sz w:val="28"/>
          <w:szCs w:val="28"/>
        </w:rPr>
        <w:t>事件</w:t>
      </w:r>
      <w:r w:rsidR="00716A07" w:rsidRPr="00366753">
        <w:rPr>
          <w:rFonts w:ascii="Times New Roman" w:eastAsia="標楷體" w:hAnsi="Times New Roman" w:cs="Times New Roman"/>
          <w:sz w:val="28"/>
          <w:szCs w:val="28"/>
        </w:rPr>
        <w:t>通報及相關應變</w:t>
      </w:r>
      <w:r w:rsidR="00716A07" w:rsidRPr="00366753">
        <w:rPr>
          <w:rFonts w:ascii="Times New Roman" w:eastAsia="標楷體" w:hAnsi="Times New Roman" w:cs="Times New Roman" w:hint="eastAsia"/>
          <w:sz w:val="28"/>
          <w:szCs w:val="28"/>
        </w:rPr>
        <w:t>處理，</w:t>
      </w:r>
      <w:r w:rsidR="00A457F2" w:rsidRPr="00366753">
        <w:rPr>
          <w:rFonts w:ascii="Times New Roman" w:eastAsia="標楷體" w:hAnsi="Times New Roman" w:cs="Times New Roman"/>
          <w:sz w:val="28"/>
          <w:szCs w:val="28"/>
        </w:rPr>
        <w:t>由資通安全</w:t>
      </w:r>
      <w:r w:rsidR="00A457F2" w:rsidRPr="00366753">
        <w:rPr>
          <w:rFonts w:ascii="Times New Roman" w:eastAsia="標楷體" w:hAnsi="Times New Roman" w:cs="Times New Roman" w:hint="eastAsia"/>
          <w:sz w:val="28"/>
          <w:szCs w:val="28"/>
        </w:rPr>
        <w:t>管理代表</w:t>
      </w:r>
      <w:r w:rsidR="00CF5752" w:rsidRPr="00366753">
        <w:rPr>
          <w:rFonts w:ascii="Times New Roman" w:eastAsia="標楷體" w:hAnsi="Times New Roman" w:cs="Times New Roman"/>
          <w:sz w:val="28"/>
          <w:szCs w:val="28"/>
        </w:rPr>
        <w:t>召集</w:t>
      </w:r>
      <w:r w:rsidR="00E62F6E" w:rsidRPr="00366753">
        <w:rPr>
          <w:rFonts w:ascii="Times New Roman" w:eastAsia="標楷體" w:hAnsi="Times New Roman" w:cs="Times New Roman"/>
          <w:sz w:val="28"/>
          <w:szCs w:val="28"/>
        </w:rPr>
        <w:t>各業務</w:t>
      </w:r>
      <w:r w:rsidR="00C70D80" w:rsidRPr="00366753">
        <w:rPr>
          <w:rFonts w:ascii="Times New Roman" w:eastAsia="標楷體" w:hAnsi="Times New Roman" w:cs="Times New Roman" w:hint="eastAsia"/>
          <w:sz w:val="28"/>
          <w:szCs w:val="28"/>
        </w:rPr>
        <w:t>人員</w:t>
      </w:r>
      <w:r w:rsidR="00E62F6E" w:rsidRPr="00366753">
        <w:rPr>
          <w:rFonts w:ascii="Times New Roman" w:eastAsia="標楷體" w:hAnsi="Times New Roman" w:cs="Times New Roman"/>
          <w:sz w:val="28"/>
          <w:szCs w:val="28"/>
        </w:rPr>
        <w:t>代表</w:t>
      </w:r>
      <w:r w:rsidR="00CF5752" w:rsidRPr="00366753">
        <w:rPr>
          <w:rFonts w:ascii="Times New Roman" w:eastAsia="標楷體" w:hAnsi="Times New Roman" w:cs="Times New Roman"/>
          <w:sz w:val="28"/>
          <w:szCs w:val="28"/>
        </w:rPr>
        <w:t>成立資通安全推動小組</w:t>
      </w:r>
      <w:r w:rsidR="0064328C" w:rsidRPr="00366753">
        <w:rPr>
          <w:rFonts w:ascii="Times New Roman" w:eastAsia="標楷體" w:hAnsi="Times New Roman" w:cs="Times New Roman" w:hint="eastAsia"/>
          <w:sz w:val="28"/>
          <w:szCs w:val="28"/>
        </w:rPr>
        <w:t>，其任務包括：</w:t>
      </w:r>
    </w:p>
    <w:p w:rsidR="0064328C" w:rsidRPr="00366753" w:rsidRDefault="0064328C" w:rsidP="00277ED7">
      <w:pPr>
        <w:pStyle w:val="ac"/>
        <w:numPr>
          <w:ilvl w:val="0"/>
          <w:numId w:val="38"/>
        </w:numPr>
        <w:spacing w:beforeLines="50" w:before="180" w:afterLines="50" w:after="180" w:line="360" w:lineRule="exact"/>
        <w:ind w:left="760" w:hangingChars="100" w:hanging="280"/>
        <w:rPr>
          <w:rFonts w:ascii="Times New Roman" w:eastAsia="標楷體" w:hAnsi="Times New Roman"/>
          <w:sz w:val="28"/>
          <w:szCs w:val="28"/>
        </w:rPr>
      </w:pPr>
      <w:proofErr w:type="gramStart"/>
      <w:r w:rsidRPr="00A74802">
        <w:rPr>
          <w:rFonts w:ascii="Times New Roman" w:eastAsia="標楷體" w:hAnsi="Times New Roman" w:hint="eastAsia"/>
          <w:sz w:val="28"/>
          <w:szCs w:val="28"/>
        </w:rPr>
        <w:t>跨</w:t>
      </w:r>
      <w:r w:rsidR="00F666C9" w:rsidRPr="00A74802">
        <w:rPr>
          <w:rFonts w:ascii="Times New Roman" w:eastAsia="標楷體" w:hAnsi="Times New Roman" w:hint="eastAsia"/>
          <w:sz w:val="28"/>
          <w:szCs w:val="28"/>
        </w:rPr>
        <w:t>處室</w:t>
      </w:r>
      <w:r w:rsidRPr="00A74802">
        <w:rPr>
          <w:rFonts w:ascii="Times New Roman" w:eastAsia="標楷體" w:hAnsi="Times New Roman" w:hint="eastAsia"/>
          <w:sz w:val="28"/>
          <w:szCs w:val="28"/>
        </w:rPr>
        <w:t>資</w:t>
      </w:r>
      <w:proofErr w:type="gramEnd"/>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安全事項權責分工之協調。</w:t>
      </w:r>
    </w:p>
    <w:p w:rsidR="0064328C" w:rsidRPr="00366753" w:rsidRDefault="0064328C" w:rsidP="00277ED7">
      <w:pPr>
        <w:pStyle w:val="ac"/>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應採用之資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安全技術、方法及程序之協調</w:t>
      </w:r>
      <w:proofErr w:type="gramStart"/>
      <w:r w:rsidRPr="00366753">
        <w:rPr>
          <w:rFonts w:ascii="Times New Roman" w:eastAsia="標楷體" w:hAnsi="Times New Roman" w:hint="eastAsia"/>
          <w:sz w:val="28"/>
          <w:szCs w:val="28"/>
        </w:rPr>
        <w:t>研</w:t>
      </w:r>
      <w:proofErr w:type="gramEnd"/>
      <w:r w:rsidRPr="00366753">
        <w:rPr>
          <w:rFonts w:ascii="Times New Roman" w:eastAsia="標楷體" w:hAnsi="Times New Roman" w:hint="eastAsia"/>
          <w:sz w:val="28"/>
          <w:szCs w:val="28"/>
        </w:rPr>
        <w:t>議。</w:t>
      </w:r>
    </w:p>
    <w:p w:rsidR="0064328C" w:rsidRPr="00366753" w:rsidRDefault="0064328C" w:rsidP="00277ED7">
      <w:pPr>
        <w:pStyle w:val="ac"/>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整體資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安全措施之協調</w:t>
      </w:r>
      <w:proofErr w:type="gramStart"/>
      <w:r w:rsidRPr="00366753">
        <w:rPr>
          <w:rFonts w:ascii="Times New Roman" w:eastAsia="標楷體" w:hAnsi="Times New Roman" w:hint="eastAsia"/>
          <w:sz w:val="28"/>
          <w:szCs w:val="28"/>
        </w:rPr>
        <w:t>研</w:t>
      </w:r>
      <w:proofErr w:type="gramEnd"/>
      <w:r w:rsidRPr="00366753">
        <w:rPr>
          <w:rFonts w:ascii="Times New Roman" w:eastAsia="標楷體" w:hAnsi="Times New Roman" w:hint="eastAsia"/>
          <w:sz w:val="28"/>
          <w:szCs w:val="28"/>
        </w:rPr>
        <w:t>議。</w:t>
      </w:r>
    </w:p>
    <w:p w:rsidR="0064328C" w:rsidRPr="00366753" w:rsidRDefault="0064328C" w:rsidP="00277ED7">
      <w:pPr>
        <w:pStyle w:val="ac"/>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安全計畫之協調</w:t>
      </w:r>
      <w:proofErr w:type="gramStart"/>
      <w:r w:rsidRPr="00366753">
        <w:rPr>
          <w:rFonts w:ascii="Times New Roman" w:eastAsia="標楷體" w:hAnsi="Times New Roman" w:hint="eastAsia"/>
          <w:sz w:val="28"/>
          <w:szCs w:val="28"/>
        </w:rPr>
        <w:t>研</w:t>
      </w:r>
      <w:proofErr w:type="gramEnd"/>
      <w:r w:rsidRPr="00366753">
        <w:rPr>
          <w:rFonts w:ascii="Times New Roman" w:eastAsia="標楷體" w:hAnsi="Times New Roman" w:hint="eastAsia"/>
          <w:sz w:val="28"/>
          <w:szCs w:val="28"/>
        </w:rPr>
        <w:t>議。</w:t>
      </w:r>
    </w:p>
    <w:p w:rsidR="0064328C" w:rsidRPr="00366753" w:rsidRDefault="0064328C" w:rsidP="00277ED7">
      <w:pPr>
        <w:pStyle w:val="ac"/>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其他重要資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安全事項之協調</w:t>
      </w:r>
      <w:proofErr w:type="gramStart"/>
      <w:r w:rsidRPr="00366753">
        <w:rPr>
          <w:rFonts w:ascii="Times New Roman" w:eastAsia="標楷體" w:hAnsi="Times New Roman" w:hint="eastAsia"/>
          <w:sz w:val="28"/>
          <w:szCs w:val="28"/>
        </w:rPr>
        <w:t>研</w:t>
      </w:r>
      <w:proofErr w:type="gramEnd"/>
      <w:r w:rsidRPr="00366753">
        <w:rPr>
          <w:rFonts w:ascii="Times New Roman" w:eastAsia="標楷體" w:hAnsi="Times New Roman" w:hint="eastAsia"/>
          <w:sz w:val="28"/>
          <w:szCs w:val="28"/>
        </w:rPr>
        <w:t>議。</w:t>
      </w:r>
    </w:p>
    <w:p w:rsidR="00B70E8F" w:rsidRPr="00366753" w:rsidRDefault="00C70D80" w:rsidP="008B0499">
      <w:pPr>
        <w:pStyle w:val="3"/>
        <w:spacing w:before="180" w:after="180"/>
        <w:ind w:leftChars="200" w:left="1040" w:hanging="560"/>
      </w:pPr>
      <w:r w:rsidRPr="00366753">
        <w:rPr>
          <w:rFonts w:cs="Times New Roman" w:hint="eastAsia"/>
          <w:szCs w:val="28"/>
        </w:rPr>
        <w:t>分工及職掌</w:t>
      </w:r>
    </w:p>
    <w:p w:rsidR="00B70E8F" w:rsidRPr="00366753" w:rsidRDefault="00A457F2"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B70E8F" w:rsidRPr="00366753">
        <w:rPr>
          <w:rFonts w:ascii="Times New Roman" w:eastAsia="標楷體" w:hAnsi="Times New Roman" w:cs="Times New Roman" w:hint="eastAsia"/>
          <w:sz w:val="28"/>
          <w:szCs w:val="28"/>
        </w:rPr>
        <w:t>之</w:t>
      </w:r>
      <w:r w:rsidR="00C70D80" w:rsidRPr="00366753">
        <w:rPr>
          <w:rFonts w:ascii="Times New Roman" w:eastAsia="標楷體" w:hAnsi="Times New Roman" w:cs="Times New Roman" w:hint="eastAsia"/>
          <w:sz w:val="28"/>
          <w:szCs w:val="28"/>
        </w:rPr>
        <w:t>資通安全推動小組</w:t>
      </w:r>
      <w:r w:rsidRPr="00366753">
        <w:rPr>
          <w:rFonts w:ascii="Times New Roman" w:eastAsia="標楷體" w:hAnsi="Times New Roman" w:cs="Times New Roman" w:hint="eastAsia"/>
          <w:sz w:val="28"/>
          <w:szCs w:val="28"/>
        </w:rPr>
        <w:t>依下列分工進行責任分組，</w:t>
      </w:r>
      <w:proofErr w:type="gramStart"/>
      <w:r w:rsidRPr="00366753">
        <w:rPr>
          <w:rFonts w:ascii="Times New Roman" w:eastAsia="標楷體" w:hAnsi="Times New Roman" w:cs="Times New Roman" w:hint="eastAsia"/>
          <w:sz w:val="28"/>
          <w:szCs w:val="28"/>
        </w:rPr>
        <w:t>並依資通</w:t>
      </w:r>
      <w:proofErr w:type="gramEnd"/>
      <w:r w:rsidRPr="00366753">
        <w:rPr>
          <w:rFonts w:ascii="Times New Roman" w:eastAsia="標楷體" w:hAnsi="Times New Roman" w:cs="Times New Roman" w:hint="eastAsia"/>
          <w:sz w:val="28"/>
          <w:szCs w:val="28"/>
        </w:rPr>
        <w:t>安全管理代表</w:t>
      </w:r>
      <w:r w:rsidR="00B70E8F" w:rsidRPr="00366753">
        <w:rPr>
          <w:rFonts w:ascii="Times New Roman" w:eastAsia="標楷體" w:hAnsi="Times New Roman" w:cs="Times New Roman" w:hint="eastAsia"/>
          <w:sz w:val="28"/>
          <w:szCs w:val="28"/>
        </w:rPr>
        <w:t>指示負責下列事項</w:t>
      </w:r>
      <w:r w:rsidR="00DA78FD" w:rsidRPr="00366753">
        <w:rPr>
          <w:rFonts w:ascii="Times New Roman" w:eastAsia="標楷體" w:hAnsi="Times New Roman" w:cs="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DA78FD" w:rsidRPr="00366753">
        <w:rPr>
          <w:rFonts w:ascii="Times New Roman" w:eastAsia="標楷體" w:hAnsi="Times New Roman" w:hint="eastAsia"/>
          <w:sz w:val="28"/>
          <w:szCs w:val="28"/>
        </w:rPr>
        <w:t>資通安全推動小組分組人員名單及職掌</w:t>
      </w:r>
      <w:r w:rsidR="00DA78FD" w:rsidRPr="00366753">
        <w:rPr>
          <w:rFonts w:ascii="Times New Roman" w:eastAsia="標楷體" w:hAnsi="Times New Roman"/>
          <w:sz w:val="28"/>
          <w:szCs w:val="28"/>
        </w:rPr>
        <w:t>應列冊，並適時更新之</w:t>
      </w:r>
      <w:r w:rsidR="003B3A71" w:rsidRPr="00366753">
        <w:rPr>
          <w:rFonts w:ascii="Times New Roman" w:eastAsia="標楷體" w:hAnsi="Times New Roman" w:cs="Times New Roman"/>
          <w:sz w:val="28"/>
          <w:szCs w:val="28"/>
        </w:rPr>
        <w:t>：</w:t>
      </w:r>
    </w:p>
    <w:p w:rsidR="00C70D80" w:rsidRPr="00366753" w:rsidRDefault="00F666C9" w:rsidP="00277ED7">
      <w:pPr>
        <w:pStyle w:val="ac"/>
        <w:numPr>
          <w:ilvl w:val="0"/>
          <w:numId w:val="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資通安全推動小組</w:t>
      </w:r>
      <w:r w:rsidR="00C70D80" w:rsidRPr="00366753">
        <w:rPr>
          <w:rFonts w:ascii="Times New Roman" w:eastAsia="標楷體" w:hAnsi="Times New Roman" w:hint="eastAsia"/>
          <w:sz w:val="28"/>
          <w:szCs w:val="28"/>
        </w:rPr>
        <w:t>：</w:t>
      </w:r>
    </w:p>
    <w:p w:rsidR="00B70E8F" w:rsidRPr="00366753" w:rsidRDefault="00B70E8F"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w:t>
      </w:r>
      <w:proofErr w:type="gramStart"/>
      <w:r w:rsidRPr="00366753">
        <w:rPr>
          <w:rFonts w:ascii="Times New Roman" w:eastAsia="標楷體" w:hAnsi="Times New Roman" w:hint="eastAsia"/>
          <w:sz w:val="28"/>
          <w:szCs w:val="28"/>
        </w:rPr>
        <w:t>研</w:t>
      </w:r>
      <w:proofErr w:type="gramEnd"/>
      <w:r w:rsidRPr="00366753">
        <w:rPr>
          <w:rFonts w:ascii="Times New Roman" w:eastAsia="標楷體" w:hAnsi="Times New Roman" w:hint="eastAsia"/>
          <w:sz w:val="28"/>
          <w:szCs w:val="28"/>
        </w:rPr>
        <w:t>議。</w:t>
      </w:r>
    </w:p>
    <w:p w:rsidR="00B70E8F" w:rsidRPr="00366753" w:rsidRDefault="00750DC2"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訂定本</w:t>
      </w:r>
      <w:r w:rsidR="00464A9F" w:rsidRPr="00366753">
        <w:rPr>
          <w:rFonts w:ascii="Times New Roman" w:eastAsia="標楷體" w:hAnsi="Times New Roman" w:hint="eastAsia"/>
          <w:sz w:val="28"/>
          <w:szCs w:val="28"/>
        </w:rPr>
        <w:t>校</w:t>
      </w:r>
      <w:r w:rsidR="00B70E8F" w:rsidRPr="00366753">
        <w:rPr>
          <w:rFonts w:ascii="Times New Roman" w:eastAsia="標楷體" w:hAnsi="Times New Roman" w:hint="eastAsia"/>
          <w:sz w:val="28"/>
          <w:szCs w:val="28"/>
        </w:rPr>
        <w:t>資通安全相關規章</w:t>
      </w:r>
      <w:r w:rsidR="00215DAF" w:rsidRPr="00366753">
        <w:rPr>
          <w:rFonts w:ascii="Times New Roman" w:eastAsia="標楷體" w:hAnsi="Times New Roman" w:hint="eastAsia"/>
          <w:sz w:val="28"/>
          <w:szCs w:val="28"/>
        </w:rPr>
        <w:t>與程序、制度文件</w:t>
      </w:r>
      <w:r w:rsidR="00B70E8F" w:rsidRPr="00366753">
        <w:rPr>
          <w:rFonts w:ascii="Times New Roman" w:eastAsia="標楷體" w:hAnsi="Times New Roman" w:hint="eastAsia"/>
          <w:sz w:val="28"/>
          <w:szCs w:val="28"/>
        </w:rPr>
        <w:t>，並確保相關</w:t>
      </w:r>
      <w:r w:rsidR="00215DAF" w:rsidRPr="00366753">
        <w:rPr>
          <w:rFonts w:ascii="Times New Roman" w:eastAsia="標楷體" w:hAnsi="Times New Roman" w:hint="eastAsia"/>
          <w:sz w:val="28"/>
          <w:szCs w:val="28"/>
        </w:rPr>
        <w:t>規章與程序、制度</w:t>
      </w:r>
      <w:r w:rsidR="00B70E8F" w:rsidRPr="00366753">
        <w:rPr>
          <w:rFonts w:ascii="Times New Roman" w:eastAsia="標楷體" w:hAnsi="Times New Roman" w:hint="eastAsia"/>
          <w:sz w:val="28"/>
          <w:szCs w:val="28"/>
        </w:rPr>
        <w:t>合乎法令及契約之要求</w:t>
      </w:r>
      <w:r w:rsidR="00215DAF" w:rsidRPr="00366753">
        <w:rPr>
          <w:rFonts w:ascii="Times New Roman" w:eastAsia="標楷體" w:hAnsi="Times New Roman" w:hint="eastAsia"/>
          <w:sz w:val="28"/>
          <w:szCs w:val="28"/>
        </w:rPr>
        <w:t>。</w:t>
      </w:r>
    </w:p>
    <w:p w:rsidR="00215DAF" w:rsidRPr="00366753" w:rsidRDefault="006F3B69"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依據資通安全目標擬定</w:t>
      </w:r>
      <w:r w:rsidR="00215DAF" w:rsidRPr="00366753">
        <w:rPr>
          <w:rFonts w:ascii="Times New Roman" w:eastAsia="標楷體" w:hAnsi="Times New Roman" w:hint="eastAsia"/>
          <w:sz w:val="28"/>
          <w:szCs w:val="28"/>
        </w:rPr>
        <w:t>年度工作計畫。</w:t>
      </w:r>
    </w:p>
    <w:p w:rsidR="009A3DCE" w:rsidRPr="00366753" w:rsidRDefault="00750DC2"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傳達</w:t>
      </w:r>
      <w:r w:rsidR="009A3DCE" w:rsidRPr="00366753">
        <w:rPr>
          <w:rFonts w:ascii="Times New Roman" w:eastAsia="標楷體" w:hAnsi="Times New Roman" w:hint="eastAsia"/>
          <w:sz w:val="28"/>
          <w:szCs w:val="28"/>
        </w:rPr>
        <w:t>資通安全政策與目標。</w:t>
      </w:r>
    </w:p>
    <w:p w:rsidR="00B70E8F" w:rsidRDefault="00215DAF"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proofErr w:type="gramStart"/>
      <w:r w:rsidRPr="00366753">
        <w:rPr>
          <w:rFonts w:ascii="Times New Roman" w:eastAsia="標楷體" w:hAnsi="Times New Roman" w:hint="eastAsia"/>
          <w:sz w:val="28"/>
          <w:szCs w:val="28"/>
        </w:rPr>
        <w:t>其他資</w:t>
      </w:r>
      <w:proofErr w:type="gramEnd"/>
      <w:r w:rsidRPr="00366753">
        <w:rPr>
          <w:rFonts w:ascii="Times New Roman" w:eastAsia="標楷體" w:hAnsi="Times New Roman" w:hint="eastAsia"/>
          <w:sz w:val="28"/>
          <w:szCs w:val="28"/>
        </w:rPr>
        <w:t>通安全事項之規劃。</w:t>
      </w:r>
    </w:p>
    <w:p w:rsidR="00F666C9" w:rsidRPr="00F666C9" w:rsidRDefault="00F666C9"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資訊及資通系統之盤點及風險評估。</w:t>
      </w:r>
    </w:p>
    <w:p w:rsidR="00F666C9" w:rsidRDefault="00F666C9"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資通安全相關規章與程序、制度之執行。</w:t>
      </w:r>
    </w:p>
    <w:p w:rsidR="00F666C9" w:rsidRDefault="00F666C9"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lastRenderedPageBreak/>
        <w:t>資料及資通系統之安全防護事項之執行。</w:t>
      </w:r>
    </w:p>
    <w:p w:rsidR="00F666C9" w:rsidRDefault="00F666C9"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資通安全事件之通報及應變機制之執行。</w:t>
      </w:r>
    </w:p>
    <w:p w:rsidR="0028312B" w:rsidRPr="00AC365F" w:rsidRDefault="00F666C9" w:rsidP="00277ED7">
      <w:pPr>
        <w:pStyle w:val="ac"/>
        <w:numPr>
          <w:ilvl w:val="0"/>
          <w:numId w:val="4"/>
        </w:numPr>
        <w:spacing w:beforeLines="50" w:before="180" w:afterLines="50" w:after="180" w:line="340" w:lineRule="exact"/>
        <w:ind w:leftChars="300" w:left="1200"/>
        <w:jc w:val="both"/>
        <w:rPr>
          <w:rFonts w:ascii="Times New Roman" w:eastAsia="標楷體" w:hAnsi="Times New Roman"/>
          <w:sz w:val="28"/>
          <w:szCs w:val="28"/>
        </w:rPr>
      </w:pPr>
      <w:proofErr w:type="gramStart"/>
      <w:r>
        <w:rPr>
          <w:rFonts w:ascii="Times New Roman" w:eastAsia="標楷體" w:hAnsi="Times New Roman" w:hint="eastAsia"/>
          <w:sz w:val="28"/>
          <w:szCs w:val="28"/>
        </w:rPr>
        <w:t>每年得須參加</w:t>
      </w:r>
      <w:proofErr w:type="gramEnd"/>
      <w:r>
        <w:rPr>
          <w:rFonts w:ascii="Times New Roman" w:eastAsia="標楷體" w:hAnsi="Times New Roman" w:hint="eastAsia"/>
          <w:sz w:val="28"/>
          <w:szCs w:val="28"/>
        </w:rPr>
        <w:t>縣市辦理之相關資訊安全研習。</w:t>
      </w:r>
    </w:p>
    <w:p w:rsidR="00DC325C" w:rsidRPr="00366753" w:rsidRDefault="00843F21" w:rsidP="00DC325C">
      <w:pPr>
        <w:pStyle w:val="10"/>
        <w:spacing w:before="360" w:after="180"/>
      </w:pPr>
      <w:bookmarkStart w:id="14" w:name="_Toc8721630"/>
      <w:r w:rsidRPr="00366753">
        <w:rPr>
          <w:rFonts w:ascii="Times New Roman" w:hAnsi="Times New Roman" w:cs="Times New Roman" w:hint="eastAsia"/>
        </w:rPr>
        <w:t>專責人</w:t>
      </w:r>
      <w:r w:rsidRPr="00366753">
        <w:rPr>
          <w:rFonts w:hint="eastAsia"/>
        </w:rPr>
        <w:t>力及經費配置</w:t>
      </w:r>
      <w:bookmarkEnd w:id="14"/>
    </w:p>
    <w:p w:rsidR="001B05E3" w:rsidRPr="00366753" w:rsidRDefault="00843F21" w:rsidP="008B0499">
      <w:pPr>
        <w:pStyle w:val="2"/>
        <w:spacing w:before="180" w:after="180"/>
        <w:ind w:leftChars="100" w:left="800" w:hangingChars="200" w:hanging="560"/>
        <w:rPr>
          <w:rFonts w:ascii="Times New Roman" w:hAnsi="Times New Roman" w:cs="Times New Roman"/>
          <w:szCs w:val="28"/>
        </w:rPr>
      </w:pPr>
      <w:bookmarkStart w:id="15" w:name="_Toc8721631"/>
      <w:r w:rsidRPr="00366753">
        <w:rPr>
          <w:rFonts w:ascii="Times New Roman" w:hAnsi="Times New Roman" w:cs="Times New Roman" w:hint="eastAsia"/>
        </w:rPr>
        <w:t>專責</w:t>
      </w:r>
      <w:r w:rsidRPr="00366753">
        <w:rPr>
          <w:rFonts w:ascii="Times New Roman" w:hAnsi="Times New Roman" w:cs="Times New Roman"/>
        </w:rPr>
        <w:t>人力</w:t>
      </w:r>
      <w:r w:rsidRPr="00366753">
        <w:rPr>
          <w:rFonts w:ascii="Times New Roman" w:hAnsi="Times New Roman" w:cs="Times New Roman" w:hint="eastAsia"/>
        </w:rPr>
        <w:t>及</w:t>
      </w:r>
      <w:r w:rsidRPr="00366753">
        <w:rPr>
          <w:rFonts w:ascii="Times New Roman" w:hAnsi="Times New Roman" w:cs="Times New Roman"/>
        </w:rPr>
        <w:t>資源</w:t>
      </w:r>
      <w:r w:rsidRPr="00366753">
        <w:rPr>
          <w:rFonts w:ascii="Times New Roman" w:hAnsi="Times New Roman" w:cs="Times New Roman"/>
          <w:szCs w:val="28"/>
        </w:rPr>
        <w:t>之配置</w:t>
      </w:r>
      <w:bookmarkEnd w:id="15"/>
    </w:p>
    <w:p w:rsidR="001B05E3" w:rsidRPr="00366753" w:rsidRDefault="00EB7BA7" w:rsidP="00277ED7">
      <w:pPr>
        <w:pStyle w:val="ac"/>
        <w:numPr>
          <w:ilvl w:val="0"/>
          <w:numId w:val="5"/>
        </w:numPr>
        <w:spacing w:beforeLines="50" w:before="180" w:afterLines="50" w:after="180" w:line="360" w:lineRule="exact"/>
        <w:ind w:left="760" w:hangingChars="100" w:hanging="280"/>
        <w:rPr>
          <w:rFonts w:ascii="Times New Roman" w:eastAsia="標楷體" w:hAnsi="Times New Roman"/>
          <w:sz w:val="28"/>
          <w:szCs w:val="28"/>
        </w:rPr>
      </w:pPr>
      <w:proofErr w:type="gramStart"/>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670B34" w:rsidRPr="00366753">
        <w:rPr>
          <w:rFonts w:ascii="Times New Roman" w:eastAsia="標楷體" w:hAnsi="Times New Roman"/>
          <w:sz w:val="28"/>
          <w:szCs w:val="28"/>
        </w:rPr>
        <w:t>依資通</w:t>
      </w:r>
      <w:proofErr w:type="gramEnd"/>
      <w:r w:rsidR="00670B34" w:rsidRPr="00366753">
        <w:rPr>
          <w:rFonts w:ascii="Times New Roman" w:eastAsia="標楷體" w:hAnsi="Times New Roman"/>
          <w:sz w:val="28"/>
          <w:szCs w:val="28"/>
        </w:rPr>
        <w:t>安全</w:t>
      </w:r>
      <w:r w:rsidR="001B05E3" w:rsidRPr="00366753">
        <w:rPr>
          <w:rFonts w:ascii="Times New Roman" w:eastAsia="標楷體" w:hAnsi="Times New Roman"/>
          <w:sz w:val="28"/>
          <w:szCs w:val="28"/>
        </w:rPr>
        <w:t>責任等級分級辦法之規定，</w:t>
      </w:r>
      <w:proofErr w:type="gramStart"/>
      <w:r w:rsidR="00781D09" w:rsidRPr="00366753">
        <w:rPr>
          <w:rFonts w:ascii="Times New Roman" w:eastAsia="標楷體" w:hAnsi="Times New Roman"/>
          <w:sz w:val="28"/>
          <w:szCs w:val="28"/>
        </w:rPr>
        <w:t>屬資通</w:t>
      </w:r>
      <w:proofErr w:type="gramEnd"/>
      <w:r w:rsidR="00781D09" w:rsidRPr="00366753">
        <w:rPr>
          <w:rFonts w:ascii="Times New Roman" w:eastAsia="標楷體" w:hAnsi="Times New Roman"/>
          <w:sz w:val="28"/>
          <w:szCs w:val="28"/>
        </w:rPr>
        <w:t>安全責任等級</w:t>
      </w:r>
      <w:r w:rsidRPr="00C20221">
        <w:rPr>
          <w:rFonts w:ascii="Times New Roman" w:eastAsia="標楷體" w:hAnsi="Times New Roman" w:hint="eastAsia"/>
          <w:color w:val="FF0000"/>
          <w:sz w:val="28"/>
          <w:szCs w:val="28"/>
        </w:rPr>
        <w:t>D</w:t>
      </w:r>
      <w:r w:rsidR="002E6DA1">
        <w:rPr>
          <w:rFonts w:ascii="Times New Roman" w:eastAsia="標楷體" w:hAnsi="Times New Roman"/>
          <w:sz w:val="28"/>
          <w:szCs w:val="28"/>
        </w:rPr>
        <w:t>級</w:t>
      </w:r>
      <w:r w:rsidR="00DA78FD" w:rsidRPr="00366753">
        <w:rPr>
          <w:rFonts w:ascii="Times New Roman" w:eastAsia="標楷體" w:hAnsi="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現有資通安全</w:t>
      </w:r>
      <w:r w:rsidR="001214B3" w:rsidRPr="00366753">
        <w:rPr>
          <w:rFonts w:ascii="Times New Roman" w:eastAsia="標楷體" w:hAnsi="Times New Roman"/>
          <w:sz w:val="28"/>
          <w:szCs w:val="28"/>
        </w:rPr>
        <w:t>人員名單</w:t>
      </w:r>
      <w:r w:rsidR="00DA78FD" w:rsidRPr="00366753">
        <w:rPr>
          <w:rFonts w:ascii="Times New Roman" w:eastAsia="標楷體" w:hAnsi="Times New Roman" w:hint="eastAsia"/>
          <w:sz w:val="28"/>
          <w:szCs w:val="28"/>
        </w:rPr>
        <w:t>及職掌</w:t>
      </w:r>
      <w:r w:rsidR="001214B3" w:rsidRPr="00366753">
        <w:rPr>
          <w:rFonts w:ascii="Times New Roman" w:eastAsia="標楷體" w:hAnsi="Times New Roman"/>
          <w:sz w:val="28"/>
          <w:szCs w:val="28"/>
        </w:rPr>
        <w:t>應列冊，並適時更新。</w:t>
      </w:r>
    </w:p>
    <w:p w:rsidR="001B05E3" w:rsidRPr="00366753" w:rsidRDefault="0039493F" w:rsidP="00277ED7">
      <w:pPr>
        <w:pStyle w:val="ac"/>
        <w:numPr>
          <w:ilvl w:val="0"/>
          <w:numId w:val="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之承辦單位於辦理資通安全業務時，應</w:t>
      </w:r>
      <w:r w:rsidR="001B05E3" w:rsidRPr="00366753">
        <w:rPr>
          <w:rFonts w:ascii="Times New Roman" w:eastAsia="標楷體" w:hAnsi="Times New Roman"/>
          <w:sz w:val="28"/>
          <w:szCs w:val="28"/>
        </w:rPr>
        <w:t>加強資通安全人員之培訓，</w:t>
      </w:r>
      <w:r w:rsidR="00B655D7" w:rsidRPr="00366753">
        <w:rPr>
          <w:rFonts w:ascii="Times New Roman" w:eastAsia="標楷體" w:hAnsi="Times New Roman"/>
          <w:sz w:val="28"/>
          <w:szCs w:val="28"/>
        </w:rPr>
        <w:t>並</w:t>
      </w:r>
      <w:r w:rsidR="001B05E3" w:rsidRPr="00366753">
        <w:rPr>
          <w:rFonts w:ascii="Times New Roman" w:eastAsia="標楷體" w:hAnsi="Times New Roman"/>
          <w:sz w:val="28"/>
          <w:szCs w:val="28"/>
        </w:rPr>
        <w:t>提升</w:t>
      </w:r>
      <w:r w:rsidR="00C20221">
        <w:rPr>
          <w:rFonts w:ascii="Times New Roman" w:eastAsia="標楷體" w:hAnsi="Times New Roman" w:hint="eastAsia"/>
          <w:sz w:val="28"/>
          <w:szCs w:val="28"/>
        </w:rPr>
        <w:t>校</w:t>
      </w:r>
      <w:r w:rsidR="00B655D7" w:rsidRPr="00366753">
        <w:rPr>
          <w:rFonts w:ascii="Times New Roman" w:eastAsia="標楷體" w:hAnsi="Times New Roman"/>
          <w:sz w:val="28"/>
          <w:szCs w:val="28"/>
        </w:rPr>
        <w:t>內資通安</w:t>
      </w:r>
      <w:r w:rsidR="00954154" w:rsidRPr="00366753">
        <w:rPr>
          <w:rFonts w:ascii="Times New Roman" w:eastAsia="標楷體" w:hAnsi="Times New Roman"/>
          <w:sz w:val="28"/>
          <w:szCs w:val="28"/>
        </w:rPr>
        <w:t>全專業人員之資通安全管理能力。</w:t>
      </w:r>
      <w:r w:rsidR="00B655D7" w:rsidRPr="00366753">
        <w:rPr>
          <w:rFonts w:ascii="Times New Roman" w:eastAsia="標楷體" w:hAnsi="Times New Roman"/>
          <w:sz w:val="28"/>
          <w:szCs w:val="28"/>
        </w:rPr>
        <w:t>如</w:t>
      </w:r>
      <w:r w:rsidR="001B05E3" w:rsidRPr="00366753">
        <w:rPr>
          <w:rFonts w:ascii="Times New Roman" w:eastAsia="標楷體" w:hAnsi="Times New Roman"/>
          <w:sz w:val="28"/>
          <w:szCs w:val="28"/>
        </w:rPr>
        <w:t>資通安全人力或經驗不足，</w:t>
      </w:r>
      <w:r w:rsidR="001B05E3" w:rsidRPr="00C20221">
        <w:rPr>
          <w:rFonts w:ascii="標楷體" w:eastAsia="標楷體" w:hAnsi="標楷體"/>
          <w:sz w:val="28"/>
          <w:szCs w:val="28"/>
        </w:rPr>
        <w:t>得洽請</w:t>
      </w:r>
      <w:r w:rsidR="00FB0448">
        <w:rPr>
          <w:rFonts w:ascii="標楷體" w:eastAsia="標楷體" w:hAnsi="標楷體" w:hint="eastAsia"/>
          <w:sz w:val="28"/>
          <w:szCs w:val="28"/>
        </w:rPr>
        <w:t>花蓮縣</w:t>
      </w:r>
      <w:r w:rsidR="00966F84" w:rsidRPr="00C20221">
        <w:rPr>
          <w:rFonts w:ascii="標楷體" w:eastAsia="標楷體" w:hAnsi="標楷體" w:hint="eastAsia"/>
          <w:sz w:val="28"/>
          <w:szCs w:val="28"/>
        </w:rPr>
        <w:t>教育局</w:t>
      </w:r>
      <w:r w:rsidR="00C20221" w:rsidRPr="00C20221">
        <w:rPr>
          <w:rFonts w:ascii="標楷體" w:eastAsia="標楷體" w:hAnsi="標楷體" w:hint="eastAsia"/>
          <w:sz w:val="28"/>
          <w:szCs w:val="28"/>
        </w:rPr>
        <w:t>(處)</w:t>
      </w:r>
      <w:r w:rsidR="001B05E3" w:rsidRPr="00C20221">
        <w:rPr>
          <w:rFonts w:ascii="標楷體" w:eastAsia="標楷體" w:hAnsi="標楷體"/>
          <w:sz w:val="28"/>
          <w:szCs w:val="28"/>
        </w:rPr>
        <w:t>或</w:t>
      </w:r>
      <w:r w:rsidR="00966F84" w:rsidRPr="00C20221">
        <w:rPr>
          <w:rFonts w:ascii="標楷體" w:eastAsia="標楷體" w:hAnsi="標楷體"/>
          <w:sz w:val="28"/>
          <w:szCs w:val="28"/>
        </w:rPr>
        <w:t>相關</w:t>
      </w:r>
      <w:r w:rsidR="001B05E3" w:rsidRPr="00C20221">
        <w:rPr>
          <w:rFonts w:ascii="標楷體" w:eastAsia="標楷體" w:hAnsi="標楷體"/>
          <w:sz w:val="28"/>
          <w:szCs w:val="28"/>
        </w:rPr>
        <w:t>專業機關（構）</w:t>
      </w:r>
      <w:r w:rsidR="00C20221">
        <w:rPr>
          <w:rFonts w:ascii="標楷體" w:eastAsia="標楷體" w:hAnsi="標楷體" w:hint="eastAsia"/>
          <w:sz w:val="28"/>
          <w:szCs w:val="28"/>
        </w:rPr>
        <w:t>之</w:t>
      </w:r>
      <w:r w:rsidR="00966F84" w:rsidRPr="00C20221">
        <w:rPr>
          <w:rFonts w:ascii="標楷體" w:eastAsia="標楷體" w:hAnsi="標楷體" w:hint="eastAsia"/>
          <w:sz w:val="28"/>
          <w:szCs w:val="28"/>
        </w:rPr>
        <w:t>人員</w:t>
      </w:r>
      <w:r w:rsidR="00966F84" w:rsidRPr="00C20221">
        <w:rPr>
          <w:rFonts w:ascii="標楷體" w:eastAsia="標楷體" w:hAnsi="標楷體" w:hint="eastAsia"/>
          <w:sz w:val="28"/>
          <w:szCs w:val="28"/>
          <w:lang w:eastAsia="zh-HK"/>
        </w:rPr>
        <w:t>，</w:t>
      </w:r>
      <w:r w:rsidR="001B05E3" w:rsidRPr="00C20221">
        <w:rPr>
          <w:rFonts w:ascii="標楷體" w:eastAsia="標楷體" w:hAnsi="標楷體"/>
          <w:sz w:val="28"/>
          <w:szCs w:val="28"/>
        </w:rPr>
        <w:t>提供顧問諮詢服務。</w:t>
      </w:r>
    </w:p>
    <w:p w:rsidR="001B05E3" w:rsidRPr="00366753" w:rsidRDefault="00B655D7" w:rsidP="00277ED7">
      <w:pPr>
        <w:pStyle w:val="ac"/>
        <w:numPr>
          <w:ilvl w:val="0"/>
          <w:numId w:val="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966F84" w:rsidRPr="003F2664">
        <w:rPr>
          <w:rFonts w:ascii="Times New Roman" w:eastAsia="標楷體" w:hAnsi="Times New Roman" w:hint="eastAsia"/>
          <w:sz w:val="28"/>
          <w:szCs w:val="28"/>
        </w:rPr>
        <w:t>校長</w:t>
      </w:r>
      <w:r w:rsidR="001B05E3" w:rsidRPr="00366753">
        <w:rPr>
          <w:rFonts w:ascii="Times New Roman" w:eastAsia="標楷體" w:hAnsi="Times New Roman"/>
          <w:sz w:val="28"/>
          <w:szCs w:val="28"/>
        </w:rPr>
        <w:t>及各級業務主管人員，應負責督導所屬</w:t>
      </w:r>
      <w:r w:rsidR="007343A1" w:rsidRPr="00366753">
        <w:rPr>
          <w:rFonts w:ascii="Times New Roman" w:eastAsia="標楷體" w:hAnsi="Times New Roman"/>
          <w:sz w:val="28"/>
          <w:szCs w:val="28"/>
        </w:rPr>
        <w:t>人員</w:t>
      </w:r>
      <w:r w:rsidR="001B05E3" w:rsidRPr="00366753">
        <w:rPr>
          <w:rFonts w:ascii="Times New Roman" w:eastAsia="標楷體" w:hAnsi="Times New Roman"/>
          <w:sz w:val="28"/>
          <w:szCs w:val="28"/>
        </w:rPr>
        <w:t>之資通安全作業，防範不法及不當行為。</w:t>
      </w:r>
    </w:p>
    <w:p w:rsidR="00552100" w:rsidRPr="00366753" w:rsidRDefault="00B77EF6" w:rsidP="00277ED7">
      <w:pPr>
        <w:pStyle w:val="ac"/>
        <w:numPr>
          <w:ilvl w:val="0"/>
          <w:numId w:val="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人力資源之配置情形應每年定期檢討</w:t>
      </w:r>
      <w:r w:rsidR="006B056C" w:rsidRPr="00366753">
        <w:rPr>
          <w:rFonts w:ascii="Times New Roman" w:eastAsia="標楷體" w:hAnsi="Times New Roman"/>
          <w:sz w:val="28"/>
          <w:szCs w:val="28"/>
        </w:rPr>
        <w:t>，並納入</w:t>
      </w:r>
      <w:r w:rsidR="00B22DB4" w:rsidRPr="00366753">
        <w:rPr>
          <w:rFonts w:ascii="Times New Roman" w:eastAsia="標楷體" w:hAnsi="Times New Roman" w:hint="eastAsia"/>
          <w:sz w:val="28"/>
          <w:szCs w:val="28"/>
        </w:rPr>
        <w:t>資通安全維護計畫持續改善機制之管理審查</w:t>
      </w:r>
      <w:r w:rsidRPr="00366753">
        <w:rPr>
          <w:rFonts w:ascii="Times New Roman" w:eastAsia="標楷體" w:hAnsi="Times New Roman"/>
          <w:sz w:val="28"/>
          <w:szCs w:val="28"/>
        </w:rPr>
        <w:t>。</w:t>
      </w:r>
    </w:p>
    <w:p w:rsidR="00466896" w:rsidRPr="00366753" w:rsidRDefault="00F616CA" w:rsidP="008B0499">
      <w:pPr>
        <w:pStyle w:val="2"/>
        <w:spacing w:before="180" w:after="180"/>
        <w:ind w:leftChars="100" w:left="800" w:hangingChars="200" w:hanging="560"/>
        <w:rPr>
          <w:rFonts w:ascii="Times New Roman" w:hAnsi="Times New Roman" w:cs="Times New Roman"/>
        </w:rPr>
      </w:pPr>
      <w:bookmarkStart w:id="16" w:name="_Toc8721632"/>
      <w:r w:rsidRPr="00366753">
        <w:rPr>
          <w:rFonts w:ascii="Times New Roman" w:hAnsi="Times New Roman" w:cs="Times New Roman" w:hint="eastAsia"/>
        </w:rPr>
        <w:t>經費之配置</w:t>
      </w:r>
      <w:bookmarkEnd w:id="16"/>
    </w:p>
    <w:p w:rsidR="00991B74" w:rsidRPr="007F78D9" w:rsidRDefault="00466896" w:rsidP="00277ED7">
      <w:pPr>
        <w:pStyle w:val="ac"/>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資通安全推動小組</w:t>
      </w:r>
      <w:r w:rsidR="00DD532E" w:rsidRPr="00366753">
        <w:rPr>
          <w:rFonts w:ascii="Times New Roman" w:eastAsia="標楷體" w:hAnsi="Times New Roman"/>
          <w:sz w:val="28"/>
          <w:szCs w:val="28"/>
        </w:rPr>
        <w:t>於規劃配置相關</w:t>
      </w:r>
      <w:r w:rsidR="00F616CA" w:rsidRPr="00366753">
        <w:rPr>
          <w:rFonts w:ascii="標楷體" w:eastAsia="標楷體" w:hAnsi="標楷體" w:hint="eastAsia"/>
          <w:sz w:val="28"/>
          <w:szCs w:val="28"/>
        </w:rPr>
        <w:t>經費及</w:t>
      </w:r>
      <w:r w:rsidR="00DD532E" w:rsidRPr="00366753">
        <w:rPr>
          <w:rFonts w:ascii="Times New Roman" w:eastAsia="標楷體" w:hAnsi="Times New Roman"/>
          <w:sz w:val="28"/>
          <w:szCs w:val="28"/>
        </w:rPr>
        <w:t>資源時，應考量本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之資通安全政策及目標，</w:t>
      </w:r>
      <w:r w:rsidR="00DD532E" w:rsidRPr="00366753">
        <w:rPr>
          <w:rFonts w:ascii="Times New Roman" w:eastAsia="標楷體" w:hAnsi="Times New Roman"/>
          <w:sz w:val="28"/>
          <w:szCs w:val="28"/>
        </w:rPr>
        <w:t>並</w:t>
      </w:r>
      <w:r w:rsidRPr="00366753">
        <w:rPr>
          <w:rFonts w:ascii="Times New Roman" w:eastAsia="標楷體" w:hAnsi="Times New Roman"/>
          <w:sz w:val="28"/>
          <w:szCs w:val="28"/>
        </w:rPr>
        <w:t>提供建立、實行、維持及持續改善資通安全維護計畫所需之資源。</w:t>
      </w:r>
    </w:p>
    <w:p w:rsidR="00A035BE" w:rsidRPr="007F78D9" w:rsidRDefault="00966F84" w:rsidP="00277ED7">
      <w:pPr>
        <w:pStyle w:val="ac"/>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7F78D9">
        <w:rPr>
          <w:rFonts w:ascii="Times New Roman" w:eastAsia="標楷體" w:hAnsi="Times New Roman" w:hint="eastAsia"/>
          <w:sz w:val="28"/>
          <w:szCs w:val="28"/>
        </w:rPr>
        <w:t>校內</w:t>
      </w:r>
      <w:r w:rsidR="00A035BE" w:rsidRPr="007F78D9">
        <w:rPr>
          <w:rFonts w:ascii="Times New Roman" w:eastAsia="標楷體" w:hAnsi="Times New Roman" w:hint="eastAsia"/>
          <w:sz w:val="28"/>
          <w:szCs w:val="28"/>
        </w:rPr>
        <w:t>如有資通安全資源之需求，應</w:t>
      </w:r>
      <w:r w:rsidR="00347F62" w:rsidRPr="007F78D9">
        <w:rPr>
          <w:rFonts w:ascii="Times New Roman" w:eastAsia="標楷體" w:hAnsi="Times New Roman" w:hint="eastAsia"/>
          <w:sz w:val="28"/>
          <w:szCs w:val="28"/>
        </w:rPr>
        <w:t>向上級機關</w:t>
      </w:r>
      <w:r w:rsidR="00A035BE" w:rsidRPr="007F78D9">
        <w:rPr>
          <w:rFonts w:ascii="Times New Roman" w:eastAsia="標楷體" w:hAnsi="Times New Roman" w:hint="eastAsia"/>
          <w:sz w:val="28"/>
          <w:szCs w:val="28"/>
        </w:rPr>
        <w:t>提出</w:t>
      </w:r>
      <w:r w:rsidR="00347F62" w:rsidRPr="007F78D9">
        <w:rPr>
          <w:rFonts w:ascii="Times New Roman" w:eastAsia="標楷體" w:hAnsi="Times New Roman" w:hint="eastAsia"/>
          <w:sz w:val="28"/>
          <w:szCs w:val="28"/>
        </w:rPr>
        <w:t>申請</w:t>
      </w:r>
      <w:r w:rsidR="001E00A1" w:rsidRPr="007F78D9">
        <w:rPr>
          <w:rFonts w:ascii="Times New Roman" w:eastAsia="標楷體" w:hAnsi="Times New Roman" w:hint="eastAsia"/>
          <w:sz w:val="28"/>
          <w:szCs w:val="28"/>
        </w:rPr>
        <w:t>，</w:t>
      </w:r>
      <w:r w:rsidR="00347F62" w:rsidRPr="007F78D9">
        <w:rPr>
          <w:rFonts w:ascii="Times New Roman" w:eastAsia="標楷體" w:hAnsi="Times New Roman" w:hint="eastAsia"/>
          <w:sz w:val="28"/>
          <w:szCs w:val="28"/>
        </w:rPr>
        <w:t>由上級機關審核後</w:t>
      </w:r>
      <w:r w:rsidR="00A035BE" w:rsidRPr="007F78D9">
        <w:rPr>
          <w:rFonts w:ascii="Times New Roman" w:eastAsia="標楷體" w:hAnsi="Times New Roman" w:hint="eastAsia"/>
          <w:sz w:val="28"/>
          <w:szCs w:val="28"/>
        </w:rPr>
        <w:t>，進行相關之建置。</w:t>
      </w:r>
    </w:p>
    <w:p w:rsidR="00CB73B8" w:rsidRPr="00366753" w:rsidRDefault="00CB73B8" w:rsidP="00277ED7">
      <w:pPr>
        <w:pStyle w:val="ac"/>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資通安全經費、資源之配置情形應每年定期檢討，並納入資通安全維護計畫持續改善機制之管理審查。</w:t>
      </w:r>
    </w:p>
    <w:p w:rsidR="006811C4" w:rsidRPr="00366753" w:rsidRDefault="00684864" w:rsidP="006811C4">
      <w:pPr>
        <w:pStyle w:val="10"/>
        <w:spacing w:before="360" w:after="180"/>
        <w:rPr>
          <w:rFonts w:ascii="Times New Roman" w:hAnsi="Times New Roman" w:cs="Times New Roman"/>
        </w:rPr>
      </w:pPr>
      <w:bookmarkStart w:id="17" w:name="_Toc8721633"/>
      <w:r w:rsidRPr="00366753">
        <w:rPr>
          <w:rFonts w:ascii="Times New Roman" w:hAnsi="Times New Roman" w:cs="Times New Roman" w:hint="eastAsia"/>
        </w:rPr>
        <w:t>資</w:t>
      </w:r>
      <w:r w:rsidR="00E17DAB" w:rsidRPr="00366753">
        <w:rPr>
          <w:rFonts w:ascii="Times New Roman" w:hAnsi="Times New Roman" w:cs="Times New Roman" w:hint="eastAsia"/>
        </w:rPr>
        <w:t>訊及資</w:t>
      </w:r>
      <w:r w:rsidRPr="00366753">
        <w:rPr>
          <w:rFonts w:ascii="Times New Roman" w:hAnsi="Times New Roman" w:cs="Times New Roman" w:hint="eastAsia"/>
        </w:rPr>
        <w:t>通</w:t>
      </w:r>
      <w:r w:rsidR="00E17DAB" w:rsidRPr="00366753">
        <w:rPr>
          <w:rFonts w:ascii="Times New Roman" w:hAnsi="Times New Roman" w:cs="Times New Roman" w:hint="eastAsia"/>
        </w:rPr>
        <w:t>系統</w:t>
      </w:r>
      <w:r w:rsidR="0047478F" w:rsidRPr="00366753">
        <w:rPr>
          <w:rFonts w:ascii="Times New Roman" w:hAnsi="Times New Roman" w:cs="Times New Roman" w:hint="eastAsia"/>
        </w:rPr>
        <w:t>之</w:t>
      </w:r>
      <w:r w:rsidRPr="00366753">
        <w:rPr>
          <w:rFonts w:ascii="Times New Roman" w:hAnsi="Times New Roman" w:cs="Times New Roman" w:hint="eastAsia"/>
        </w:rPr>
        <w:t>盤點</w:t>
      </w:r>
      <w:bookmarkEnd w:id="17"/>
    </w:p>
    <w:p w:rsidR="00D12226" w:rsidRPr="00366753" w:rsidRDefault="00D12226" w:rsidP="008B0499">
      <w:pPr>
        <w:pStyle w:val="2"/>
        <w:spacing w:before="180" w:after="180"/>
        <w:ind w:leftChars="100" w:left="800" w:hangingChars="200" w:hanging="560"/>
        <w:rPr>
          <w:rFonts w:ascii="Times New Roman" w:hAnsi="Times New Roman"/>
          <w:szCs w:val="28"/>
        </w:rPr>
      </w:pPr>
      <w:bookmarkStart w:id="18" w:name="_Toc8721634"/>
      <w:r w:rsidRPr="00366753">
        <w:rPr>
          <w:rFonts w:ascii="Times New Roman" w:hAnsi="Times New Roman" w:hint="eastAsia"/>
          <w:szCs w:val="28"/>
        </w:rPr>
        <w:t>資訊及資通系統盤點</w:t>
      </w:r>
      <w:bookmarkEnd w:id="18"/>
    </w:p>
    <w:p w:rsidR="00E32350" w:rsidRPr="00366753" w:rsidRDefault="00544966" w:rsidP="00277ED7">
      <w:pPr>
        <w:pStyle w:val="ac"/>
        <w:numPr>
          <w:ilvl w:val="0"/>
          <w:numId w:val="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E17DAB" w:rsidRPr="00366753">
        <w:rPr>
          <w:rFonts w:ascii="Times New Roman" w:eastAsia="標楷體" w:hAnsi="Times New Roman" w:hint="eastAsia"/>
          <w:sz w:val="28"/>
          <w:szCs w:val="28"/>
        </w:rPr>
        <w:t>每年辦理資訊及資通系統資產盤點，依</w:t>
      </w:r>
      <w:r w:rsidR="00BB07AA" w:rsidRPr="00366753">
        <w:rPr>
          <w:rFonts w:ascii="Times New Roman" w:eastAsia="標楷體" w:hAnsi="Times New Roman" w:hint="eastAsia"/>
          <w:sz w:val="28"/>
          <w:szCs w:val="28"/>
        </w:rPr>
        <w:t>管理責任</w:t>
      </w:r>
      <w:r w:rsidR="00347F62" w:rsidRPr="007F78D9">
        <w:rPr>
          <w:rFonts w:ascii="Times New Roman" w:eastAsia="標楷體" w:hAnsi="Times New Roman" w:hint="eastAsia"/>
          <w:sz w:val="28"/>
          <w:szCs w:val="28"/>
        </w:rPr>
        <w:t>及使用人員</w:t>
      </w:r>
      <w:r w:rsidR="00BB07AA" w:rsidRPr="007F78D9">
        <w:rPr>
          <w:rFonts w:ascii="Times New Roman" w:eastAsia="標楷體" w:hAnsi="Times New Roman" w:hint="eastAsia"/>
          <w:sz w:val="28"/>
          <w:szCs w:val="28"/>
        </w:rPr>
        <w:t>指定對應之資產管理人，並</w:t>
      </w:r>
      <w:r w:rsidR="003B147B" w:rsidRPr="007F78D9">
        <w:rPr>
          <w:rFonts w:ascii="Times New Roman" w:eastAsia="標楷體" w:hAnsi="Times New Roman" w:hint="eastAsia"/>
          <w:sz w:val="28"/>
          <w:szCs w:val="28"/>
        </w:rPr>
        <w:t>依資產屬性進行分類</w:t>
      </w:r>
      <w:r w:rsidR="006811C4" w:rsidRPr="007F78D9">
        <w:rPr>
          <w:rFonts w:ascii="Times New Roman" w:eastAsia="標楷體" w:hAnsi="Times New Roman" w:hint="eastAsia"/>
          <w:sz w:val="28"/>
          <w:szCs w:val="28"/>
        </w:rPr>
        <w:t>，</w:t>
      </w:r>
      <w:r w:rsidR="00E32350" w:rsidRPr="007F78D9">
        <w:rPr>
          <w:rFonts w:ascii="Times New Roman" w:eastAsia="標楷體" w:hAnsi="Times New Roman"/>
          <w:sz w:val="28"/>
          <w:szCs w:val="28"/>
        </w:rPr>
        <w:t>分</w:t>
      </w:r>
      <w:r w:rsidR="00E32350" w:rsidRPr="00366753">
        <w:rPr>
          <w:rFonts w:ascii="Times New Roman" w:eastAsia="標楷體" w:hAnsi="Times New Roman"/>
          <w:sz w:val="28"/>
          <w:szCs w:val="28"/>
        </w:rPr>
        <w:t>別為資訊</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、軟體</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、實體資產、</w:t>
      </w:r>
      <w:r w:rsidR="00937E4E" w:rsidRPr="00366753">
        <w:rPr>
          <w:rFonts w:ascii="Times New Roman" w:eastAsia="標楷體" w:hAnsi="Times New Roman"/>
          <w:sz w:val="28"/>
          <w:szCs w:val="28"/>
        </w:rPr>
        <w:t>支援</w:t>
      </w:r>
      <w:r w:rsidR="00E32350" w:rsidRPr="00366753">
        <w:rPr>
          <w:rFonts w:ascii="Times New Roman" w:eastAsia="標楷體" w:hAnsi="Times New Roman"/>
          <w:sz w:val="28"/>
          <w:szCs w:val="28"/>
        </w:rPr>
        <w:t>服務資產等。</w:t>
      </w:r>
    </w:p>
    <w:p w:rsidR="00C732E1" w:rsidRPr="00366753" w:rsidRDefault="00C732E1" w:rsidP="00277ED7">
      <w:pPr>
        <w:pStyle w:val="ac"/>
        <w:numPr>
          <w:ilvl w:val="0"/>
          <w:numId w:val="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資訊及資通系統資產</w:t>
      </w:r>
      <w:r w:rsidRPr="00366753">
        <w:rPr>
          <w:rFonts w:ascii="Times New Roman" w:eastAsia="標楷體" w:hAnsi="Times New Roman"/>
          <w:sz w:val="28"/>
          <w:szCs w:val="28"/>
        </w:rPr>
        <w:t>項目如下：</w:t>
      </w:r>
    </w:p>
    <w:p w:rsidR="00C732E1" w:rsidRPr="00366753" w:rsidRDefault="00C732E1" w:rsidP="00277ED7">
      <w:pPr>
        <w:pStyle w:val="ac"/>
        <w:numPr>
          <w:ilvl w:val="0"/>
          <w:numId w:val="7"/>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資訊</w:t>
      </w:r>
      <w:r w:rsidR="00F402EE" w:rsidRPr="00366753">
        <w:rPr>
          <w:rFonts w:ascii="Times New Roman" w:eastAsia="標楷體" w:hAnsi="Times New Roman" w:hint="eastAsia"/>
          <w:sz w:val="28"/>
          <w:szCs w:val="28"/>
        </w:rPr>
        <w:t>資產</w:t>
      </w:r>
      <w:r w:rsidRPr="00366753">
        <w:rPr>
          <w:rFonts w:ascii="Times New Roman" w:eastAsia="標楷體" w:hAnsi="Times New Roman"/>
          <w:sz w:val="28"/>
          <w:szCs w:val="28"/>
        </w:rPr>
        <w:t>：以數位等形式儲存之資訊，如資料庫</w:t>
      </w:r>
      <w:r w:rsidR="00591364" w:rsidRPr="00366753">
        <w:rPr>
          <w:rFonts w:ascii="Times New Roman" w:eastAsia="標楷體" w:hAnsi="Times New Roman" w:hint="eastAsia"/>
          <w:sz w:val="28"/>
          <w:szCs w:val="28"/>
        </w:rPr>
        <w:t>、</w:t>
      </w:r>
      <w:r w:rsidRPr="00366753">
        <w:rPr>
          <w:rFonts w:ascii="Times New Roman" w:eastAsia="標楷體" w:hAnsi="Times New Roman"/>
          <w:sz w:val="28"/>
          <w:szCs w:val="28"/>
        </w:rPr>
        <w:t>資料檔案、系統文件、操作手冊、訓練教材、研究報告、作業程序、永續運作計畫、稽核紀錄及歸檔之資訊等。</w:t>
      </w:r>
    </w:p>
    <w:p w:rsidR="00C732E1" w:rsidRPr="00366753" w:rsidRDefault="00C732E1" w:rsidP="00277ED7">
      <w:pPr>
        <w:pStyle w:val="ac"/>
        <w:numPr>
          <w:ilvl w:val="0"/>
          <w:numId w:val="7"/>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lastRenderedPageBreak/>
        <w:t>軟體資產：應用軟體、系統軟體、開發工具、套裝軟體及電腦作業系統等。</w:t>
      </w:r>
    </w:p>
    <w:p w:rsidR="00C732E1" w:rsidRPr="00366753" w:rsidRDefault="00C732E1" w:rsidP="00277ED7">
      <w:pPr>
        <w:pStyle w:val="ac"/>
        <w:numPr>
          <w:ilvl w:val="0"/>
          <w:numId w:val="7"/>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實體資產：電腦</w:t>
      </w:r>
      <w:r w:rsidR="00937E4E" w:rsidRPr="00366753">
        <w:rPr>
          <w:rFonts w:ascii="Times New Roman" w:eastAsia="標楷體" w:hAnsi="Times New Roman" w:hint="eastAsia"/>
          <w:sz w:val="28"/>
          <w:szCs w:val="28"/>
        </w:rPr>
        <w:t>及通訊設備</w:t>
      </w:r>
      <w:r w:rsidRPr="00366753">
        <w:rPr>
          <w:rFonts w:ascii="Times New Roman" w:eastAsia="標楷體" w:hAnsi="Times New Roman"/>
          <w:sz w:val="28"/>
          <w:szCs w:val="28"/>
        </w:rPr>
        <w:t>、可攜式設備及資通系統相關之設備等。</w:t>
      </w:r>
    </w:p>
    <w:p w:rsidR="00C732E1" w:rsidRPr="00366753" w:rsidRDefault="00C732E1" w:rsidP="00277ED7">
      <w:pPr>
        <w:pStyle w:val="ac"/>
        <w:numPr>
          <w:ilvl w:val="0"/>
          <w:numId w:val="7"/>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支援服務資產：相關基礎設施級其他機關內部之支援服務，如電力、消防等。</w:t>
      </w:r>
    </w:p>
    <w:p w:rsidR="00AF18CF" w:rsidRPr="00366753" w:rsidRDefault="00AF18CF" w:rsidP="00277ED7">
      <w:pPr>
        <w:pStyle w:val="ac"/>
        <w:numPr>
          <w:ilvl w:val="0"/>
          <w:numId w:val="7"/>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人員資產：</w:t>
      </w:r>
      <w:r w:rsidR="004B3DD5">
        <w:rPr>
          <w:rFonts w:ascii="Times New Roman" w:eastAsia="標楷體" w:hAnsi="Times New Roman" w:hint="eastAsia"/>
          <w:sz w:val="28"/>
          <w:szCs w:val="28"/>
        </w:rPr>
        <w:t>校內各項資訊系統與設備使用人員清冊，</w:t>
      </w:r>
      <w:r w:rsidRPr="00366753">
        <w:rPr>
          <w:rFonts w:ascii="Times New Roman" w:eastAsia="標楷體" w:hAnsi="Times New Roman" w:hint="eastAsia"/>
          <w:sz w:val="28"/>
          <w:szCs w:val="28"/>
        </w:rPr>
        <w:t>以及委外廠商駐點人員</w:t>
      </w:r>
      <w:r w:rsidR="004B3DD5">
        <w:rPr>
          <w:rFonts w:ascii="Times New Roman" w:eastAsia="標楷體" w:hAnsi="Times New Roman" w:hint="eastAsia"/>
          <w:sz w:val="28"/>
          <w:szCs w:val="28"/>
        </w:rPr>
        <w:t>清冊</w:t>
      </w:r>
      <w:r w:rsidRPr="00366753">
        <w:rPr>
          <w:rFonts w:ascii="Times New Roman" w:eastAsia="標楷體" w:hAnsi="Times New Roman" w:hint="eastAsia"/>
          <w:sz w:val="28"/>
          <w:szCs w:val="28"/>
        </w:rPr>
        <w:t>等。</w:t>
      </w:r>
    </w:p>
    <w:p w:rsidR="00D12226" w:rsidRPr="00AD64C9" w:rsidRDefault="00812CD0" w:rsidP="00277ED7">
      <w:pPr>
        <w:pStyle w:val="ac"/>
        <w:numPr>
          <w:ilvl w:val="0"/>
          <w:numId w:val="7"/>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資料資產：</w:t>
      </w:r>
      <w:r w:rsidRPr="00366753">
        <w:rPr>
          <w:rFonts w:ascii="Times New Roman" w:eastAsia="標楷體" w:hAnsi="Times New Roman"/>
          <w:sz w:val="28"/>
          <w:szCs w:val="28"/>
        </w:rPr>
        <w:t>以</w:t>
      </w:r>
      <w:r w:rsidRPr="00366753">
        <w:rPr>
          <w:rFonts w:ascii="Times New Roman" w:eastAsia="標楷體" w:hAnsi="Times New Roman" w:hint="eastAsia"/>
          <w:sz w:val="28"/>
          <w:szCs w:val="28"/>
        </w:rPr>
        <w:t>紙本</w:t>
      </w:r>
      <w:r w:rsidRPr="00366753">
        <w:rPr>
          <w:rFonts w:ascii="Times New Roman" w:eastAsia="標楷體" w:hAnsi="Times New Roman"/>
          <w:sz w:val="28"/>
          <w:szCs w:val="28"/>
        </w:rPr>
        <w:t>形式儲存之資訊，如</w:t>
      </w:r>
      <w:r w:rsidRPr="0036675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366753">
        <w:rPr>
          <w:rFonts w:ascii="Times New Roman" w:eastAsia="標楷體" w:hAnsi="Times New Roman"/>
          <w:sz w:val="28"/>
          <w:szCs w:val="28"/>
        </w:rPr>
        <w:t>等。</w:t>
      </w:r>
    </w:p>
    <w:p w:rsidR="00E612EE" w:rsidRPr="00366753" w:rsidRDefault="00D12226" w:rsidP="008B0499">
      <w:pPr>
        <w:pStyle w:val="2"/>
        <w:spacing w:before="180" w:after="180"/>
        <w:ind w:leftChars="100" w:left="800" w:hangingChars="200" w:hanging="560"/>
        <w:rPr>
          <w:rFonts w:ascii="Times New Roman" w:hAnsi="Times New Roman"/>
          <w:szCs w:val="28"/>
        </w:rPr>
      </w:pPr>
      <w:bookmarkStart w:id="19" w:name="_Toc8721635"/>
      <w:r w:rsidRPr="00366753">
        <w:rPr>
          <w:rFonts w:ascii="Times New Roman" w:hAnsi="Times New Roman" w:hint="eastAsia"/>
          <w:szCs w:val="28"/>
        </w:rPr>
        <w:t>機關資通安全責任等級分級</w:t>
      </w:r>
      <w:bookmarkEnd w:id="19"/>
    </w:p>
    <w:p w:rsidR="00E612EE" w:rsidRPr="00C40CE4" w:rsidRDefault="008969D9" w:rsidP="00694166">
      <w:pPr>
        <w:spacing w:beforeLines="50" w:before="180" w:afterLines="50" w:after="180" w:line="360" w:lineRule="exact"/>
        <w:ind w:leftChars="200" w:left="480" w:firstLineChars="200" w:firstLine="560"/>
        <w:jc w:val="both"/>
        <w:rPr>
          <w:rFonts w:ascii="標楷體" w:eastAsia="標楷體" w:hAnsi="標楷體"/>
          <w:sz w:val="28"/>
          <w:szCs w:val="28"/>
        </w:rPr>
      </w:pPr>
      <w:r w:rsidRPr="00C40CE4">
        <w:rPr>
          <w:rFonts w:ascii="Times New Roman" w:eastAsia="標楷體" w:hAnsi="Times New Roman" w:hint="eastAsia"/>
          <w:kern w:val="0"/>
          <w:sz w:val="28"/>
          <w:szCs w:val="28"/>
        </w:rPr>
        <w:t>依據教育部</w:t>
      </w:r>
      <w:proofErr w:type="gramStart"/>
      <w:r w:rsidRPr="00C40CE4">
        <w:rPr>
          <w:rFonts w:ascii="Times New Roman" w:eastAsia="標楷體" w:hAnsi="Times New Roman" w:hint="eastAsia"/>
          <w:kern w:val="0"/>
          <w:sz w:val="28"/>
          <w:szCs w:val="28"/>
        </w:rPr>
        <w:t>臺</w:t>
      </w:r>
      <w:proofErr w:type="gramEnd"/>
      <w:r w:rsidRPr="00C40CE4">
        <w:rPr>
          <w:rFonts w:ascii="Times New Roman" w:eastAsia="標楷體" w:hAnsi="Times New Roman" w:hint="eastAsia"/>
          <w:kern w:val="0"/>
          <w:sz w:val="28"/>
          <w:szCs w:val="28"/>
        </w:rPr>
        <w:t>教資</w:t>
      </w:r>
      <w:r w:rsidRPr="00C40CE4">
        <w:rPr>
          <w:rFonts w:ascii="Times New Roman" w:eastAsia="標楷體" w:hAnsi="Times New Roman"/>
          <w:kern w:val="0"/>
          <w:sz w:val="28"/>
          <w:szCs w:val="28"/>
        </w:rPr>
        <w:t>(</w:t>
      </w:r>
      <w:r w:rsidRPr="00C40CE4">
        <w:rPr>
          <w:rFonts w:ascii="Times New Roman" w:eastAsia="標楷體" w:hAnsi="Times New Roman" w:hint="eastAsia"/>
          <w:kern w:val="0"/>
          <w:sz w:val="28"/>
          <w:szCs w:val="28"/>
        </w:rPr>
        <w:t>四</w:t>
      </w:r>
      <w:r w:rsidRPr="00C40CE4">
        <w:rPr>
          <w:rFonts w:ascii="Times New Roman" w:eastAsia="標楷體" w:hAnsi="Times New Roman"/>
          <w:kern w:val="0"/>
          <w:sz w:val="28"/>
          <w:szCs w:val="28"/>
        </w:rPr>
        <w:t>)</w:t>
      </w:r>
      <w:r w:rsidR="00E13DAB">
        <w:rPr>
          <w:rFonts w:ascii="Times New Roman" w:eastAsia="標楷體" w:hAnsi="Times New Roman" w:hint="eastAsia"/>
          <w:kern w:val="0"/>
          <w:sz w:val="28"/>
          <w:szCs w:val="28"/>
        </w:rPr>
        <w:t>字</w:t>
      </w:r>
      <w:r w:rsidRPr="00C40CE4">
        <w:rPr>
          <w:rFonts w:ascii="Times New Roman" w:eastAsia="標楷體" w:hAnsi="Times New Roman" w:hint="eastAsia"/>
          <w:kern w:val="0"/>
          <w:sz w:val="28"/>
          <w:szCs w:val="28"/>
        </w:rPr>
        <w:t>第</w:t>
      </w:r>
      <w:r w:rsidRPr="00C40CE4">
        <w:rPr>
          <w:rFonts w:ascii="Times New Roman" w:eastAsia="標楷體" w:hAnsi="Times New Roman"/>
          <w:kern w:val="0"/>
          <w:sz w:val="28"/>
          <w:szCs w:val="28"/>
        </w:rPr>
        <w:t>1070202157</w:t>
      </w:r>
      <w:r w:rsidRPr="00C40CE4">
        <w:rPr>
          <w:rFonts w:ascii="Times New Roman" w:eastAsia="標楷體" w:hAnsi="Times New Roman" w:hint="eastAsia"/>
          <w:kern w:val="0"/>
          <w:sz w:val="28"/>
          <w:szCs w:val="28"/>
        </w:rPr>
        <w:t>號函文，本校為公立高級中等以下學校，且配合資訊資源向上集中計畫，核心資訊</w:t>
      </w:r>
      <w:proofErr w:type="gramStart"/>
      <w:r w:rsidRPr="00C40CE4">
        <w:rPr>
          <w:rFonts w:ascii="Times New Roman" w:eastAsia="標楷體" w:hAnsi="Times New Roman" w:hint="eastAsia"/>
          <w:kern w:val="0"/>
          <w:sz w:val="28"/>
          <w:szCs w:val="28"/>
        </w:rPr>
        <w:t>系統均由上級</w:t>
      </w:r>
      <w:proofErr w:type="gramEnd"/>
      <w:r w:rsidRPr="00C40CE4">
        <w:rPr>
          <w:rFonts w:ascii="Times New Roman" w:eastAsia="標楷體" w:hAnsi="Times New Roman" w:hint="eastAsia"/>
          <w:kern w:val="0"/>
          <w:sz w:val="28"/>
          <w:szCs w:val="28"/>
        </w:rPr>
        <w:t>或監督機關兼辦或代管，其資通安全責任等級為</w:t>
      </w:r>
      <w:r w:rsidRPr="00C40CE4">
        <w:rPr>
          <w:rFonts w:ascii="Times New Roman" w:eastAsia="標楷體" w:hAnsi="Times New Roman"/>
          <w:color w:val="FF0000"/>
          <w:kern w:val="0"/>
          <w:sz w:val="28"/>
          <w:szCs w:val="28"/>
        </w:rPr>
        <w:t xml:space="preserve"> D </w:t>
      </w:r>
      <w:r w:rsidRPr="00C40CE4">
        <w:rPr>
          <w:rFonts w:ascii="Times New Roman" w:eastAsia="標楷體" w:hAnsi="Times New Roman" w:hint="eastAsia"/>
          <w:kern w:val="0"/>
          <w:sz w:val="28"/>
          <w:szCs w:val="28"/>
        </w:rPr>
        <w:t>級。</w:t>
      </w:r>
    </w:p>
    <w:p w:rsidR="00C17166" w:rsidRPr="00366753" w:rsidRDefault="005C38F1" w:rsidP="00C17166">
      <w:pPr>
        <w:pStyle w:val="10"/>
        <w:spacing w:before="360" w:after="180"/>
        <w:rPr>
          <w:rFonts w:ascii="新細明體" w:eastAsia="新細明體" w:hAnsi="新細明體" w:cs="Times New Roman"/>
        </w:rPr>
      </w:pPr>
      <w:bookmarkStart w:id="20" w:name="_Toc8721636"/>
      <w:r w:rsidRPr="00366753">
        <w:rPr>
          <w:rFonts w:ascii="Times New Roman" w:hAnsi="Times New Roman" w:cs="Times New Roman"/>
        </w:rPr>
        <w:t>資通安全風險評估</w:t>
      </w:r>
      <w:bookmarkEnd w:id="20"/>
    </w:p>
    <w:p w:rsidR="004A316A" w:rsidRPr="00366753" w:rsidRDefault="004A316A" w:rsidP="008B0499">
      <w:pPr>
        <w:pStyle w:val="2"/>
        <w:spacing w:before="180" w:after="180"/>
        <w:ind w:leftChars="100" w:left="800" w:hanging="560"/>
        <w:rPr>
          <w:rFonts w:ascii="Times New Roman" w:hAnsi="Times New Roman" w:cs="Times New Roman"/>
        </w:rPr>
      </w:pPr>
      <w:bookmarkStart w:id="21" w:name="_Toc8721637"/>
      <w:r w:rsidRPr="00366753">
        <w:rPr>
          <w:rFonts w:ascii="Times New Roman" w:hAnsi="Times New Roman" w:cs="Times New Roman"/>
        </w:rPr>
        <w:t>資通安全風險評估</w:t>
      </w:r>
      <w:bookmarkEnd w:id="21"/>
    </w:p>
    <w:p w:rsidR="008E44B9" w:rsidRPr="00D33AEF" w:rsidRDefault="00D03436" w:rsidP="00694166">
      <w:pPr>
        <w:pStyle w:val="ac"/>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E44B9" w:rsidRPr="00366753">
        <w:rPr>
          <w:rFonts w:ascii="Times New Roman" w:eastAsia="標楷體" w:hAnsi="Times New Roman" w:hint="eastAsia"/>
          <w:sz w:val="28"/>
          <w:szCs w:val="28"/>
        </w:rPr>
        <w:t>應每年針對資訊及資通系統資產進行風險評估</w:t>
      </w:r>
      <w:r w:rsidR="008969D9" w:rsidRPr="00D33AEF">
        <w:rPr>
          <w:rFonts w:ascii="Times New Roman" w:eastAsia="標楷體" w:hAnsi="Times New Roman" w:hint="eastAsia"/>
          <w:sz w:val="28"/>
          <w:szCs w:val="28"/>
        </w:rPr>
        <w:t>，</w:t>
      </w:r>
      <w:r w:rsidR="008969D9" w:rsidRPr="00D33AEF">
        <w:rPr>
          <w:rFonts w:ascii="Times New Roman" w:eastAsia="標楷體" w:hAnsi="Times New Roman" w:hint="eastAsia"/>
          <w:kern w:val="0"/>
          <w:sz w:val="28"/>
          <w:szCs w:val="28"/>
        </w:rPr>
        <w:t>若配合資訊資源向上集中計畫，資訊系統由上級或監督機關兼辦或代管，則不需進行。</w:t>
      </w:r>
    </w:p>
    <w:p w:rsidR="00A04F9A" w:rsidRPr="00D33AEF" w:rsidRDefault="00D03436" w:rsidP="008B0499">
      <w:pPr>
        <w:pStyle w:val="2"/>
        <w:spacing w:before="180" w:after="180"/>
        <w:ind w:leftChars="100" w:left="800" w:hanging="560"/>
        <w:rPr>
          <w:rFonts w:ascii="Times New Roman" w:hAnsi="Times New Roman" w:cs="Times New Roman"/>
        </w:rPr>
      </w:pPr>
      <w:bookmarkStart w:id="22" w:name="_Toc8721638"/>
      <w:r w:rsidRPr="00366753">
        <w:t>資通安全風險之因應</w:t>
      </w:r>
      <w:bookmarkEnd w:id="22"/>
    </w:p>
    <w:p w:rsidR="001D6061" w:rsidRPr="00D33AEF" w:rsidRDefault="008969D9" w:rsidP="00694166">
      <w:pPr>
        <w:spacing w:beforeLines="50" w:before="180" w:afterLines="50" w:after="180" w:line="360" w:lineRule="exact"/>
        <w:ind w:leftChars="300" w:left="720"/>
        <w:rPr>
          <w:rFonts w:ascii="Times New Roman" w:eastAsia="標楷體" w:hAnsi="Times New Roman" w:cs="Times New Roman"/>
          <w:sz w:val="28"/>
          <w:szCs w:val="28"/>
        </w:rPr>
      </w:pPr>
      <w:r w:rsidRPr="00D33AEF">
        <w:rPr>
          <w:rFonts w:ascii="Times New Roman" w:eastAsia="標楷體" w:hAnsi="Times New Roman" w:hint="eastAsia"/>
          <w:kern w:val="0"/>
          <w:sz w:val="28"/>
          <w:szCs w:val="28"/>
        </w:rPr>
        <w:t>本校配合資訊資源向上集中計畫，核心資訊</w:t>
      </w:r>
      <w:proofErr w:type="gramStart"/>
      <w:r w:rsidRPr="00D33AEF">
        <w:rPr>
          <w:rFonts w:ascii="Times New Roman" w:eastAsia="標楷體" w:hAnsi="Times New Roman" w:hint="eastAsia"/>
          <w:kern w:val="0"/>
          <w:sz w:val="28"/>
          <w:szCs w:val="28"/>
        </w:rPr>
        <w:t>系統均由上級</w:t>
      </w:r>
      <w:proofErr w:type="gramEnd"/>
      <w:r w:rsidRPr="00D33AEF">
        <w:rPr>
          <w:rFonts w:ascii="Times New Roman" w:eastAsia="標楷體" w:hAnsi="Times New Roman" w:hint="eastAsia"/>
          <w:kern w:val="0"/>
          <w:sz w:val="28"/>
          <w:szCs w:val="28"/>
        </w:rPr>
        <w:t>或監督機關兼辦或代管，不再另行訂定。</w:t>
      </w:r>
    </w:p>
    <w:p w:rsidR="00ED2A9D" w:rsidRPr="00366753" w:rsidRDefault="00B37666" w:rsidP="00ED2A9D">
      <w:pPr>
        <w:pStyle w:val="10"/>
        <w:spacing w:before="360" w:after="180"/>
        <w:rPr>
          <w:rFonts w:ascii="Times New Roman" w:hAnsi="Times New Roman" w:cs="Times New Roman"/>
        </w:rPr>
      </w:pPr>
      <w:bookmarkStart w:id="23" w:name="_Toc8721639"/>
      <w:r w:rsidRPr="00366753">
        <w:rPr>
          <w:rFonts w:ascii="Times New Roman" w:hAnsi="Times New Roman" w:cs="Times New Roman" w:hint="eastAsia"/>
        </w:rPr>
        <w:t>資通安全防護及控制措施</w:t>
      </w:r>
      <w:bookmarkEnd w:id="23"/>
    </w:p>
    <w:p w:rsidR="00023A85" w:rsidRPr="00366753" w:rsidRDefault="00023A85" w:rsidP="00694166">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依</w:t>
      </w:r>
      <w:r w:rsidR="006E1122" w:rsidRPr="00366753">
        <w:rPr>
          <w:rFonts w:ascii="Times New Roman" w:eastAsia="標楷體" w:hAnsi="Times New Roman" w:hint="eastAsia"/>
          <w:sz w:val="28"/>
          <w:szCs w:val="28"/>
        </w:rPr>
        <w:t>據</w:t>
      </w:r>
      <w:proofErr w:type="gramStart"/>
      <w:r w:rsidRPr="00366753">
        <w:rPr>
          <w:rFonts w:ascii="Times New Roman" w:eastAsia="標楷體" w:hAnsi="Times New Roman" w:hint="eastAsia"/>
          <w:sz w:val="28"/>
          <w:szCs w:val="28"/>
        </w:rPr>
        <w:t>前章資</w:t>
      </w:r>
      <w:proofErr w:type="gramEnd"/>
      <w:r w:rsidRPr="00366753">
        <w:rPr>
          <w:rFonts w:ascii="Times New Roman" w:eastAsia="標楷體" w:hAnsi="Times New Roman" w:hint="eastAsia"/>
          <w:sz w:val="28"/>
          <w:szCs w:val="28"/>
        </w:rPr>
        <w:t>通安全風險評估結果、</w:t>
      </w:r>
      <w:r w:rsidR="006E1122" w:rsidRPr="00366753">
        <w:rPr>
          <w:rFonts w:ascii="Times New Roman" w:eastAsia="標楷體" w:hAnsi="Times New Roman" w:hint="eastAsia"/>
          <w:sz w:val="28"/>
          <w:szCs w:val="28"/>
        </w:rPr>
        <w:t>自身</w:t>
      </w:r>
      <w:r w:rsidRPr="00366753">
        <w:rPr>
          <w:rFonts w:ascii="Times New Roman" w:eastAsia="標楷體" w:hAnsi="Times New Roman" w:hint="eastAsia"/>
          <w:sz w:val="28"/>
          <w:szCs w:val="28"/>
        </w:rPr>
        <w:t>資通安全責任等級</w:t>
      </w:r>
      <w:r w:rsidR="006E1122" w:rsidRPr="00366753">
        <w:rPr>
          <w:rFonts w:ascii="Times New Roman" w:eastAsia="標楷體" w:hAnsi="Times New Roman" w:hint="eastAsia"/>
          <w:sz w:val="28"/>
          <w:szCs w:val="28"/>
        </w:rPr>
        <w:t>之應辦事項</w:t>
      </w:r>
      <w:r w:rsidRPr="00366753">
        <w:rPr>
          <w:rFonts w:ascii="Times New Roman" w:eastAsia="標楷體" w:hAnsi="Times New Roman" w:hint="eastAsia"/>
          <w:sz w:val="28"/>
          <w:szCs w:val="28"/>
        </w:rPr>
        <w:t>及</w:t>
      </w:r>
      <w:r w:rsidR="006E1122" w:rsidRPr="00366753">
        <w:rPr>
          <w:rFonts w:ascii="Times New Roman" w:eastAsia="標楷體" w:hAnsi="Times New Roman" w:hint="eastAsia"/>
          <w:sz w:val="28"/>
          <w:szCs w:val="28"/>
        </w:rPr>
        <w:t>資通系統之防護基準</w:t>
      </w:r>
      <w:r w:rsidRPr="00366753">
        <w:rPr>
          <w:rFonts w:ascii="Times New Roman" w:eastAsia="標楷體" w:hAnsi="Times New Roman" w:hint="eastAsia"/>
          <w:sz w:val="28"/>
          <w:szCs w:val="28"/>
        </w:rPr>
        <w:t>，</w:t>
      </w:r>
      <w:proofErr w:type="gramStart"/>
      <w:r w:rsidRPr="00366753">
        <w:rPr>
          <w:rFonts w:ascii="Times New Roman" w:eastAsia="標楷體" w:hAnsi="Times New Roman" w:hint="eastAsia"/>
          <w:sz w:val="28"/>
          <w:szCs w:val="28"/>
        </w:rPr>
        <w:t>採</w:t>
      </w:r>
      <w:proofErr w:type="gramEnd"/>
      <w:r w:rsidRPr="00366753">
        <w:rPr>
          <w:rFonts w:ascii="Times New Roman" w:eastAsia="標楷體" w:hAnsi="Times New Roman" w:hint="eastAsia"/>
          <w:sz w:val="28"/>
          <w:szCs w:val="28"/>
        </w:rPr>
        <w:t>行相關之防護及控制措施如下</w:t>
      </w:r>
      <w:r w:rsidRPr="00366753">
        <w:rPr>
          <w:rFonts w:ascii="標楷體" w:eastAsia="標楷體" w:hAnsi="標楷體" w:hint="eastAsia"/>
          <w:sz w:val="28"/>
          <w:szCs w:val="28"/>
        </w:rPr>
        <w:t>:</w:t>
      </w:r>
    </w:p>
    <w:p w:rsidR="00394074" w:rsidRPr="00366753" w:rsidRDefault="00EE5B73" w:rsidP="00277ED7">
      <w:pPr>
        <w:pStyle w:val="2"/>
        <w:numPr>
          <w:ilvl w:val="1"/>
          <w:numId w:val="39"/>
        </w:numPr>
        <w:spacing w:before="180" w:after="180"/>
        <w:ind w:leftChars="100" w:left="800" w:hangingChars="200" w:hanging="560"/>
      </w:pPr>
      <w:bookmarkStart w:id="24" w:name="_Toc8721640"/>
      <w:r w:rsidRPr="00366753">
        <w:rPr>
          <w:rFonts w:hint="eastAsia"/>
        </w:rPr>
        <w:t>資訊及資通系統</w:t>
      </w:r>
      <w:r w:rsidR="00394074" w:rsidRPr="00366753">
        <w:rPr>
          <w:rFonts w:hint="eastAsia"/>
        </w:rPr>
        <w:t>之管理</w:t>
      </w:r>
      <w:bookmarkEnd w:id="24"/>
    </w:p>
    <w:p w:rsidR="00394074" w:rsidRPr="00366753" w:rsidRDefault="00EE5B73" w:rsidP="008B0499">
      <w:pPr>
        <w:pStyle w:val="3"/>
        <w:spacing w:before="180" w:after="180"/>
        <w:ind w:leftChars="200" w:left="1040" w:hanging="560"/>
        <w:rPr>
          <w:rFonts w:cs="Times New Roman"/>
          <w:szCs w:val="28"/>
        </w:rPr>
      </w:pPr>
      <w:r w:rsidRPr="00366753">
        <w:rPr>
          <w:rFonts w:hint="eastAsia"/>
        </w:rPr>
        <w:t>資訊及資通系統</w:t>
      </w:r>
      <w:r w:rsidR="00394074" w:rsidRPr="00366753">
        <w:rPr>
          <w:rFonts w:cs="Times New Roman" w:hint="eastAsia"/>
          <w:szCs w:val="28"/>
        </w:rPr>
        <w:t>之保管</w:t>
      </w:r>
    </w:p>
    <w:p w:rsidR="00394074" w:rsidRPr="00366753" w:rsidRDefault="00EE5B73" w:rsidP="00277ED7">
      <w:pPr>
        <w:pStyle w:val="ac"/>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已盤點</w:t>
      </w:r>
      <w:proofErr w:type="gramStart"/>
      <w:r w:rsidR="00394074" w:rsidRPr="00366753">
        <w:rPr>
          <w:rFonts w:ascii="Times New Roman" w:eastAsia="標楷體" w:hAnsi="Times New Roman" w:hint="eastAsia"/>
          <w:sz w:val="28"/>
          <w:szCs w:val="28"/>
        </w:rPr>
        <w:t>造冊</w:t>
      </w:r>
      <w:r w:rsidR="00711E52" w:rsidRPr="00366753">
        <w:rPr>
          <w:rFonts w:ascii="Times New Roman" w:eastAsia="標楷體" w:hAnsi="Times New Roman" w:hint="eastAsia"/>
          <w:sz w:val="28"/>
          <w:szCs w:val="28"/>
        </w:rPr>
        <w:t>並適</w:t>
      </w:r>
      <w:proofErr w:type="gramEnd"/>
      <w:r w:rsidR="00711E52" w:rsidRPr="00366753">
        <w:rPr>
          <w:rFonts w:ascii="Times New Roman" w:eastAsia="標楷體" w:hAnsi="Times New Roman" w:hint="eastAsia"/>
          <w:sz w:val="28"/>
          <w:szCs w:val="28"/>
        </w:rPr>
        <w:t>切分級</w:t>
      </w:r>
      <w:r w:rsidRPr="00366753">
        <w:rPr>
          <w:rFonts w:ascii="Times New Roman" w:eastAsia="標楷體" w:hAnsi="Times New Roman" w:hint="eastAsia"/>
          <w:sz w:val="28"/>
          <w:szCs w:val="28"/>
        </w:rPr>
        <w:t>，</w:t>
      </w:r>
      <w:r w:rsidR="00682F8E" w:rsidRPr="00366753">
        <w:rPr>
          <w:rFonts w:ascii="Times New Roman" w:eastAsia="標楷體" w:hAnsi="Times New Roman" w:hint="eastAsia"/>
          <w:sz w:val="28"/>
          <w:szCs w:val="28"/>
        </w:rPr>
        <w:t>並持續更新以確保其正確性。</w:t>
      </w:r>
    </w:p>
    <w:p w:rsidR="00394074" w:rsidRPr="00366753" w:rsidRDefault="00EE5B73" w:rsidP="00277ED7">
      <w:pPr>
        <w:pStyle w:val="ac"/>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711E52" w:rsidRPr="00366753">
        <w:rPr>
          <w:rFonts w:ascii="Times New Roman" w:eastAsia="標楷體" w:hAnsi="Times New Roman" w:hint="eastAsia"/>
          <w:sz w:val="28"/>
          <w:szCs w:val="28"/>
        </w:rPr>
        <w:t>被妥善的保存或備份</w:t>
      </w:r>
      <w:r w:rsidR="00394074" w:rsidRPr="00366753">
        <w:rPr>
          <w:rFonts w:ascii="Times New Roman" w:eastAsia="標楷體" w:hAnsi="Times New Roman" w:hint="eastAsia"/>
          <w:sz w:val="28"/>
          <w:szCs w:val="28"/>
        </w:rPr>
        <w:t>。</w:t>
      </w:r>
    </w:p>
    <w:p w:rsidR="00EE240D" w:rsidRPr="00366753" w:rsidRDefault="00EE5B73" w:rsidP="00277ED7">
      <w:pPr>
        <w:pStyle w:val="ac"/>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00682F8E" w:rsidRPr="00366753">
        <w:rPr>
          <w:rFonts w:ascii="Times New Roman" w:eastAsia="標楷體" w:hAnsi="Times New Roman" w:hint="eastAsia"/>
          <w:sz w:val="28"/>
          <w:szCs w:val="28"/>
        </w:rPr>
        <w:t>重要之資訊及資通系統</w:t>
      </w:r>
      <w:r w:rsidR="00394074" w:rsidRPr="00366753">
        <w:rPr>
          <w:rFonts w:ascii="Times New Roman" w:eastAsia="標楷體" w:hAnsi="Times New Roman" w:hint="eastAsia"/>
          <w:sz w:val="28"/>
          <w:szCs w:val="28"/>
        </w:rPr>
        <w:t>已採取適當之存取控制政</w:t>
      </w:r>
      <w:r w:rsidR="00394074" w:rsidRPr="00366753">
        <w:rPr>
          <w:rFonts w:ascii="Times New Roman" w:eastAsia="標楷體" w:hAnsi="Times New Roman" w:hint="eastAsia"/>
          <w:sz w:val="28"/>
          <w:szCs w:val="28"/>
        </w:rPr>
        <w:lastRenderedPageBreak/>
        <w:t>策。</w:t>
      </w:r>
    </w:p>
    <w:p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之使用</w:t>
      </w:r>
    </w:p>
    <w:p w:rsidR="00711E52" w:rsidRPr="00366753" w:rsidRDefault="00711E52" w:rsidP="00277ED7">
      <w:pPr>
        <w:pStyle w:val="ac"/>
        <w:numPr>
          <w:ilvl w:val="0"/>
          <w:numId w:val="1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前應經</w:t>
      </w:r>
      <w:r w:rsidR="00651244" w:rsidRPr="00366753">
        <w:rPr>
          <w:rFonts w:ascii="Times New Roman" w:eastAsia="標楷體" w:hAnsi="Times New Roman" w:hint="eastAsia"/>
          <w:sz w:val="28"/>
          <w:szCs w:val="28"/>
        </w:rPr>
        <w:t>其</w:t>
      </w:r>
      <w:r w:rsidRPr="00366753">
        <w:rPr>
          <w:rFonts w:ascii="Times New Roman" w:eastAsia="標楷體" w:hAnsi="Times New Roman" w:hint="eastAsia"/>
          <w:sz w:val="28"/>
          <w:szCs w:val="28"/>
        </w:rPr>
        <w:t>管理人授權</w:t>
      </w:r>
      <w:r w:rsidR="00394074" w:rsidRPr="00366753">
        <w:rPr>
          <w:rFonts w:ascii="Times New Roman" w:eastAsia="標楷體" w:hAnsi="Times New Roman" w:hint="eastAsia"/>
          <w:sz w:val="28"/>
          <w:szCs w:val="28"/>
        </w:rPr>
        <w:t>。</w:t>
      </w:r>
    </w:p>
    <w:p w:rsidR="00711E52" w:rsidRPr="00366753" w:rsidRDefault="00F6677D" w:rsidP="00277ED7">
      <w:pPr>
        <w:pStyle w:val="ac"/>
        <w:numPr>
          <w:ilvl w:val="0"/>
          <w:numId w:val="1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D46A1A"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00D46A1A" w:rsidRPr="00366753">
        <w:rPr>
          <w:rFonts w:ascii="Times New Roman" w:eastAsia="標楷體" w:hAnsi="Times New Roman" w:hint="eastAsia"/>
          <w:sz w:val="28"/>
          <w:szCs w:val="28"/>
        </w:rPr>
        <w:t>時，應留意</w:t>
      </w:r>
      <w:r w:rsidR="00651244" w:rsidRPr="00366753">
        <w:rPr>
          <w:rFonts w:ascii="Times New Roman" w:eastAsia="標楷體" w:hAnsi="Times New Roman" w:hint="eastAsia"/>
          <w:sz w:val="28"/>
          <w:szCs w:val="28"/>
        </w:rPr>
        <w:t>其</w:t>
      </w:r>
      <w:r w:rsidR="00D46A1A" w:rsidRPr="00366753">
        <w:rPr>
          <w:rFonts w:ascii="Times New Roman" w:eastAsia="標楷體" w:hAnsi="Times New Roman" w:hint="eastAsia"/>
          <w:sz w:val="28"/>
          <w:szCs w:val="28"/>
        </w:rPr>
        <w:t>資</w:t>
      </w:r>
      <w:r w:rsidR="00651244" w:rsidRPr="00366753">
        <w:rPr>
          <w:rFonts w:ascii="Times New Roman" w:eastAsia="標楷體" w:hAnsi="Times New Roman" w:hint="eastAsia"/>
          <w:sz w:val="28"/>
          <w:szCs w:val="28"/>
        </w:rPr>
        <w:t>通</w:t>
      </w:r>
      <w:r w:rsidR="00D46A1A" w:rsidRPr="00366753">
        <w:rPr>
          <w:rFonts w:ascii="Times New Roman" w:eastAsia="標楷體" w:hAnsi="Times New Roman" w:hint="eastAsia"/>
          <w:sz w:val="28"/>
          <w:szCs w:val="28"/>
        </w:rPr>
        <w:t>安全要求事項，並負對應之責任</w:t>
      </w:r>
      <w:r w:rsidR="00711E52" w:rsidRPr="00366753">
        <w:rPr>
          <w:rFonts w:ascii="Times New Roman" w:eastAsia="標楷體" w:hAnsi="Times New Roman" w:hint="eastAsia"/>
          <w:sz w:val="28"/>
          <w:szCs w:val="28"/>
        </w:rPr>
        <w:t>。</w:t>
      </w:r>
    </w:p>
    <w:p w:rsidR="00D46A1A" w:rsidRPr="00366753" w:rsidRDefault="00D46A1A" w:rsidP="00277ED7">
      <w:pPr>
        <w:pStyle w:val="ac"/>
        <w:numPr>
          <w:ilvl w:val="0"/>
          <w:numId w:val="1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後，應依規定之程序歸還。資訊類資訊</w:t>
      </w:r>
      <w:r w:rsidR="00C0738C" w:rsidRPr="00366753">
        <w:rPr>
          <w:rFonts w:ascii="Times New Roman" w:eastAsia="標楷體" w:hAnsi="Times New Roman" w:hint="eastAsia"/>
          <w:sz w:val="28"/>
          <w:szCs w:val="28"/>
        </w:rPr>
        <w:t>之歸還</w:t>
      </w:r>
      <w:r w:rsidRPr="00366753">
        <w:rPr>
          <w:rFonts w:ascii="Times New Roman" w:eastAsia="標楷體" w:hAnsi="Times New Roman" w:hint="eastAsia"/>
          <w:sz w:val="28"/>
          <w:szCs w:val="28"/>
        </w:rPr>
        <w:t>應確保相關資訊</w:t>
      </w:r>
      <w:r w:rsidR="00C0738C" w:rsidRPr="00366753">
        <w:rPr>
          <w:rFonts w:ascii="Times New Roman" w:eastAsia="標楷體" w:hAnsi="Times New Roman" w:hint="eastAsia"/>
          <w:sz w:val="28"/>
          <w:szCs w:val="28"/>
        </w:rPr>
        <w:t>已正確移轉，並安全地自原設備上抺除。</w:t>
      </w:r>
    </w:p>
    <w:p w:rsidR="00651244" w:rsidRPr="00366753" w:rsidRDefault="00F6677D" w:rsidP="00277ED7">
      <w:pPr>
        <w:pStyle w:val="ac"/>
        <w:numPr>
          <w:ilvl w:val="0"/>
          <w:numId w:val="1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非本</w:t>
      </w:r>
      <w:r w:rsidR="00464A9F" w:rsidRPr="00366753">
        <w:rPr>
          <w:rFonts w:ascii="Times New Roman" w:eastAsia="標楷體" w:hAnsi="Times New Roman" w:hint="eastAsia"/>
          <w:sz w:val="28"/>
          <w:szCs w:val="28"/>
        </w:rPr>
        <w:t>校</w:t>
      </w:r>
      <w:r w:rsidR="00651244" w:rsidRPr="00366753">
        <w:rPr>
          <w:rFonts w:ascii="Times New Roman" w:eastAsia="標楷體" w:hAnsi="Times New Roman" w:hint="eastAsia"/>
          <w:sz w:val="28"/>
          <w:szCs w:val="28"/>
        </w:rPr>
        <w:t>同仁使用本機關之資訊及資通系統，應確實遵守本機關之相關資通安全要求，且未經授權不得任意複製資訊。</w:t>
      </w:r>
    </w:p>
    <w:p w:rsidR="00EE240D" w:rsidRPr="00366753" w:rsidRDefault="00EE5B73" w:rsidP="00277ED7">
      <w:pPr>
        <w:pStyle w:val="ac"/>
        <w:numPr>
          <w:ilvl w:val="0"/>
          <w:numId w:val="1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w:t>
      </w:r>
      <w:r w:rsidR="00F16EDC" w:rsidRPr="00366753">
        <w:rPr>
          <w:rFonts w:ascii="Times New Roman" w:eastAsia="標楷體" w:hAnsi="Times New Roman" w:hint="eastAsia"/>
          <w:sz w:val="28"/>
          <w:szCs w:val="28"/>
        </w:rPr>
        <w:t>於</w:t>
      </w:r>
      <w:r w:rsidRPr="00366753">
        <w:rPr>
          <w:rFonts w:ascii="Times New Roman" w:eastAsia="標楷體" w:hAnsi="Times New Roman" w:hint="eastAsia"/>
          <w:sz w:val="28"/>
          <w:szCs w:val="28"/>
        </w:rPr>
        <w:t>資訊及</w:t>
      </w:r>
      <w:r w:rsidR="007A6D7E" w:rsidRPr="00366753">
        <w:rPr>
          <w:rFonts w:ascii="Times New Roman" w:eastAsia="標楷體" w:hAnsi="Times New Roman" w:hint="eastAsia"/>
          <w:sz w:val="28"/>
          <w:szCs w:val="28"/>
        </w:rPr>
        <w:t>資通系統</w:t>
      </w:r>
      <w:r w:rsidRPr="00366753">
        <w:rPr>
          <w:rFonts w:ascii="Times New Roman" w:eastAsia="標楷體" w:hAnsi="Times New Roman" w:hint="eastAsia"/>
          <w:sz w:val="28"/>
          <w:szCs w:val="28"/>
        </w:rPr>
        <w:t>，宜識別</w:t>
      </w:r>
      <w:r w:rsidR="00F16EDC" w:rsidRPr="00366753">
        <w:rPr>
          <w:rFonts w:ascii="Times New Roman" w:eastAsia="標楷體" w:hAnsi="Times New Roman" w:hint="eastAsia"/>
          <w:sz w:val="28"/>
          <w:szCs w:val="28"/>
        </w:rPr>
        <w:t>並</w:t>
      </w:r>
      <w:r w:rsidRPr="00366753">
        <w:rPr>
          <w:rFonts w:ascii="Times New Roman" w:eastAsia="標楷體" w:hAnsi="Times New Roman" w:hint="eastAsia"/>
          <w:sz w:val="28"/>
          <w:szCs w:val="28"/>
        </w:rPr>
        <w:t>以文件記錄及實作可被接受使用之規則。</w:t>
      </w:r>
    </w:p>
    <w:p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w:t>
      </w:r>
      <w:r w:rsidR="007A6D7E" w:rsidRPr="00366753">
        <w:rPr>
          <w:rFonts w:cs="Times New Roman" w:hint="eastAsia"/>
          <w:szCs w:val="28"/>
        </w:rPr>
        <w:t>刪除或</w:t>
      </w:r>
      <w:proofErr w:type="gramStart"/>
      <w:r w:rsidR="007A6D7E" w:rsidRPr="00366753">
        <w:rPr>
          <w:rFonts w:cs="Times New Roman" w:hint="eastAsia"/>
          <w:szCs w:val="28"/>
        </w:rPr>
        <w:t>汰</w:t>
      </w:r>
      <w:proofErr w:type="gramEnd"/>
      <w:r w:rsidR="007A6D7E" w:rsidRPr="00366753">
        <w:rPr>
          <w:rFonts w:cs="Times New Roman" w:hint="eastAsia"/>
          <w:szCs w:val="28"/>
        </w:rPr>
        <w:t>除</w:t>
      </w:r>
    </w:p>
    <w:p w:rsidR="00B02243" w:rsidRPr="00366753" w:rsidRDefault="007A6D7E" w:rsidP="00277ED7">
      <w:pPr>
        <w:pStyle w:val="ac"/>
        <w:numPr>
          <w:ilvl w:val="0"/>
          <w:numId w:val="2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w:t>
      </w:r>
      <w:proofErr w:type="gramStart"/>
      <w:r w:rsidRPr="00366753">
        <w:rPr>
          <w:rFonts w:ascii="Times New Roman" w:eastAsia="標楷體" w:hAnsi="Times New Roman" w:hint="eastAsia"/>
          <w:sz w:val="28"/>
          <w:szCs w:val="28"/>
        </w:rPr>
        <w:t>汰</w:t>
      </w:r>
      <w:proofErr w:type="gramEnd"/>
      <w:r w:rsidRPr="00366753">
        <w:rPr>
          <w:rFonts w:ascii="Times New Roman" w:eastAsia="標楷體" w:hAnsi="Times New Roman" w:hint="eastAsia"/>
          <w:sz w:val="28"/>
          <w:szCs w:val="28"/>
        </w:rPr>
        <w:t>除</w:t>
      </w:r>
      <w:r w:rsidR="00D46A1A" w:rsidRPr="00366753">
        <w:rPr>
          <w:rFonts w:ascii="Times New Roman" w:eastAsia="標楷體" w:hAnsi="Times New Roman" w:hint="eastAsia"/>
          <w:sz w:val="28"/>
          <w:szCs w:val="28"/>
        </w:rPr>
        <w:t>前</w:t>
      </w:r>
      <w:r w:rsidR="00394074" w:rsidRPr="00366753">
        <w:rPr>
          <w:rFonts w:ascii="Times New Roman" w:eastAsia="標楷體" w:hAnsi="Times New Roman" w:hint="eastAsia"/>
          <w:sz w:val="28"/>
          <w:szCs w:val="28"/>
        </w:rPr>
        <w:t>應</w:t>
      </w:r>
      <w:r w:rsidR="00B02243" w:rsidRPr="00366753">
        <w:rPr>
          <w:rFonts w:ascii="Times New Roman" w:eastAsia="標楷體" w:hAnsi="Times New Roman" w:hint="eastAsia"/>
          <w:sz w:val="28"/>
          <w:szCs w:val="28"/>
        </w:rPr>
        <w:t>評估</w:t>
      </w:r>
      <w:r w:rsidRPr="00366753">
        <w:rPr>
          <w:rFonts w:ascii="Times New Roman" w:eastAsia="標楷體" w:hAnsi="Times New Roman" w:hint="eastAsia"/>
          <w:sz w:val="28"/>
          <w:szCs w:val="28"/>
        </w:rPr>
        <w:t>機關是否已無需使用該等資訊及資通系統，或該等資訊及資通系統</w:t>
      </w:r>
      <w:r w:rsidR="00B02243" w:rsidRPr="00366753">
        <w:rPr>
          <w:rFonts w:ascii="Times New Roman" w:eastAsia="標楷體" w:hAnsi="Times New Roman" w:hint="eastAsia"/>
          <w:sz w:val="28"/>
          <w:szCs w:val="28"/>
        </w:rPr>
        <w:t>是否已妥善移轉或備份。</w:t>
      </w:r>
    </w:p>
    <w:p w:rsidR="00394074" w:rsidRPr="00366753" w:rsidRDefault="007A6D7E" w:rsidP="00277ED7">
      <w:pPr>
        <w:pStyle w:val="ac"/>
        <w:numPr>
          <w:ilvl w:val="0"/>
          <w:numId w:val="2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w:t>
      </w:r>
      <w:proofErr w:type="gramStart"/>
      <w:r w:rsidRPr="00366753">
        <w:rPr>
          <w:rFonts w:ascii="Times New Roman" w:eastAsia="標楷體" w:hAnsi="Times New Roman" w:hint="eastAsia"/>
          <w:sz w:val="28"/>
          <w:szCs w:val="28"/>
        </w:rPr>
        <w:t>汰</w:t>
      </w:r>
      <w:proofErr w:type="gramEnd"/>
      <w:r w:rsidRPr="00366753">
        <w:rPr>
          <w:rFonts w:ascii="Times New Roman" w:eastAsia="標楷體" w:hAnsi="Times New Roman" w:hint="eastAsia"/>
          <w:sz w:val="28"/>
          <w:szCs w:val="28"/>
        </w:rPr>
        <w:t>除</w:t>
      </w:r>
      <w:r w:rsidR="005028E9" w:rsidRPr="00366753">
        <w:rPr>
          <w:rFonts w:ascii="Times New Roman" w:eastAsia="標楷體" w:hAnsi="Times New Roman" w:hint="eastAsia"/>
          <w:sz w:val="28"/>
          <w:szCs w:val="28"/>
        </w:rPr>
        <w:t>時</w:t>
      </w:r>
      <w:r w:rsidRPr="00366753">
        <w:rPr>
          <w:rFonts w:ascii="Times New Roman" w:eastAsia="標楷體" w:hAnsi="Times New Roman" w:hint="eastAsia"/>
          <w:sz w:val="28"/>
          <w:szCs w:val="28"/>
        </w:rPr>
        <w:t>宜加以清查，以確保所有</w:t>
      </w:r>
      <w:r w:rsidR="00394074" w:rsidRPr="00366753">
        <w:rPr>
          <w:rFonts w:ascii="Times New Roman" w:eastAsia="標楷體" w:hAnsi="Times New Roman" w:hint="eastAsia"/>
          <w:sz w:val="28"/>
          <w:szCs w:val="28"/>
        </w:rPr>
        <w:t>機敏</w:t>
      </w:r>
      <w:r w:rsidR="005028E9" w:rsidRPr="00366753">
        <w:rPr>
          <w:rFonts w:ascii="Times New Roman" w:eastAsia="標楷體" w:hAnsi="Times New Roman" w:hint="eastAsia"/>
          <w:sz w:val="28"/>
          <w:szCs w:val="28"/>
        </w:rPr>
        <w:t>性</w:t>
      </w:r>
      <w:r w:rsidR="00394074" w:rsidRPr="00366753">
        <w:rPr>
          <w:rFonts w:ascii="Times New Roman" w:eastAsia="標楷體" w:hAnsi="Times New Roman" w:hint="eastAsia"/>
          <w:sz w:val="28"/>
          <w:szCs w:val="28"/>
        </w:rPr>
        <w:t>資</w:t>
      </w:r>
      <w:r w:rsidR="005028E9" w:rsidRPr="00366753">
        <w:rPr>
          <w:rFonts w:ascii="Times New Roman" w:eastAsia="標楷體" w:hAnsi="Times New Roman" w:hint="eastAsia"/>
          <w:sz w:val="28"/>
          <w:szCs w:val="28"/>
        </w:rPr>
        <w:t>訊及具使用授權軟體已被移除或</w:t>
      </w:r>
      <w:proofErr w:type="gramStart"/>
      <w:r w:rsidR="005028E9" w:rsidRPr="00366753">
        <w:rPr>
          <w:rFonts w:ascii="Times New Roman" w:eastAsia="標楷體" w:hAnsi="Times New Roman" w:hint="eastAsia"/>
          <w:sz w:val="28"/>
          <w:szCs w:val="28"/>
        </w:rPr>
        <w:t>安全覆</w:t>
      </w:r>
      <w:proofErr w:type="gramEnd"/>
      <w:r w:rsidR="005028E9" w:rsidRPr="00366753">
        <w:rPr>
          <w:rFonts w:ascii="Times New Roman" w:eastAsia="標楷體" w:hAnsi="Times New Roman" w:hint="eastAsia"/>
          <w:sz w:val="28"/>
          <w:szCs w:val="28"/>
        </w:rPr>
        <w:t>寫</w:t>
      </w:r>
      <w:r w:rsidR="00394074" w:rsidRPr="00366753">
        <w:rPr>
          <w:rFonts w:ascii="Times New Roman" w:eastAsia="標楷體" w:hAnsi="Times New Roman" w:hint="eastAsia"/>
          <w:sz w:val="28"/>
          <w:szCs w:val="28"/>
        </w:rPr>
        <w:t>。</w:t>
      </w:r>
    </w:p>
    <w:p w:rsidR="00EE240D" w:rsidRPr="00366753" w:rsidRDefault="005028E9" w:rsidP="00277ED7">
      <w:pPr>
        <w:pStyle w:val="ac"/>
        <w:numPr>
          <w:ilvl w:val="0"/>
          <w:numId w:val="2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具機敏性之資訊或具授權軟體之資通系統，宜採取實體銷毀，或以毀損、刪除或覆寫之技術，使原始資訊無法被讀取，並避免僅使用標準刪除或格式化功能。</w:t>
      </w:r>
    </w:p>
    <w:p w:rsidR="00E30EC6" w:rsidRPr="00366753" w:rsidRDefault="00E30EC6" w:rsidP="008B0499">
      <w:pPr>
        <w:pStyle w:val="2"/>
        <w:spacing w:before="180" w:after="180"/>
        <w:ind w:leftChars="100" w:left="800" w:hanging="560"/>
      </w:pPr>
      <w:bookmarkStart w:id="25" w:name="_Toc8721641"/>
      <w:r w:rsidRPr="00366753">
        <w:rPr>
          <w:rFonts w:hint="eastAsia"/>
        </w:rPr>
        <w:t>存取控制與加密</w:t>
      </w:r>
      <w:r w:rsidR="00C0738C" w:rsidRPr="00366753">
        <w:rPr>
          <w:rFonts w:hint="eastAsia"/>
        </w:rPr>
        <w:t>機制</w:t>
      </w:r>
      <w:r w:rsidRPr="00366753">
        <w:rPr>
          <w:rFonts w:hint="eastAsia"/>
        </w:rPr>
        <w:t>管理</w:t>
      </w:r>
      <w:bookmarkEnd w:id="25"/>
    </w:p>
    <w:p w:rsidR="00C0738C" w:rsidRPr="00366753" w:rsidRDefault="00DB6607" w:rsidP="008B0499">
      <w:pPr>
        <w:pStyle w:val="3"/>
        <w:spacing w:before="180" w:after="180"/>
        <w:ind w:leftChars="200" w:left="1040" w:hanging="560"/>
      </w:pPr>
      <w:r w:rsidRPr="00366753">
        <w:rPr>
          <w:rFonts w:hint="eastAsia"/>
        </w:rPr>
        <w:t>網路安全控管</w:t>
      </w:r>
    </w:p>
    <w:p w:rsidR="008D2E93" w:rsidRPr="00366753" w:rsidRDefault="008D2E93" w:rsidP="00277ED7">
      <w:pPr>
        <w:pStyle w:val="ac"/>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網路區域劃分如下：</w:t>
      </w:r>
    </w:p>
    <w:p w:rsidR="00A87867" w:rsidRPr="00366753" w:rsidRDefault="008D2E93" w:rsidP="00277ED7">
      <w:pPr>
        <w:pStyle w:val="ac"/>
        <w:numPr>
          <w:ilvl w:val="0"/>
          <w:numId w:val="23"/>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外部網路：對外網路區域，連接外部廣網路</w:t>
      </w:r>
      <w:r w:rsidRPr="00366753">
        <w:rPr>
          <w:rFonts w:ascii="Times New Roman" w:eastAsia="標楷體" w:hAnsi="Times New Roman" w:hint="eastAsia"/>
          <w:sz w:val="28"/>
          <w:szCs w:val="28"/>
        </w:rPr>
        <w:t>(Wide Area Netw</w:t>
      </w:r>
      <w:r w:rsidR="008969D9">
        <w:rPr>
          <w:rFonts w:ascii="Times New Roman" w:eastAsia="標楷體" w:hAnsi="Times New Roman" w:hint="eastAsia"/>
          <w:sz w:val="28"/>
          <w:szCs w:val="28"/>
        </w:rPr>
        <w:t>o</w:t>
      </w:r>
      <w:r w:rsidRPr="00366753">
        <w:rPr>
          <w:rFonts w:ascii="Times New Roman" w:eastAsia="標楷體" w:hAnsi="Times New Roman" w:hint="eastAsia"/>
          <w:sz w:val="28"/>
          <w:szCs w:val="28"/>
        </w:rPr>
        <w:t>rk, WAN)</w:t>
      </w:r>
      <w:r w:rsidR="00A87867" w:rsidRPr="00366753">
        <w:rPr>
          <w:rFonts w:ascii="Times New Roman" w:eastAsia="標楷體" w:hAnsi="Times New Roman" w:hint="eastAsia"/>
          <w:sz w:val="28"/>
          <w:szCs w:val="28"/>
        </w:rPr>
        <w:t>。</w:t>
      </w:r>
    </w:p>
    <w:p w:rsidR="00A87867" w:rsidRPr="00366753" w:rsidRDefault="00A87867" w:rsidP="00277ED7">
      <w:pPr>
        <w:pStyle w:val="ac"/>
        <w:numPr>
          <w:ilvl w:val="0"/>
          <w:numId w:val="23"/>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內部區域網路</w:t>
      </w:r>
      <w:r w:rsidRPr="00366753">
        <w:rPr>
          <w:rFonts w:ascii="Times New Roman" w:eastAsia="標楷體" w:hAnsi="Times New Roman"/>
          <w:sz w:val="28"/>
          <w:szCs w:val="28"/>
        </w:rPr>
        <w:t xml:space="preserve"> (L</w:t>
      </w:r>
      <w:r w:rsidR="008969D9">
        <w:rPr>
          <w:rFonts w:ascii="Times New Roman" w:eastAsia="標楷體" w:hAnsi="Times New Roman" w:hint="eastAsia"/>
          <w:sz w:val="28"/>
          <w:szCs w:val="28"/>
        </w:rPr>
        <w:t>o</w:t>
      </w:r>
      <w:r w:rsidRPr="00366753">
        <w:rPr>
          <w:rFonts w:ascii="Times New Roman" w:eastAsia="標楷體" w:hAnsi="Times New Roman"/>
          <w:sz w:val="28"/>
          <w:szCs w:val="28"/>
        </w:rPr>
        <w:t>cal Area Netw</w:t>
      </w:r>
      <w:r w:rsidR="008969D9">
        <w:rPr>
          <w:rFonts w:ascii="Times New Roman" w:eastAsia="標楷體" w:hAnsi="Times New Roman"/>
          <w:sz w:val="28"/>
          <w:szCs w:val="28"/>
        </w:rPr>
        <w:t>o</w:t>
      </w:r>
      <w:r w:rsidRPr="00366753">
        <w:rPr>
          <w:rFonts w:ascii="Times New Roman" w:eastAsia="標楷體" w:hAnsi="Times New Roman"/>
          <w:sz w:val="28"/>
          <w:szCs w:val="28"/>
        </w:rPr>
        <w:t>rk, LAN)</w:t>
      </w:r>
      <w:r w:rsidRPr="00366753">
        <w:rPr>
          <w:rFonts w:ascii="Times New Roman" w:eastAsia="標楷體" w:hAnsi="Times New Roman" w:hint="eastAsia"/>
          <w:sz w:val="28"/>
          <w:szCs w:val="28"/>
        </w:rPr>
        <w:t>：機關內部單位人員及內部伺服器使用之網路區段。</w:t>
      </w:r>
    </w:p>
    <w:p w:rsidR="00A87867" w:rsidRPr="00366753" w:rsidRDefault="00C454F8" w:rsidP="00277ED7">
      <w:pPr>
        <w:pStyle w:val="ac"/>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外部網路</w:t>
      </w:r>
      <w:r w:rsidR="00A87867" w:rsidRPr="00366753">
        <w:rPr>
          <w:rFonts w:ascii="Times New Roman" w:eastAsia="標楷體" w:hAnsi="Times New Roman" w:hint="eastAsia"/>
          <w:sz w:val="28"/>
          <w:szCs w:val="28"/>
        </w:rPr>
        <w:t>及內部區域網路間</w:t>
      </w:r>
      <w:r w:rsidR="00A173F1" w:rsidRPr="00366753">
        <w:rPr>
          <w:rFonts w:ascii="Times New Roman" w:eastAsia="標楷體" w:hAnsi="Times New Roman" w:hint="eastAsia"/>
          <w:sz w:val="28"/>
          <w:szCs w:val="28"/>
        </w:rPr>
        <w:t>連線</w:t>
      </w:r>
      <w:r w:rsidR="00A87867" w:rsidRPr="00366753">
        <w:rPr>
          <w:rFonts w:ascii="Times New Roman" w:eastAsia="標楷體" w:hAnsi="Times New Roman" w:hint="eastAsia"/>
          <w:sz w:val="28"/>
          <w:szCs w:val="28"/>
        </w:rPr>
        <w:t>需經防火牆進行存取控制，非允許的服務與來源不能進入其他區域。</w:t>
      </w:r>
    </w:p>
    <w:p w:rsidR="008D2E93" w:rsidRPr="00E13DAB" w:rsidRDefault="008969D9" w:rsidP="00277ED7">
      <w:pPr>
        <w:pStyle w:val="ac"/>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A87867" w:rsidRPr="00366753">
        <w:rPr>
          <w:rFonts w:ascii="Times New Roman" w:eastAsia="標楷體" w:hAnsi="Times New Roman" w:hint="eastAsia"/>
          <w:sz w:val="28"/>
          <w:szCs w:val="28"/>
        </w:rPr>
        <w:t>應</w:t>
      </w:r>
      <w:r w:rsidR="001C1369" w:rsidRPr="00366753">
        <w:rPr>
          <w:rFonts w:ascii="Times New Roman" w:eastAsia="標楷體" w:hAnsi="Times New Roman" w:hint="eastAsia"/>
          <w:sz w:val="28"/>
          <w:szCs w:val="28"/>
        </w:rPr>
        <w:t>定期檢視防火牆政策是否適當，並適時進行防火牆軟、硬體之必要更新或升級</w:t>
      </w:r>
      <w:r w:rsidR="00A173F1" w:rsidRPr="00366753">
        <w:rPr>
          <w:rFonts w:ascii="Times New Roman" w:eastAsia="標楷體" w:hAnsi="Times New Roman" w:hint="eastAsia"/>
          <w:sz w:val="28"/>
          <w:szCs w:val="28"/>
        </w:rPr>
        <w:t>。</w:t>
      </w:r>
      <w:r w:rsidR="00DD0A36" w:rsidRPr="00E13DAB">
        <w:rPr>
          <w:rFonts w:ascii="標楷體" w:eastAsia="標楷體" w:hAnsi="標楷體" w:hint="eastAsia"/>
          <w:sz w:val="28"/>
          <w:szCs w:val="28"/>
        </w:rPr>
        <w:t>若為向上集中管理，則由上級單位統一辦理更新與升級。</w:t>
      </w:r>
    </w:p>
    <w:p w:rsidR="007946FB" w:rsidRPr="00366753" w:rsidRDefault="000002B4" w:rsidP="00277ED7">
      <w:pPr>
        <w:pStyle w:val="ac"/>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內部網路之區域應做合理之區隔，</w:t>
      </w:r>
      <w:r w:rsidR="00EA47F2" w:rsidRPr="00366753">
        <w:rPr>
          <w:rFonts w:ascii="Times New Roman" w:eastAsia="標楷體" w:hAnsi="Times New Roman" w:hint="eastAsia"/>
          <w:sz w:val="28"/>
          <w:szCs w:val="28"/>
        </w:rPr>
        <w:t>使用者應經授權後在授權之範圍內存取網路資源。</w:t>
      </w:r>
    </w:p>
    <w:p w:rsidR="005411CD" w:rsidRPr="00366753" w:rsidRDefault="005411CD" w:rsidP="00277ED7">
      <w:pPr>
        <w:pStyle w:val="ac"/>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使用者應依規定之方式存取網路服務，不得於辦公室內私裝電腦及網路通訊等相</w:t>
      </w:r>
      <w:r w:rsidRPr="00366753">
        <w:rPr>
          <w:rFonts w:ascii="Times New Roman" w:eastAsia="標楷體" w:hAnsi="Times New Roman" w:hint="eastAsia"/>
          <w:sz w:val="28"/>
          <w:szCs w:val="28"/>
        </w:rPr>
        <w:lastRenderedPageBreak/>
        <w:t>關設備。</w:t>
      </w:r>
    </w:p>
    <w:p w:rsidR="002A3A9A" w:rsidRPr="00366753" w:rsidRDefault="002A3A9A" w:rsidP="00277ED7">
      <w:pPr>
        <w:pStyle w:val="ac"/>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無線網路防護</w:t>
      </w:r>
    </w:p>
    <w:p w:rsidR="003C6F53" w:rsidRPr="00366753" w:rsidRDefault="003C6F53" w:rsidP="00277ED7">
      <w:pPr>
        <w:pStyle w:val="ac"/>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機密資料原則不得透過無線網路及設備存取、處理或傳送。</w:t>
      </w:r>
    </w:p>
    <w:p w:rsidR="00EE240D" w:rsidRPr="00366753" w:rsidRDefault="003C6F53" w:rsidP="00277ED7">
      <w:pPr>
        <w:pStyle w:val="ac"/>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用以儲存或傳輸資料且具無線傳輸功能之個人電子設備與工作站，應安裝防毒軟體，並定期更新病毒碼。</w:t>
      </w:r>
    </w:p>
    <w:p w:rsidR="00A173F1" w:rsidRPr="00366753" w:rsidRDefault="007946FB" w:rsidP="008B0499">
      <w:pPr>
        <w:pStyle w:val="3"/>
        <w:spacing w:before="180" w:after="180"/>
        <w:ind w:leftChars="200" w:left="1040" w:hanging="560"/>
      </w:pPr>
      <w:r w:rsidRPr="00366753">
        <w:rPr>
          <w:rFonts w:hint="eastAsia"/>
        </w:rPr>
        <w:t>資通系統權限管理</w:t>
      </w:r>
    </w:p>
    <w:p w:rsidR="00A173F1" w:rsidRPr="00366753" w:rsidRDefault="00A173F1" w:rsidP="00277ED7">
      <w:pPr>
        <w:pStyle w:val="ac"/>
        <w:numPr>
          <w:ilvl w:val="0"/>
          <w:numId w:val="2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資通系統應設置通行碼管理，通行碼之要求需滿足：</w:t>
      </w:r>
    </w:p>
    <w:p w:rsidR="00A173F1" w:rsidRPr="00366753" w:rsidRDefault="00A173F1" w:rsidP="00277ED7">
      <w:pPr>
        <w:pStyle w:val="ac"/>
        <w:numPr>
          <w:ilvl w:val="0"/>
          <w:numId w:val="43"/>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通行碼長度</w:t>
      </w:r>
      <w:r w:rsidRPr="00366753">
        <w:rPr>
          <w:rFonts w:ascii="Times New Roman" w:eastAsia="標楷體" w:hAnsi="Times New Roman" w:hint="eastAsia"/>
          <w:sz w:val="28"/>
          <w:szCs w:val="28"/>
        </w:rPr>
        <w:t>8</w:t>
      </w:r>
      <w:r w:rsidRPr="00366753">
        <w:rPr>
          <w:rFonts w:ascii="Times New Roman" w:eastAsia="標楷體" w:hAnsi="Times New Roman" w:hint="eastAsia"/>
          <w:sz w:val="28"/>
          <w:szCs w:val="28"/>
        </w:rPr>
        <w:t>碼以上。</w:t>
      </w:r>
    </w:p>
    <w:p w:rsidR="00A173F1" w:rsidRPr="00366753" w:rsidRDefault="00A173F1" w:rsidP="00277ED7">
      <w:pPr>
        <w:pStyle w:val="ac"/>
        <w:numPr>
          <w:ilvl w:val="0"/>
          <w:numId w:val="43"/>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通行碼複</w:t>
      </w:r>
      <w:r w:rsidR="0007499E" w:rsidRPr="00366753">
        <w:rPr>
          <w:rFonts w:ascii="Times New Roman" w:eastAsia="標楷體" w:hAnsi="Times New Roman" w:hint="eastAsia"/>
          <w:sz w:val="28"/>
          <w:szCs w:val="28"/>
        </w:rPr>
        <w:t>雜度應包含</w:t>
      </w:r>
      <w:r w:rsidRPr="00366753">
        <w:rPr>
          <w:rFonts w:ascii="Times New Roman" w:eastAsia="標楷體" w:hAnsi="Times New Roman" w:hint="eastAsia"/>
          <w:sz w:val="28"/>
          <w:szCs w:val="28"/>
        </w:rPr>
        <w:t>英文大寫小寫、特殊符號或數字</w:t>
      </w:r>
      <w:r w:rsidR="00B84270" w:rsidRPr="00366753">
        <w:rPr>
          <w:rFonts w:ascii="Times New Roman" w:eastAsia="標楷體" w:hAnsi="Times New Roman" w:hint="eastAsia"/>
          <w:sz w:val="28"/>
          <w:szCs w:val="28"/>
        </w:rPr>
        <w:t>三</w:t>
      </w:r>
      <w:r w:rsidR="0007499E" w:rsidRPr="00366753">
        <w:rPr>
          <w:rFonts w:ascii="Times New Roman" w:eastAsia="標楷體" w:hAnsi="Times New Roman" w:hint="eastAsia"/>
          <w:sz w:val="28"/>
          <w:szCs w:val="28"/>
        </w:rPr>
        <w:t>種以上。</w:t>
      </w:r>
    </w:p>
    <w:p w:rsidR="0007499E" w:rsidRPr="00366753" w:rsidRDefault="0007499E" w:rsidP="00277ED7">
      <w:pPr>
        <w:pStyle w:val="ac"/>
        <w:numPr>
          <w:ilvl w:val="0"/>
          <w:numId w:val="43"/>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使用者每</w:t>
      </w:r>
      <w:r w:rsidR="00442F44" w:rsidRPr="00366753">
        <w:rPr>
          <w:rFonts w:ascii="Times New Roman" w:eastAsia="標楷體" w:hAnsi="Times New Roman"/>
          <w:sz w:val="28"/>
          <w:szCs w:val="28"/>
        </w:rPr>
        <w:t>90</w:t>
      </w:r>
      <w:r w:rsidR="00442F44" w:rsidRPr="00366753">
        <w:rPr>
          <w:rFonts w:ascii="Times New Roman" w:eastAsia="標楷體" w:hAnsi="Times New Roman" w:hint="eastAsia"/>
          <w:sz w:val="28"/>
          <w:szCs w:val="28"/>
        </w:rPr>
        <w:t>天</w:t>
      </w:r>
      <w:r w:rsidRPr="00366753">
        <w:rPr>
          <w:rFonts w:ascii="Times New Roman" w:eastAsia="標楷體" w:hAnsi="Times New Roman" w:hint="eastAsia"/>
          <w:sz w:val="28"/>
          <w:szCs w:val="28"/>
        </w:rPr>
        <w:t>應更換一次通行碼。</w:t>
      </w:r>
    </w:p>
    <w:p w:rsidR="00A173F1" w:rsidRPr="00366753" w:rsidRDefault="0007499E" w:rsidP="00277ED7">
      <w:pPr>
        <w:pStyle w:val="ac"/>
        <w:numPr>
          <w:ilvl w:val="0"/>
          <w:numId w:val="2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使用者使用資通系統前應經授權，並使用唯一之使用者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，除有特殊營運或作業必要經核准並紀錄外，不得共用</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w:t>
      </w:r>
    </w:p>
    <w:p w:rsidR="00EE240D" w:rsidRPr="00366753" w:rsidRDefault="0007499E" w:rsidP="00277ED7">
      <w:pPr>
        <w:pStyle w:val="ac"/>
        <w:numPr>
          <w:ilvl w:val="0"/>
          <w:numId w:val="2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使用者無繼續使用資通系統時，應立即停用或移除使用者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，資通系統管理者應定期清查使用者之權限。</w:t>
      </w:r>
    </w:p>
    <w:p w:rsidR="00DB6607" w:rsidRPr="00366753" w:rsidRDefault="00DB6607" w:rsidP="008B0499">
      <w:pPr>
        <w:pStyle w:val="3"/>
        <w:spacing w:before="180" w:after="180"/>
        <w:ind w:leftChars="200" w:left="1040" w:hanging="560"/>
      </w:pPr>
      <w:r w:rsidRPr="00366753">
        <w:rPr>
          <w:rFonts w:hint="eastAsia"/>
        </w:rPr>
        <w:t>特權</w:t>
      </w:r>
      <w:r w:rsidR="0007499E" w:rsidRPr="00366753">
        <w:rPr>
          <w:rFonts w:hint="eastAsia"/>
        </w:rPr>
        <w:t>帳號之存取</w:t>
      </w:r>
      <w:r w:rsidRPr="00366753">
        <w:rPr>
          <w:rFonts w:hint="eastAsia"/>
        </w:rPr>
        <w:t>管理</w:t>
      </w:r>
    </w:p>
    <w:p w:rsidR="00F372F1" w:rsidRPr="00366753" w:rsidRDefault="00F372F1" w:rsidP="00277ED7">
      <w:pPr>
        <w:pStyle w:val="ac"/>
        <w:numPr>
          <w:ilvl w:val="0"/>
          <w:numId w:val="2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資通系統之特權帳號請應經正式申請授權方能使用</w:t>
      </w:r>
      <w:r w:rsidRPr="00366753">
        <w:rPr>
          <w:rFonts w:ascii="Times New Roman" w:eastAsia="標楷體" w:hAnsi="Times New Roman" w:hint="eastAsia"/>
          <w:sz w:val="28"/>
          <w:szCs w:val="28"/>
        </w:rPr>
        <w:t>，特權帳號授權前應妥善審查其必要性，其授權及審查記錄應留存。</w:t>
      </w:r>
    </w:p>
    <w:p w:rsidR="00F372F1" w:rsidRPr="00366753" w:rsidRDefault="00F372F1" w:rsidP="00277ED7">
      <w:pPr>
        <w:pStyle w:val="ac"/>
        <w:numPr>
          <w:ilvl w:val="0"/>
          <w:numId w:val="2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w:t>
      </w:r>
      <w:r w:rsidRPr="00366753">
        <w:rPr>
          <w:rFonts w:ascii="Times New Roman" w:eastAsia="標楷體" w:hAnsi="Times New Roman" w:hint="eastAsia"/>
          <w:sz w:val="28"/>
          <w:szCs w:val="28"/>
        </w:rPr>
        <w:t>不得共用</w:t>
      </w:r>
      <w:r w:rsidRPr="00366753">
        <w:rPr>
          <w:rFonts w:ascii="Times New Roman" w:eastAsia="標楷體" w:hAnsi="Times New Roman"/>
          <w:sz w:val="28"/>
          <w:szCs w:val="28"/>
        </w:rPr>
        <w:t>。</w:t>
      </w:r>
    </w:p>
    <w:p w:rsidR="00EE240D" w:rsidRPr="00366753" w:rsidRDefault="00F372F1" w:rsidP="00277ED7">
      <w:pPr>
        <w:pStyle w:val="ac"/>
        <w:numPr>
          <w:ilvl w:val="0"/>
          <w:numId w:val="2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資通系統之管理者每季應清查系統特權帳號。</w:t>
      </w:r>
    </w:p>
    <w:p w:rsidR="00DB6607" w:rsidRPr="00366753" w:rsidRDefault="00DB6607" w:rsidP="008B0499">
      <w:pPr>
        <w:pStyle w:val="3"/>
        <w:spacing w:before="180" w:after="180"/>
        <w:ind w:leftChars="200" w:left="1040" w:hanging="560"/>
      </w:pPr>
      <w:r w:rsidRPr="00366753">
        <w:rPr>
          <w:rFonts w:hint="eastAsia"/>
        </w:rPr>
        <w:t>加密管理</w:t>
      </w:r>
    </w:p>
    <w:p w:rsidR="00F372F1" w:rsidRPr="00366753" w:rsidRDefault="00EF46A0" w:rsidP="00277ED7">
      <w:pPr>
        <w:pStyle w:val="ac"/>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機密資訊於儲存或傳輸時應進行加密。</w:t>
      </w:r>
    </w:p>
    <w:p w:rsidR="00F372F1" w:rsidRPr="00366753" w:rsidRDefault="00EF46A0" w:rsidP="00277ED7">
      <w:pPr>
        <w:pStyle w:val="ac"/>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加密保護措施應遵守下列規定：</w:t>
      </w:r>
    </w:p>
    <w:p w:rsidR="00EF46A0" w:rsidRPr="00366753" w:rsidRDefault="007946FB" w:rsidP="00277ED7">
      <w:pPr>
        <w:pStyle w:val="ac"/>
        <w:numPr>
          <w:ilvl w:val="0"/>
          <w:numId w:val="26"/>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應落實使用者更新加密裝置並備份金</w:t>
      </w:r>
      <w:proofErr w:type="gramStart"/>
      <w:r w:rsidRPr="00366753">
        <w:rPr>
          <w:rFonts w:ascii="Times New Roman" w:eastAsia="標楷體" w:hAnsi="Times New Roman" w:hint="eastAsia"/>
          <w:sz w:val="28"/>
          <w:szCs w:val="28"/>
        </w:rPr>
        <w:t>鑰</w:t>
      </w:r>
      <w:proofErr w:type="gramEnd"/>
      <w:r w:rsidRPr="00366753">
        <w:rPr>
          <w:rFonts w:ascii="Times New Roman" w:eastAsia="標楷體" w:hAnsi="Times New Roman" w:hint="eastAsia"/>
          <w:sz w:val="28"/>
          <w:szCs w:val="28"/>
        </w:rPr>
        <w:t>。</w:t>
      </w:r>
    </w:p>
    <w:p w:rsidR="00EE240D" w:rsidRPr="00366753" w:rsidRDefault="00CB28BD" w:rsidP="00277ED7">
      <w:pPr>
        <w:pStyle w:val="ac"/>
        <w:numPr>
          <w:ilvl w:val="0"/>
          <w:numId w:val="26"/>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一旦加密資訊具遭破解跡象，應立即更改之。</w:t>
      </w:r>
    </w:p>
    <w:p w:rsidR="00E30EC6" w:rsidRPr="00366753" w:rsidRDefault="00A55D10" w:rsidP="008B0499">
      <w:pPr>
        <w:pStyle w:val="2"/>
        <w:spacing w:before="180" w:after="180"/>
        <w:ind w:leftChars="100" w:left="800" w:hanging="560"/>
      </w:pPr>
      <w:bookmarkStart w:id="26" w:name="_Toc8721642"/>
      <w:r w:rsidRPr="00366753">
        <w:rPr>
          <w:rFonts w:hint="eastAsia"/>
        </w:rPr>
        <w:t>作業</w:t>
      </w:r>
      <w:r w:rsidR="00E30EC6" w:rsidRPr="00366753">
        <w:rPr>
          <w:rFonts w:hint="eastAsia"/>
        </w:rPr>
        <w:t>與通訊安全管理</w:t>
      </w:r>
      <w:bookmarkEnd w:id="26"/>
    </w:p>
    <w:p w:rsidR="00A55D10" w:rsidRPr="00366753" w:rsidRDefault="00A55D10" w:rsidP="008B0499">
      <w:pPr>
        <w:pStyle w:val="3"/>
        <w:spacing w:before="180" w:after="180"/>
        <w:ind w:leftChars="200" w:left="1040" w:hanging="560"/>
      </w:pPr>
      <w:r w:rsidRPr="00366753">
        <w:rPr>
          <w:rFonts w:hint="eastAsia"/>
        </w:rPr>
        <w:t>防範惡意軟體之控制措施</w:t>
      </w:r>
    </w:p>
    <w:p w:rsidR="00F239AF" w:rsidRPr="00E13DAB" w:rsidRDefault="001343C4" w:rsidP="00277ED7">
      <w:pPr>
        <w:pStyle w:val="ac"/>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主機及個人電腦應安裝防毒軟體，並時進行軟、硬體之必要更新或升級。</w:t>
      </w:r>
    </w:p>
    <w:p w:rsidR="009E51C3" w:rsidRPr="00E13DAB" w:rsidRDefault="009E51C3" w:rsidP="00277ED7">
      <w:pPr>
        <w:pStyle w:val="ac"/>
        <w:numPr>
          <w:ilvl w:val="2"/>
          <w:numId w:val="47"/>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經任何形式之儲存媒體所取得之檔案，於使用前應先掃描有無惡意軟體。</w:t>
      </w:r>
    </w:p>
    <w:p w:rsidR="009E51C3" w:rsidRPr="00E13DAB" w:rsidRDefault="009E51C3" w:rsidP="00277ED7">
      <w:pPr>
        <w:pStyle w:val="ac"/>
        <w:numPr>
          <w:ilvl w:val="2"/>
          <w:numId w:val="47"/>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lastRenderedPageBreak/>
        <w:t>電子郵件附件及下載檔案於使用前，宜於他處先掃描有無惡意軟體。</w:t>
      </w:r>
    </w:p>
    <w:p w:rsidR="009E51C3" w:rsidRPr="00E13DAB" w:rsidRDefault="009E51C3" w:rsidP="00277ED7">
      <w:pPr>
        <w:pStyle w:val="ac"/>
        <w:numPr>
          <w:ilvl w:val="2"/>
          <w:numId w:val="47"/>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確實執行網頁惡意軟體掃描</w:t>
      </w:r>
    </w:p>
    <w:p w:rsidR="00B77B09" w:rsidRPr="009E51C3" w:rsidRDefault="00B77B09" w:rsidP="00277ED7">
      <w:pPr>
        <w:pStyle w:val="ac"/>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使用者未經同意不得私自安裝應用軟體，管理者並應每</w:t>
      </w:r>
      <w:r w:rsidRPr="009E51C3">
        <w:rPr>
          <w:rFonts w:ascii="Times New Roman" w:eastAsia="標楷體" w:hAnsi="Times New Roman" w:hint="eastAsia"/>
          <w:strike/>
          <w:sz w:val="28"/>
          <w:szCs w:val="28"/>
          <w:shd w:val="pct15" w:color="auto" w:fill="FFFFFF"/>
        </w:rPr>
        <w:t>半</w:t>
      </w:r>
      <w:r w:rsidRPr="009E51C3">
        <w:rPr>
          <w:rFonts w:ascii="Times New Roman" w:eastAsia="標楷體" w:hAnsi="Times New Roman" w:hint="eastAsia"/>
          <w:sz w:val="28"/>
          <w:szCs w:val="28"/>
        </w:rPr>
        <w:t>年定期針對管理之設備進行軟體清查。</w:t>
      </w:r>
    </w:p>
    <w:p w:rsidR="00EE240D" w:rsidRPr="00E13DAB" w:rsidRDefault="00F239AF" w:rsidP="00277ED7">
      <w:pPr>
        <w:pStyle w:val="ac"/>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使用者不得私自使用已知或有嫌疑惡意之網站。</w:t>
      </w:r>
    </w:p>
    <w:p w:rsidR="009E51C3" w:rsidRPr="00E13DAB" w:rsidRDefault="009E51C3" w:rsidP="00277ED7">
      <w:pPr>
        <w:pStyle w:val="ac"/>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設備管理者應定期進行作業系統及軟體更新，以避免惡意軟體利用系統或軟體漏洞進行攻擊。</w:t>
      </w:r>
    </w:p>
    <w:p w:rsidR="00FE0D2D" w:rsidRPr="00366753" w:rsidRDefault="00A55D10" w:rsidP="008B0499">
      <w:pPr>
        <w:pStyle w:val="3"/>
        <w:spacing w:before="180" w:after="180"/>
        <w:ind w:leftChars="200" w:left="1040" w:hanging="560"/>
      </w:pPr>
      <w:r w:rsidRPr="00366753">
        <w:rPr>
          <w:rFonts w:hint="eastAsia"/>
        </w:rPr>
        <w:t>遠距工作之安全措施</w:t>
      </w:r>
    </w:p>
    <w:p w:rsidR="00F239AF" w:rsidRPr="00366753" w:rsidRDefault="00F239AF" w:rsidP="00277ED7">
      <w:pPr>
        <w:pStyle w:val="ac"/>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提供虛擬桌面存取，以防止於私有設備上處理及儲存資訊。</w:t>
      </w:r>
    </w:p>
    <w:p w:rsidR="00EE240D" w:rsidRPr="00366753" w:rsidRDefault="00FE0D2D" w:rsidP="00277ED7">
      <w:pPr>
        <w:pStyle w:val="ac"/>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遠距工作終止時之存取權限撤銷，並應返還相關設備。</w:t>
      </w:r>
    </w:p>
    <w:p w:rsidR="00A55D10" w:rsidRPr="00366753" w:rsidRDefault="00A55D10" w:rsidP="008B0499">
      <w:pPr>
        <w:pStyle w:val="3"/>
        <w:spacing w:before="180" w:after="180"/>
        <w:ind w:leftChars="200" w:left="1040" w:hanging="560"/>
      </w:pPr>
      <w:r w:rsidRPr="00366753">
        <w:rPr>
          <w:rFonts w:hint="eastAsia"/>
        </w:rPr>
        <w:t>確保實體與環境安全措施</w:t>
      </w:r>
    </w:p>
    <w:p w:rsidR="0035148D" w:rsidRPr="00366753" w:rsidRDefault="00A429BF" w:rsidP="00277ED7">
      <w:pPr>
        <w:pStyle w:val="ac"/>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電腦機房之門禁管理</w:t>
      </w:r>
    </w:p>
    <w:p w:rsidR="00661A63" w:rsidRPr="00366753" w:rsidRDefault="00661A63" w:rsidP="00277ED7">
      <w:pPr>
        <w:pStyle w:val="ac"/>
        <w:numPr>
          <w:ilvl w:val="0"/>
          <w:numId w:val="2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電腦機房應進行實體隔離。</w:t>
      </w:r>
    </w:p>
    <w:p w:rsidR="000926DE" w:rsidRPr="00366753" w:rsidRDefault="00B959C4" w:rsidP="00277ED7">
      <w:pPr>
        <w:pStyle w:val="ac"/>
        <w:numPr>
          <w:ilvl w:val="0"/>
          <w:numId w:val="2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機關人員或來訪人員</w:t>
      </w:r>
      <w:r w:rsidR="00BE6461" w:rsidRPr="00366753">
        <w:rPr>
          <w:rFonts w:ascii="Times New Roman" w:eastAsia="標楷體" w:hAnsi="Times New Roman" w:hint="eastAsia"/>
          <w:sz w:val="28"/>
          <w:szCs w:val="28"/>
        </w:rPr>
        <w:t>應申請及授權後方可進入</w:t>
      </w:r>
      <w:r w:rsidR="00661A63" w:rsidRPr="00366753">
        <w:rPr>
          <w:rFonts w:ascii="Times New Roman" w:eastAsia="標楷體" w:hAnsi="Times New Roman" w:hint="eastAsia"/>
          <w:sz w:val="28"/>
          <w:szCs w:val="28"/>
        </w:rPr>
        <w:t>電腦機房</w:t>
      </w:r>
      <w:r w:rsidR="00BE6461" w:rsidRPr="00366753">
        <w:rPr>
          <w:rFonts w:ascii="Times New Roman" w:eastAsia="標楷體" w:hAnsi="Times New Roman" w:hint="eastAsia"/>
          <w:sz w:val="28"/>
          <w:szCs w:val="28"/>
        </w:rPr>
        <w:t>，</w:t>
      </w:r>
      <w:r w:rsidR="00661A63" w:rsidRPr="00366753">
        <w:rPr>
          <w:rFonts w:ascii="Times New Roman" w:eastAsia="標楷體" w:hAnsi="Times New Roman" w:hint="eastAsia"/>
          <w:sz w:val="28"/>
          <w:szCs w:val="28"/>
        </w:rPr>
        <w:t>管理者並應定期檢視授權人員之名單。</w:t>
      </w:r>
    </w:p>
    <w:p w:rsidR="00661A63" w:rsidRPr="00366753" w:rsidRDefault="00661A63" w:rsidP="00277ED7">
      <w:pPr>
        <w:pStyle w:val="ac"/>
        <w:numPr>
          <w:ilvl w:val="0"/>
          <w:numId w:val="2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w:t>
      </w:r>
      <w:r w:rsidR="00BE6461" w:rsidRPr="00366753">
        <w:rPr>
          <w:rFonts w:ascii="Times New Roman" w:eastAsia="標楷體" w:hAnsi="Times New Roman" w:hint="eastAsia"/>
          <w:sz w:val="28"/>
          <w:szCs w:val="28"/>
        </w:rPr>
        <w:t>員及設備進出</w:t>
      </w:r>
      <w:r w:rsidRPr="00366753">
        <w:rPr>
          <w:rFonts w:ascii="Times New Roman" w:eastAsia="標楷體" w:hAnsi="Times New Roman" w:hint="eastAsia"/>
          <w:sz w:val="28"/>
          <w:szCs w:val="28"/>
        </w:rPr>
        <w:t>應留存記錄。</w:t>
      </w:r>
    </w:p>
    <w:p w:rsidR="00A429BF" w:rsidRPr="00366753" w:rsidRDefault="00A429BF" w:rsidP="00277ED7">
      <w:pPr>
        <w:pStyle w:val="ac"/>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電腦機房之環境控制</w:t>
      </w:r>
    </w:p>
    <w:p w:rsidR="00542CCD" w:rsidRPr="00366753" w:rsidRDefault="00A429BF" w:rsidP="00277ED7">
      <w:pPr>
        <w:pStyle w:val="ac"/>
        <w:numPr>
          <w:ilvl w:val="0"/>
          <w:numId w:val="3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w:t>
      </w:r>
      <w:r w:rsidR="00542CCD" w:rsidRPr="00366753">
        <w:rPr>
          <w:rFonts w:ascii="Times New Roman" w:eastAsia="標楷體" w:hAnsi="Times New Roman" w:hint="eastAsia"/>
          <w:sz w:val="28"/>
          <w:szCs w:val="28"/>
        </w:rPr>
        <w:t>房之空調、電力應建</w:t>
      </w:r>
      <w:r w:rsidR="00D77228" w:rsidRPr="00366753">
        <w:rPr>
          <w:rFonts w:ascii="Times New Roman" w:eastAsia="標楷體" w:hAnsi="Times New Roman" w:hint="eastAsia"/>
          <w:sz w:val="28"/>
          <w:szCs w:val="28"/>
        </w:rPr>
        <w:t>立</w:t>
      </w:r>
      <w:r w:rsidR="00542CCD" w:rsidRPr="00366753">
        <w:rPr>
          <w:rFonts w:ascii="Times New Roman" w:eastAsia="標楷體" w:hAnsi="Times New Roman" w:hint="eastAsia"/>
          <w:sz w:val="28"/>
          <w:szCs w:val="28"/>
        </w:rPr>
        <w:t>備援措施。</w:t>
      </w:r>
    </w:p>
    <w:p w:rsidR="00542CCD" w:rsidRPr="00366753" w:rsidRDefault="00542CCD" w:rsidP="00277ED7">
      <w:pPr>
        <w:pStyle w:val="ac"/>
        <w:numPr>
          <w:ilvl w:val="0"/>
          <w:numId w:val="31"/>
        </w:numPr>
        <w:spacing w:beforeLines="50" w:before="180" w:afterLines="50" w:after="180" w:line="340" w:lineRule="exact"/>
        <w:ind w:leftChars="317" w:left="1241"/>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電腦機房應安裝之安全偵測及防護措施，包括熱度及煙霧偵測設備、火災警報設備、溫濕度監控設備、漏水偵測設備</w:t>
      </w:r>
      <w:r w:rsidR="000926DE" w:rsidRPr="00366753">
        <w:rPr>
          <w:rFonts w:ascii="Times New Roman" w:eastAsia="標楷體" w:hAnsi="Times New Roman" w:hint="eastAsia"/>
          <w:sz w:val="28"/>
          <w:szCs w:val="28"/>
        </w:rPr>
        <w:t>、入侵者偵測系統</w:t>
      </w:r>
      <w:r w:rsidR="00FB47F5" w:rsidRPr="00366753">
        <w:rPr>
          <w:rFonts w:ascii="Times New Roman" w:eastAsia="標楷體" w:hAnsi="Times New Roman" w:hint="eastAsia"/>
          <w:sz w:val="28"/>
          <w:szCs w:val="28"/>
        </w:rPr>
        <w:t>，以減少環境不安全</w:t>
      </w:r>
      <w:r w:rsidRPr="00366753">
        <w:rPr>
          <w:rFonts w:ascii="Times New Roman" w:eastAsia="標楷體" w:hAnsi="Times New Roman" w:hint="eastAsia"/>
          <w:sz w:val="28"/>
          <w:szCs w:val="28"/>
        </w:rPr>
        <w:t>之危險。</w:t>
      </w:r>
    </w:p>
    <w:p w:rsidR="0035148D" w:rsidRPr="00366753" w:rsidRDefault="00661A63" w:rsidP="00277ED7">
      <w:pPr>
        <w:pStyle w:val="ac"/>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辦公室區域之實體與環境安全措施</w:t>
      </w:r>
    </w:p>
    <w:p w:rsidR="00B959C4" w:rsidRPr="00366753" w:rsidRDefault="00B959C4" w:rsidP="00277ED7">
      <w:pPr>
        <w:pStyle w:val="ac"/>
        <w:numPr>
          <w:ilvl w:val="0"/>
          <w:numId w:val="3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應考量採用辦公桌面的淨空政策，以減少文件及可移除式媒體等在辦公時間</w:t>
      </w:r>
      <w:proofErr w:type="gramStart"/>
      <w:r w:rsidRPr="00366753">
        <w:rPr>
          <w:rFonts w:ascii="Times New Roman" w:eastAsia="標楷體" w:hAnsi="Times New Roman" w:hint="eastAsia"/>
          <w:sz w:val="28"/>
          <w:szCs w:val="28"/>
        </w:rPr>
        <w:t>之外遭未被</w:t>
      </w:r>
      <w:proofErr w:type="gramEnd"/>
      <w:r w:rsidRPr="00366753">
        <w:rPr>
          <w:rFonts w:ascii="Times New Roman" w:eastAsia="標楷體" w:hAnsi="Times New Roman" w:hint="eastAsia"/>
          <w:sz w:val="28"/>
          <w:szCs w:val="28"/>
        </w:rPr>
        <w:t>授權的人員取用、遺失或是被破壞的機會。</w:t>
      </w:r>
    </w:p>
    <w:p w:rsidR="00EE240D" w:rsidRPr="00366753" w:rsidRDefault="00B959C4" w:rsidP="00277ED7">
      <w:pPr>
        <w:pStyle w:val="ac"/>
        <w:numPr>
          <w:ilvl w:val="0"/>
          <w:numId w:val="3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機密性及敏感性資訊，不使用或下班時應該上鎖。</w:t>
      </w:r>
    </w:p>
    <w:p w:rsidR="00A55D10" w:rsidRPr="00366753" w:rsidRDefault="00A55D10" w:rsidP="008B0499">
      <w:pPr>
        <w:pStyle w:val="3"/>
        <w:spacing w:before="180" w:after="180"/>
        <w:ind w:leftChars="200" w:left="1040" w:hanging="560"/>
      </w:pPr>
      <w:r w:rsidRPr="00366753">
        <w:rPr>
          <w:rFonts w:hint="eastAsia"/>
        </w:rPr>
        <w:t>資料備份</w:t>
      </w:r>
    </w:p>
    <w:p w:rsidR="00F6672D" w:rsidRPr="00366753" w:rsidRDefault="00537377" w:rsidP="00277ED7">
      <w:pPr>
        <w:pStyle w:val="ac"/>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重要資料及</w:t>
      </w:r>
      <w:r w:rsidR="00E13DAB">
        <w:rPr>
          <w:rFonts w:ascii="Times New Roman" w:eastAsia="標楷體" w:hAnsi="Times New Roman" w:hint="eastAsia"/>
          <w:sz w:val="28"/>
          <w:szCs w:val="28"/>
        </w:rPr>
        <w:t>資通系統應進行資料備份</w:t>
      </w:r>
      <w:r w:rsidRPr="00366753">
        <w:rPr>
          <w:rFonts w:ascii="Times New Roman" w:eastAsia="標楷體" w:hAnsi="Times New Roman" w:hint="eastAsia"/>
          <w:sz w:val="28"/>
          <w:szCs w:val="28"/>
        </w:rPr>
        <w:t>，並執行異地存放</w:t>
      </w:r>
      <w:r w:rsidR="00F6672D" w:rsidRPr="00366753">
        <w:rPr>
          <w:rFonts w:ascii="Times New Roman" w:eastAsia="標楷體" w:hAnsi="Times New Roman" w:hint="eastAsia"/>
          <w:sz w:val="28"/>
          <w:szCs w:val="28"/>
        </w:rPr>
        <w:t>。</w:t>
      </w:r>
    </w:p>
    <w:p w:rsidR="00EE240D" w:rsidRPr="00366753" w:rsidRDefault="00263505" w:rsidP="00277ED7">
      <w:pPr>
        <w:pStyle w:val="ac"/>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敏感或機密性資訊之</w:t>
      </w:r>
      <w:r w:rsidR="00F80FA9" w:rsidRPr="00366753">
        <w:rPr>
          <w:rFonts w:ascii="Times New Roman" w:eastAsia="標楷體" w:hAnsi="Times New Roman" w:hint="eastAsia"/>
          <w:sz w:val="28"/>
          <w:szCs w:val="28"/>
        </w:rPr>
        <w:t>備份應加密保護。</w:t>
      </w:r>
    </w:p>
    <w:p w:rsidR="00A55D10" w:rsidRPr="00366753" w:rsidRDefault="00A55D10" w:rsidP="008B0499">
      <w:pPr>
        <w:pStyle w:val="3"/>
        <w:spacing w:before="180" w:after="180"/>
        <w:ind w:leftChars="200" w:left="1040" w:hanging="560"/>
      </w:pPr>
      <w:r w:rsidRPr="00366753">
        <w:rPr>
          <w:rFonts w:hint="eastAsia"/>
        </w:rPr>
        <w:lastRenderedPageBreak/>
        <w:t>媒體防護措施</w:t>
      </w:r>
    </w:p>
    <w:p w:rsidR="001A0839" w:rsidRPr="00366753" w:rsidRDefault="008D3995" w:rsidP="00277ED7">
      <w:pPr>
        <w:pStyle w:val="ac"/>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使用隨身碟或磁片等存放資料時，具機密性、敏感性之資料應與一般資料分開儲存，不得混用並妥善保管。</w:t>
      </w:r>
    </w:p>
    <w:p w:rsidR="00EE240D" w:rsidRPr="00366753" w:rsidRDefault="00537377" w:rsidP="00277ED7">
      <w:pPr>
        <w:pStyle w:val="ac"/>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對機密與敏感性資料之儲存媒體實施防護措施，包含機密與</w:t>
      </w:r>
      <w:proofErr w:type="gramStart"/>
      <w:r w:rsidRPr="00366753">
        <w:rPr>
          <w:rFonts w:ascii="Times New Roman" w:eastAsia="標楷體" w:hAnsi="Times New Roman" w:hint="eastAsia"/>
          <w:sz w:val="28"/>
          <w:szCs w:val="28"/>
        </w:rPr>
        <w:t>敏感之紙本</w:t>
      </w:r>
      <w:proofErr w:type="gramEnd"/>
      <w:r w:rsidRPr="00366753">
        <w:rPr>
          <w:rFonts w:ascii="Times New Roman" w:eastAsia="標楷體" w:hAnsi="Times New Roman" w:hint="eastAsia"/>
          <w:sz w:val="28"/>
          <w:szCs w:val="28"/>
        </w:rPr>
        <w:t>或備份磁帶，應保存於上鎖之櫃子，且需由專人管理鑰匙。</w:t>
      </w:r>
    </w:p>
    <w:p w:rsidR="00093D10" w:rsidRPr="00366753" w:rsidRDefault="00093D10" w:rsidP="008B0499">
      <w:pPr>
        <w:pStyle w:val="3"/>
        <w:spacing w:before="180" w:after="180"/>
        <w:ind w:leftChars="200" w:left="1040" w:hanging="560"/>
        <w:rPr>
          <w:szCs w:val="28"/>
        </w:rPr>
      </w:pPr>
      <w:r w:rsidRPr="00366753">
        <w:rPr>
          <w:rFonts w:hint="eastAsia"/>
          <w:szCs w:val="28"/>
        </w:rPr>
        <w:t>電腦使用之安全管理</w:t>
      </w:r>
    </w:p>
    <w:p w:rsidR="00093D10" w:rsidRPr="00E13DAB" w:rsidRDefault="00093D10"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電腦、業務系統或自然人憑證，若超過十五分鐘不使用時，應立即登出或啟動螢幕保護功能並取出自然人憑證。</w:t>
      </w:r>
    </w:p>
    <w:p w:rsidR="009E51C3" w:rsidRPr="00E13DAB" w:rsidRDefault="009E51C3"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禁止私自安裝點對點檔案分享軟體及未經合法授權軟體</w:t>
      </w:r>
      <w:r w:rsidRPr="00E13DAB">
        <w:rPr>
          <w:rFonts w:ascii="Times New Roman" w:eastAsia="標楷體" w:hAnsi="Times New Roman" w:hint="eastAsia"/>
          <w:sz w:val="28"/>
          <w:szCs w:val="28"/>
        </w:rPr>
        <w:t>。</w:t>
      </w:r>
    </w:p>
    <w:p w:rsidR="00093D10" w:rsidRPr="00366753" w:rsidRDefault="00093D10"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連網電腦應隨時配合更新作業系統、應用程式漏洞修補程式及防毒病毒碼等。</w:t>
      </w:r>
    </w:p>
    <w:p w:rsidR="00093D10" w:rsidRPr="00366753" w:rsidRDefault="00093D10"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筆記型電腦及實體隔離電腦應定期以人工方式更新作業系統、應用程式漏洞修補程式及防毒病毒碼等。</w:t>
      </w:r>
    </w:p>
    <w:p w:rsidR="00093D10" w:rsidRPr="00366753" w:rsidRDefault="00093D10"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下班時應關閉電腦及螢幕電源。</w:t>
      </w:r>
    </w:p>
    <w:p w:rsidR="00EE240D" w:rsidRPr="00E13DAB" w:rsidRDefault="00093D10"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如</w:t>
      </w:r>
      <w:proofErr w:type="gramStart"/>
      <w:r w:rsidRPr="00366753">
        <w:rPr>
          <w:rFonts w:ascii="Times New Roman" w:eastAsia="標楷體" w:hAnsi="Times New Roman"/>
          <w:sz w:val="28"/>
          <w:szCs w:val="28"/>
        </w:rPr>
        <w:t>發現資安問題</w:t>
      </w:r>
      <w:proofErr w:type="gramEnd"/>
      <w:r w:rsidRPr="00366753">
        <w:rPr>
          <w:rFonts w:ascii="Times New Roman" w:eastAsia="標楷體" w:hAnsi="Times New Roman"/>
          <w:sz w:val="28"/>
          <w:szCs w:val="28"/>
        </w:rPr>
        <w:t>，</w:t>
      </w:r>
      <w:r w:rsidRPr="00366753">
        <w:rPr>
          <w:rFonts w:ascii="Times New Roman" w:eastAsia="標楷體" w:hAnsi="Times New Roman" w:hint="eastAsia"/>
          <w:sz w:val="28"/>
          <w:szCs w:val="28"/>
        </w:rPr>
        <w:t>應</w:t>
      </w:r>
      <w:r w:rsidRPr="00366753">
        <w:rPr>
          <w:rFonts w:ascii="Times New Roman" w:eastAsia="標楷體" w:hAnsi="Times New Roman"/>
          <w:sz w:val="28"/>
          <w:szCs w:val="28"/>
        </w:rPr>
        <w:t>主動</w:t>
      </w:r>
      <w:proofErr w:type="gramStart"/>
      <w:r w:rsidRPr="00366753">
        <w:rPr>
          <w:rFonts w:ascii="Times New Roman" w:eastAsia="標楷體" w:hAnsi="Times New Roman"/>
          <w:sz w:val="28"/>
          <w:szCs w:val="28"/>
        </w:rPr>
        <w:t>循</w:t>
      </w:r>
      <w:proofErr w:type="gramEnd"/>
      <w:r w:rsidRPr="00366753">
        <w:rPr>
          <w:rFonts w:ascii="Times New Roman" w:eastAsia="標楷體" w:hAnsi="Times New Roman"/>
          <w:sz w:val="28"/>
          <w:szCs w:val="28"/>
        </w:rPr>
        <w:t>機關之通報程序通報。</w:t>
      </w:r>
    </w:p>
    <w:p w:rsidR="00550977" w:rsidRPr="00E13DAB" w:rsidRDefault="00550977" w:rsidP="00277ED7">
      <w:pPr>
        <w:pStyle w:val="ac"/>
        <w:numPr>
          <w:ilvl w:val="0"/>
          <w:numId w:val="41"/>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支援資訊作業的相關設施如影印機、傳真機等，應安置在適當地點，以降低未經授權之人員進入管制區的風險，及減少敏感性資訊遭破解或洩漏之機會。</w:t>
      </w:r>
    </w:p>
    <w:p w:rsidR="006361A0" w:rsidRPr="00366753" w:rsidRDefault="006361A0" w:rsidP="008B0499">
      <w:pPr>
        <w:pStyle w:val="3"/>
        <w:spacing w:before="180" w:after="180"/>
        <w:ind w:leftChars="200" w:left="1040" w:hanging="560"/>
      </w:pPr>
      <w:r w:rsidRPr="00366753">
        <w:rPr>
          <w:rFonts w:hint="eastAsia"/>
        </w:rPr>
        <w:t>行動設備之安全管理</w:t>
      </w:r>
    </w:p>
    <w:p w:rsidR="00342002" w:rsidRPr="00366753" w:rsidRDefault="00342002" w:rsidP="00277ED7">
      <w:pPr>
        <w:pStyle w:val="ac"/>
        <w:numPr>
          <w:ilvl w:val="0"/>
          <w:numId w:val="4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機密資料不得由未經許可之行動設備存取、處理或傳送。</w:t>
      </w:r>
    </w:p>
    <w:p w:rsidR="00EE240D" w:rsidRPr="00366753" w:rsidRDefault="00342002" w:rsidP="00277ED7">
      <w:pPr>
        <w:pStyle w:val="ac"/>
        <w:numPr>
          <w:ilvl w:val="0"/>
          <w:numId w:val="4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機敏會議或場所不得攜帶未經許可之行動設備進入</w:t>
      </w:r>
    </w:p>
    <w:p w:rsidR="006361A0" w:rsidRPr="00366753" w:rsidRDefault="006361A0" w:rsidP="008B0499">
      <w:pPr>
        <w:pStyle w:val="3"/>
        <w:spacing w:before="180" w:after="180"/>
        <w:ind w:leftChars="200" w:left="1040" w:hanging="560"/>
      </w:pPr>
      <w:r w:rsidRPr="00366753">
        <w:rPr>
          <w:rFonts w:hint="eastAsia"/>
        </w:rPr>
        <w:t>即時通訊軟體之安全管理</w:t>
      </w:r>
    </w:p>
    <w:p w:rsidR="006361A0" w:rsidRPr="00366753" w:rsidRDefault="009F08CC" w:rsidP="00277ED7">
      <w:pPr>
        <w:pStyle w:val="ac"/>
        <w:numPr>
          <w:ilvl w:val="0"/>
          <w:numId w:val="44"/>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使用即時通訊軟體傳遞</w:t>
      </w:r>
      <w:r w:rsidR="00BB77CB" w:rsidRPr="00366753">
        <w:rPr>
          <w:rFonts w:ascii="Times New Roman" w:eastAsia="標楷體" w:hAnsi="Times New Roman" w:hint="eastAsia"/>
          <w:sz w:val="28"/>
          <w:szCs w:val="28"/>
        </w:rPr>
        <w:t>機關內部</w:t>
      </w:r>
      <w:r w:rsidRPr="00366753">
        <w:rPr>
          <w:rFonts w:ascii="Times New Roman" w:eastAsia="標楷體" w:hAnsi="Times New Roman" w:hint="eastAsia"/>
          <w:sz w:val="28"/>
          <w:szCs w:val="28"/>
        </w:rPr>
        <w:t>公務訊息，其內容不得涉及機密資料。但有業務需求者，應使用經專責機關鑑定相符機密等級保密機制或指定之軟、硬體，並依相關規定辦理。</w:t>
      </w:r>
    </w:p>
    <w:p w:rsidR="009F08CC" w:rsidRPr="00366753" w:rsidRDefault="009F08CC" w:rsidP="00277ED7">
      <w:pPr>
        <w:pStyle w:val="ac"/>
        <w:numPr>
          <w:ilvl w:val="0"/>
          <w:numId w:val="44"/>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使用於傳遞公務訊息之即時通訊軟體應具備下列安全性需求：</w:t>
      </w:r>
    </w:p>
    <w:p w:rsidR="009F08CC" w:rsidRPr="00366753" w:rsidRDefault="009F08CC" w:rsidP="00277ED7">
      <w:pPr>
        <w:pStyle w:val="ac"/>
        <w:numPr>
          <w:ilvl w:val="0"/>
          <w:numId w:val="46"/>
        </w:numPr>
        <w:spacing w:beforeLines="50" w:before="180" w:afterLines="50" w:after="180" w:line="340" w:lineRule="exact"/>
        <w:ind w:leftChars="300" w:left="1200"/>
        <w:jc w:val="both"/>
        <w:rPr>
          <w:rFonts w:ascii="Times New Roman" w:eastAsia="標楷體" w:hAnsi="Times New Roman"/>
          <w:sz w:val="28"/>
          <w:szCs w:val="28"/>
        </w:rPr>
      </w:pPr>
      <w:proofErr w:type="gramStart"/>
      <w:r w:rsidRPr="00366753">
        <w:rPr>
          <w:rFonts w:ascii="Times New Roman" w:eastAsia="標楷體" w:hAnsi="Times New Roman" w:hint="eastAsia"/>
          <w:sz w:val="28"/>
          <w:szCs w:val="28"/>
        </w:rPr>
        <w:t>用戶端應有</w:t>
      </w:r>
      <w:proofErr w:type="gramEnd"/>
      <w:r w:rsidRPr="00366753">
        <w:rPr>
          <w:rFonts w:ascii="Times New Roman" w:eastAsia="標楷體" w:hAnsi="Times New Roman" w:hint="eastAsia"/>
          <w:sz w:val="28"/>
          <w:szCs w:val="28"/>
        </w:rPr>
        <w:t>身分識別及認證機制。</w:t>
      </w:r>
    </w:p>
    <w:p w:rsidR="009F08CC" w:rsidRPr="00366753" w:rsidRDefault="009F08CC" w:rsidP="00277ED7">
      <w:pPr>
        <w:pStyle w:val="ac"/>
        <w:numPr>
          <w:ilvl w:val="0"/>
          <w:numId w:val="46"/>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訊息於傳輸過程應有安全加密機制。</w:t>
      </w:r>
    </w:p>
    <w:p w:rsidR="009F08CC" w:rsidRPr="00366753" w:rsidRDefault="009F08CC" w:rsidP="00277ED7">
      <w:pPr>
        <w:pStyle w:val="ac"/>
        <w:numPr>
          <w:ilvl w:val="0"/>
          <w:numId w:val="46"/>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應通過經濟部工業局訂定行動化應用軟體之中級檢測項目。</w:t>
      </w:r>
    </w:p>
    <w:p w:rsidR="009F08CC" w:rsidRPr="00366753" w:rsidRDefault="009F08CC" w:rsidP="00277ED7">
      <w:pPr>
        <w:pStyle w:val="ac"/>
        <w:numPr>
          <w:ilvl w:val="0"/>
          <w:numId w:val="46"/>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伺服器端之主機設備及通訊紀錄應置於我國境內。</w:t>
      </w:r>
    </w:p>
    <w:p w:rsidR="00B91223" w:rsidRPr="00366753" w:rsidRDefault="009F08CC" w:rsidP="00277ED7">
      <w:pPr>
        <w:pStyle w:val="ac"/>
        <w:numPr>
          <w:ilvl w:val="0"/>
          <w:numId w:val="46"/>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伺服器通訊紀錄（</w:t>
      </w:r>
      <w:r w:rsidRPr="00366753">
        <w:rPr>
          <w:rFonts w:ascii="Times New Roman" w:eastAsia="標楷體" w:hAnsi="Times New Roman" w:hint="eastAsia"/>
          <w:sz w:val="28"/>
          <w:szCs w:val="28"/>
        </w:rPr>
        <w:t>l</w:t>
      </w:r>
      <w:r w:rsidR="00423F1E">
        <w:rPr>
          <w:rFonts w:ascii="Times New Roman" w:eastAsia="標楷體" w:hAnsi="Times New Roman" w:hint="eastAsia"/>
          <w:sz w:val="28"/>
          <w:szCs w:val="28"/>
        </w:rPr>
        <w:t>o</w:t>
      </w:r>
      <w:r w:rsidRPr="00366753">
        <w:rPr>
          <w:rFonts w:ascii="Times New Roman" w:eastAsia="標楷體" w:hAnsi="Times New Roman" w:hint="eastAsia"/>
          <w:sz w:val="28"/>
          <w:szCs w:val="28"/>
        </w:rPr>
        <w:t>g</w:t>
      </w:r>
      <w:r w:rsidRPr="00366753">
        <w:rPr>
          <w:rFonts w:ascii="Times New Roman" w:eastAsia="標楷體" w:hAnsi="Times New Roman" w:hint="eastAsia"/>
          <w:sz w:val="28"/>
          <w:szCs w:val="28"/>
        </w:rPr>
        <w:t>）應至少保存六個月。</w:t>
      </w:r>
    </w:p>
    <w:p w:rsidR="00935517" w:rsidRPr="00366753" w:rsidRDefault="00935517" w:rsidP="008B0499">
      <w:pPr>
        <w:pStyle w:val="2"/>
        <w:spacing w:before="180" w:after="180"/>
        <w:ind w:leftChars="100" w:left="800" w:hanging="560"/>
        <w:rPr>
          <w:szCs w:val="28"/>
        </w:rPr>
      </w:pPr>
      <w:bookmarkStart w:id="27" w:name="_Toc8721643"/>
      <w:r w:rsidRPr="00366753">
        <w:rPr>
          <w:rFonts w:hint="eastAsia"/>
          <w:szCs w:val="28"/>
        </w:rPr>
        <w:lastRenderedPageBreak/>
        <w:t>資通安全防護設備</w:t>
      </w:r>
      <w:bookmarkEnd w:id="27"/>
    </w:p>
    <w:p w:rsidR="00935517" w:rsidRPr="00E13DAB" w:rsidRDefault="00935517" w:rsidP="00277ED7">
      <w:pPr>
        <w:pStyle w:val="ac"/>
        <w:numPr>
          <w:ilvl w:val="0"/>
          <w:numId w:val="40"/>
        </w:numPr>
        <w:spacing w:beforeLines="50" w:before="180" w:afterLines="50" w:after="180" w:line="360" w:lineRule="exact"/>
        <w:ind w:left="760" w:hangingChars="100" w:hanging="280"/>
        <w:rPr>
          <w:rFonts w:ascii="標楷體" w:eastAsia="標楷體" w:hAnsi="標楷體"/>
          <w:sz w:val="28"/>
          <w:szCs w:val="28"/>
        </w:rPr>
      </w:pPr>
      <w:r w:rsidRPr="00366753">
        <w:rPr>
          <w:rFonts w:ascii="標楷體" w:eastAsia="標楷體" w:hAnsi="標楷體" w:hint="eastAsia"/>
          <w:sz w:val="28"/>
          <w:szCs w:val="28"/>
        </w:rPr>
        <w:t>應建置防毒軟體、網路防火牆、電子郵件過濾裝置，持續使用並適時進行軟、硬體之必要更新或升級。</w:t>
      </w:r>
      <w:r w:rsidR="00423F1E" w:rsidRPr="00E13DAB">
        <w:rPr>
          <w:rFonts w:ascii="標楷體" w:eastAsia="標楷體" w:hAnsi="標楷體" w:hint="eastAsia"/>
          <w:sz w:val="28"/>
          <w:szCs w:val="28"/>
        </w:rPr>
        <w:t>前項之防火牆、電子郵件伺服器若為向上集中管理，則由上級單位統一辦理更新與升級。</w:t>
      </w:r>
    </w:p>
    <w:p w:rsidR="00935517" w:rsidRPr="00366753" w:rsidRDefault="00935517" w:rsidP="00277ED7">
      <w:pPr>
        <w:pStyle w:val="ac"/>
        <w:numPr>
          <w:ilvl w:val="0"/>
          <w:numId w:val="40"/>
        </w:numPr>
        <w:spacing w:beforeLines="50" w:before="180" w:afterLines="50" w:after="180" w:line="360" w:lineRule="exact"/>
        <w:ind w:left="760" w:hangingChars="100" w:hanging="280"/>
        <w:rPr>
          <w:rFonts w:ascii="標楷體" w:eastAsia="標楷體" w:hAnsi="標楷體"/>
          <w:sz w:val="28"/>
          <w:szCs w:val="28"/>
        </w:rPr>
      </w:pPr>
      <w:proofErr w:type="gramStart"/>
      <w:r w:rsidRPr="00366753">
        <w:rPr>
          <w:rFonts w:ascii="標楷體" w:eastAsia="標楷體" w:hAnsi="標楷體" w:hint="eastAsia"/>
          <w:sz w:val="28"/>
          <w:szCs w:val="28"/>
        </w:rPr>
        <w:t>資安設備</w:t>
      </w:r>
      <w:proofErr w:type="gramEnd"/>
      <w:r w:rsidRPr="00366753">
        <w:rPr>
          <w:rFonts w:ascii="標楷體" w:eastAsia="標楷體" w:hAnsi="標楷體" w:hint="eastAsia"/>
          <w:sz w:val="28"/>
          <w:szCs w:val="28"/>
        </w:rPr>
        <w:t>應定期備份日誌紀錄，定期檢視並由主管複核執行成果，並檢討執行情形。</w:t>
      </w:r>
    </w:p>
    <w:p w:rsidR="00C60587" w:rsidRPr="00366753" w:rsidRDefault="00C60587" w:rsidP="00762899">
      <w:pPr>
        <w:pStyle w:val="10"/>
        <w:spacing w:before="360" w:after="180"/>
        <w:rPr>
          <w:rFonts w:ascii="Times New Roman" w:hAnsi="Times New Roman" w:cs="Times New Roman"/>
        </w:rPr>
      </w:pPr>
      <w:bookmarkStart w:id="28" w:name="_Toc8721644"/>
      <w:r w:rsidRPr="00366753">
        <w:rPr>
          <w:rFonts w:ascii="Times New Roman" w:hAnsi="Times New Roman" w:cs="Times New Roman" w:hint="eastAsia"/>
        </w:rPr>
        <w:t>資通安全事件通報</w:t>
      </w:r>
      <w:r w:rsidR="00CE1CC4" w:rsidRPr="00366753">
        <w:rPr>
          <w:rFonts w:ascii="Times New Roman" w:hAnsi="Times New Roman" w:cs="Times New Roman" w:hint="eastAsia"/>
        </w:rPr>
        <w:t>、</w:t>
      </w:r>
      <w:r w:rsidRPr="00366753">
        <w:rPr>
          <w:rFonts w:ascii="Times New Roman" w:hAnsi="Times New Roman" w:cs="Times New Roman" w:hint="eastAsia"/>
        </w:rPr>
        <w:t>應變</w:t>
      </w:r>
      <w:r w:rsidR="00CE1CC4" w:rsidRPr="00366753">
        <w:rPr>
          <w:rFonts w:ascii="Times New Roman" w:hAnsi="Times New Roman" w:cs="Times New Roman" w:hint="eastAsia"/>
        </w:rPr>
        <w:t>及</w:t>
      </w:r>
      <w:r w:rsidRPr="00366753">
        <w:rPr>
          <w:rFonts w:ascii="Times New Roman" w:hAnsi="Times New Roman" w:cs="Times New Roman" w:hint="eastAsia"/>
        </w:rPr>
        <w:t>演練</w:t>
      </w:r>
      <w:bookmarkEnd w:id="28"/>
    </w:p>
    <w:p w:rsidR="00BD19D0" w:rsidRPr="00366753" w:rsidRDefault="00537377" w:rsidP="00694166">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cs="Times New Roman" w:hint="eastAsia"/>
          <w:sz w:val="28"/>
          <w:szCs w:val="28"/>
        </w:rPr>
        <w:t>為</w:t>
      </w:r>
      <w:r w:rsidR="00AE1B5F" w:rsidRPr="00366753">
        <w:rPr>
          <w:rFonts w:ascii="Times New Roman" w:eastAsia="標楷體" w:hAnsi="Times New Roman" w:cs="Times New Roman" w:hint="eastAsia"/>
          <w:sz w:val="28"/>
          <w:szCs w:val="28"/>
        </w:rPr>
        <w:t>即時</w:t>
      </w:r>
      <w:proofErr w:type="gramStart"/>
      <w:r w:rsidR="00AE1B5F" w:rsidRPr="00366753">
        <w:rPr>
          <w:rFonts w:ascii="Times New Roman" w:eastAsia="標楷體" w:hAnsi="Times New Roman" w:cs="Times New Roman" w:hint="eastAsia"/>
          <w:sz w:val="28"/>
          <w:szCs w:val="28"/>
        </w:rPr>
        <w:t>掌控資通</w:t>
      </w:r>
      <w:proofErr w:type="gramEnd"/>
      <w:r w:rsidR="00AE1B5F" w:rsidRPr="00366753">
        <w:rPr>
          <w:rFonts w:ascii="Times New Roman" w:eastAsia="標楷體" w:hAnsi="Times New Roman" w:cs="Times New Roman" w:hint="eastAsia"/>
          <w:sz w:val="28"/>
          <w:szCs w:val="28"/>
        </w:rPr>
        <w:t>安全事件，並有效降低其所造成之損害，本</w:t>
      </w:r>
      <w:r w:rsidR="00464A9F" w:rsidRPr="00366753">
        <w:rPr>
          <w:rFonts w:ascii="Times New Roman" w:eastAsia="標楷體" w:hAnsi="Times New Roman" w:cs="Times New Roman" w:hint="eastAsia"/>
          <w:sz w:val="28"/>
          <w:szCs w:val="28"/>
        </w:rPr>
        <w:t>校</w:t>
      </w:r>
      <w:r w:rsidR="00AE1B5F" w:rsidRPr="00366753">
        <w:rPr>
          <w:rFonts w:ascii="Times New Roman" w:eastAsia="標楷體" w:hAnsi="Times New Roman" w:cs="Times New Roman" w:hint="eastAsia"/>
          <w:sz w:val="28"/>
          <w:szCs w:val="28"/>
        </w:rPr>
        <w:t>應</w:t>
      </w:r>
      <w:proofErr w:type="gramStart"/>
      <w:r w:rsidR="00AE1B5F" w:rsidRPr="00366753">
        <w:rPr>
          <w:rFonts w:ascii="Times New Roman" w:eastAsia="標楷體" w:hAnsi="Times New Roman" w:cs="Times New Roman" w:hint="eastAsia"/>
          <w:sz w:val="28"/>
          <w:szCs w:val="28"/>
        </w:rPr>
        <w:t>訂定資通</w:t>
      </w:r>
      <w:proofErr w:type="gramEnd"/>
      <w:r w:rsidR="00AE1B5F" w:rsidRPr="00366753">
        <w:rPr>
          <w:rFonts w:ascii="Times New Roman" w:eastAsia="標楷體" w:hAnsi="Times New Roman" w:cs="Times New Roman" w:hint="eastAsia"/>
          <w:sz w:val="28"/>
          <w:szCs w:val="28"/>
        </w:rPr>
        <w:t>安全事件通報、應變及演練</w:t>
      </w:r>
      <w:r w:rsidR="00B5085E" w:rsidRPr="00366753">
        <w:rPr>
          <w:rFonts w:ascii="Times New Roman" w:eastAsia="標楷體" w:hAnsi="Times New Roman" w:cs="Times New Roman" w:hint="eastAsia"/>
          <w:sz w:val="28"/>
          <w:szCs w:val="28"/>
        </w:rPr>
        <w:t>，依本</w:t>
      </w:r>
      <w:r w:rsidR="00464A9F" w:rsidRPr="00366753">
        <w:rPr>
          <w:rFonts w:ascii="Times New Roman" w:eastAsia="標楷體" w:hAnsi="Times New Roman" w:cs="Times New Roman" w:hint="eastAsia"/>
          <w:sz w:val="28"/>
          <w:szCs w:val="28"/>
        </w:rPr>
        <w:t>校</w:t>
      </w:r>
      <w:r w:rsidR="00C61A02" w:rsidRPr="00366753">
        <w:rPr>
          <w:rFonts w:ascii="Times New Roman" w:eastAsia="標楷體" w:hAnsi="Times New Roman" w:cs="Times New Roman" w:hint="eastAsia"/>
          <w:sz w:val="28"/>
          <w:szCs w:val="28"/>
        </w:rPr>
        <w:t>資通安全事件通報應變程序</w:t>
      </w:r>
      <w:r w:rsidR="00B5085E" w:rsidRPr="00366753">
        <w:rPr>
          <w:rFonts w:ascii="Times New Roman" w:eastAsia="標楷體" w:hAnsi="Times New Roman" w:cs="Times New Roman" w:hint="eastAsia"/>
          <w:sz w:val="28"/>
          <w:szCs w:val="28"/>
        </w:rPr>
        <w:t>辦理</w:t>
      </w:r>
      <w:r w:rsidR="00C10289" w:rsidRPr="00366753">
        <w:rPr>
          <w:rFonts w:ascii="Times New Roman" w:eastAsia="標楷體" w:hAnsi="Times New Roman" w:cs="Times New Roman" w:hint="eastAsia"/>
          <w:sz w:val="28"/>
          <w:szCs w:val="28"/>
        </w:rPr>
        <w:t>。</w:t>
      </w:r>
    </w:p>
    <w:p w:rsidR="00CE6327" w:rsidRPr="00366753" w:rsidRDefault="00672E57" w:rsidP="00762899">
      <w:pPr>
        <w:pStyle w:val="10"/>
        <w:spacing w:before="360" w:after="180"/>
        <w:rPr>
          <w:rFonts w:ascii="Times New Roman" w:hAnsi="Times New Roman" w:cs="Times New Roman"/>
        </w:rPr>
      </w:pPr>
      <w:bookmarkStart w:id="29" w:name="_Toc8721645"/>
      <w:r w:rsidRPr="00366753">
        <w:rPr>
          <w:rFonts w:ascii="Times New Roman" w:hAnsi="Times New Roman" w:cs="Times New Roman"/>
        </w:rPr>
        <w:t>資通</w:t>
      </w:r>
      <w:proofErr w:type="gramStart"/>
      <w:r w:rsidR="00CE6327" w:rsidRPr="00366753">
        <w:rPr>
          <w:rFonts w:ascii="Times New Roman" w:hAnsi="Times New Roman" w:cs="Times New Roman"/>
        </w:rPr>
        <w:t>安全情資之</w:t>
      </w:r>
      <w:proofErr w:type="gramEnd"/>
      <w:r w:rsidR="00CE6327" w:rsidRPr="00366753">
        <w:rPr>
          <w:rFonts w:ascii="Times New Roman" w:hAnsi="Times New Roman" w:cs="Times New Roman"/>
        </w:rPr>
        <w:t>評估及因應</w:t>
      </w:r>
      <w:bookmarkEnd w:id="29"/>
    </w:p>
    <w:p w:rsidR="00CE6327" w:rsidRPr="00366753" w:rsidRDefault="006D6C70" w:rsidP="00694166">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接獲資通</w:t>
      </w:r>
      <w:proofErr w:type="gramStart"/>
      <w:r w:rsidRPr="00366753">
        <w:rPr>
          <w:rFonts w:ascii="Times New Roman" w:eastAsia="標楷體" w:hAnsi="Times New Roman" w:cs="Times New Roman"/>
          <w:sz w:val="28"/>
          <w:szCs w:val="28"/>
        </w:rPr>
        <w:t>安全情資</w:t>
      </w:r>
      <w:proofErr w:type="gramEnd"/>
      <w:r w:rsidRPr="00366753">
        <w:rPr>
          <w:rFonts w:ascii="Times New Roman" w:eastAsia="標楷體" w:hAnsi="Times New Roman" w:cs="Times New Roman"/>
          <w:sz w:val="28"/>
          <w:szCs w:val="28"/>
        </w:rPr>
        <w:t>，應評估</w:t>
      </w:r>
      <w:proofErr w:type="gramStart"/>
      <w:r w:rsidRPr="00366753">
        <w:rPr>
          <w:rFonts w:ascii="Times New Roman" w:eastAsia="標楷體" w:hAnsi="Times New Roman" w:cs="Times New Roman"/>
          <w:sz w:val="28"/>
          <w:szCs w:val="28"/>
        </w:rPr>
        <w:t>該情資之</w:t>
      </w:r>
      <w:proofErr w:type="gramEnd"/>
      <w:r w:rsidRPr="00366753">
        <w:rPr>
          <w:rFonts w:ascii="Times New Roman" w:eastAsia="標楷體" w:hAnsi="Times New Roman" w:cs="Times New Roman"/>
          <w:sz w:val="28"/>
          <w:szCs w:val="28"/>
        </w:rPr>
        <w:t>內容，並視其對本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之影響</w:t>
      </w:r>
      <w:r w:rsidRPr="00366753">
        <w:rPr>
          <w:rFonts w:ascii="Times New Roman" w:eastAsia="標楷體" w:hAnsi="Times New Roman" w:cs="Times New Roman"/>
          <w:sz w:val="28"/>
          <w:szCs w:val="28"/>
        </w:rPr>
        <w:t>、</w:t>
      </w:r>
      <w:r w:rsidR="0013730E" w:rsidRPr="00366753">
        <w:rPr>
          <w:rFonts w:ascii="Times New Roman" w:eastAsia="標楷體" w:hAnsi="Times New Roman" w:cs="Times New Roman"/>
          <w:sz w:val="28"/>
          <w:szCs w:val="28"/>
        </w:rPr>
        <w:t>可接受之風險</w:t>
      </w:r>
      <w:r w:rsidRPr="00366753">
        <w:rPr>
          <w:rFonts w:ascii="Times New Roman" w:eastAsia="標楷體" w:hAnsi="Times New Roman" w:cs="Times New Roman"/>
          <w:sz w:val="28"/>
          <w:szCs w:val="28"/>
        </w:rPr>
        <w:t>及本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之資源，決定最適當之因應方式</w:t>
      </w:r>
      <w:r w:rsidR="003B7F85" w:rsidRPr="00366753">
        <w:rPr>
          <w:rFonts w:ascii="Times New Roman" w:eastAsia="標楷體" w:hAnsi="Times New Roman" w:cs="Times New Roman" w:hint="eastAsia"/>
          <w:sz w:val="28"/>
          <w:szCs w:val="28"/>
        </w:rPr>
        <w:t>，必要時得調整資通安全維護計畫之控制措施</w:t>
      </w:r>
      <w:r w:rsidR="00CE6327" w:rsidRPr="00366753">
        <w:rPr>
          <w:rFonts w:ascii="Times New Roman" w:eastAsia="標楷體" w:hAnsi="Times New Roman" w:cs="Times New Roman"/>
          <w:sz w:val="28"/>
          <w:szCs w:val="28"/>
        </w:rPr>
        <w:t>，並做成</w:t>
      </w:r>
      <w:r w:rsidR="0013730E" w:rsidRPr="00366753">
        <w:rPr>
          <w:rFonts w:ascii="Times New Roman" w:eastAsia="標楷體" w:hAnsi="Times New Roman" w:cs="Times New Roman"/>
          <w:sz w:val="28"/>
          <w:szCs w:val="28"/>
        </w:rPr>
        <w:t>紀錄。</w:t>
      </w:r>
    </w:p>
    <w:p w:rsidR="00E117FC" w:rsidRPr="00366753" w:rsidRDefault="00E117FC" w:rsidP="008B0499">
      <w:pPr>
        <w:pStyle w:val="2"/>
        <w:spacing w:before="180" w:after="180"/>
        <w:ind w:leftChars="100" w:left="800" w:hanging="560"/>
        <w:rPr>
          <w:rFonts w:ascii="Times New Roman" w:hAnsi="Times New Roman" w:cs="Times New Roman"/>
          <w:szCs w:val="28"/>
        </w:rPr>
      </w:pPr>
      <w:bookmarkStart w:id="30" w:name="_Toc8721646"/>
      <w:r w:rsidRPr="00366753">
        <w:rPr>
          <w:rFonts w:ascii="Times New Roman" w:hAnsi="Times New Roman" w:cs="Times New Roman" w:hint="eastAsia"/>
          <w:szCs w:val="28"/>
        </w:rPr>
        <w:t>資通</w:t>
      </w:r>
      <w:proofErr w:type="gramStart"/>
      <w:r w:rsidRPr="00366753">
        <w:rPr>
          <w:rFonts w:ascii="Times New Roman" w:hAnsi="Times New Roman" w:cs="Times New Roman" w:hint="eastAsia"/>
          <w:szCs w:val="28"/>
        </w:rPr>
        <w:t>安全情資之</w:t>
      </w:r>
      <w:proofErr w:type="gramEnd"/>
      <w:r w:rsidRPr="00366753">
        <w:rPr>
          <w:rFonts w:ascii="Times New Roman" w:hAnsi="Times New Roman" w:cs="Times New Roman" w:hint="eastAsia"/>
          <w:szCs w:val="28"/>
        </w:rPr>
        <w:t>分類評估</w:t>
      </w:r>
      <w:bookmarkEnd w:id="30"/>
    </w:p>
    <w:p w:rsidR="00E117FC" w:rsidRPr="00366753" w:rsidRDefault="006D6C70"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接受資通</w:t>
      </w:r>
      <w:proofErr w:type="gramStart"/>
      <w:r w:rsidRPr="00366753">
        <w:rPr>
          <w:rFonts w:ascii="Times New Roman" w:eastAsia="標楷體" w:hAnsi="Times New Roman" w:cs="Times New Roman" w:hint="eastAsia"/>
          <w:sz w:val="28"/>
          <w:szCs w:val="28"/>
        </w:rPr>
        <w:t>安全情資後</w:t>
      </w:r>
      <w:proofErr w:type="gramEnd"/>
      <w:r w:rsidRPr="00366753">
        <w:rPr>
          <w:rFonts w:ascii="Times New Roman" w:eastAsia="標楷體" w:hAnsi="Times New Roman" w:cs="Times New Roman" w:hint="eastAsia"/>
          <w:sz w:val="28"/>
          <w:szCs w:val="28"/>
        </w:rPr>
        <w:t>，應指定資通安全</w:t>
      </w:r>
      <w:r w:rsidR="00E117FC" w:rsidRPr="00366753">
        <w:rPr>
          <w:rFonts w:ascii="Times New Roman" w:eastAsia="標楷體" w:hAnsi="Times New Roman" w:cs="Times New Roman" w:hint="eastAsia"/>
          <w:sz w:val="28"/>
          <w:szCs w:val="28"/>
        </w:rPr>
        <w:t>人員</w:t>
      </w:r>
      <w:proofErr w:type="gramStart"/>
      <w:r w:rsidR="00E117FC" w:rsidRPr="00366753">
        <w:rPr>
          <w:rFonts w:ascii="Times New Roman" w:eastAsia="標楷體" w:hAnsi="Times New Roman" w:cs="Times New Roman" w:hint="eastAsia"/>
          <w:sz w:val="28"/>
          <w:szCs w:val="28"/>
        </w:rPr>
        <w:t>進行情資分析</w:t>
      </w:r>
      <w:proofErr w:type="gramEnd"/>
      <w:r w:rsidR="00E117FC" w:rsidRPr="00366753">
        <w:rPr>
          <w:rFonts w:ascii="Times New Roman" w:eastAsia="標楷體" w:hAnsi="Times New Roman" w:cs="Times New Roman" w:hint="eastAsia"/>
          <w:sz w:val="28"/>
          <w:szCs w:val="28"/>
        </w:rPr>
        <w:t>，並</w:t>
      </w:r>
      <w:proofErr w:type="gramStart"/>
      <w:r w:rsidR="00E117FC" w:rsidRPr="00366753">
        <w:rPr>
          <w:rFonts w:ascii="Times New Roman" w:eastAsia="標楷體" w:hAnsi="Times New Roman" w:cs="Times New Roman" w:hint="eastAsia"/>
          <w:sz w:val="28"/>
          <w:szCs w:val="28"/>
        </w:rPr>
        <w:t>依據情資之</w:t>
      </w:r>
      <w:proofErr w:type="gramEnd"/>
      <w:r w:rsidR="00E117FC" w:rsidRPr="00366753">
        <w:rPr>
          <w:rFonts w:ascii="Times New Roman" w:eastAsia="標楷體" w:hAnsi="Times New Roman" w:cs="Times New Roman" w:hint="eastAsia"/>
          <w:sz w:val="28"/>
          <w:szCs w:val="28"/>
        </w:rPr>
        <w:t>性質進行分類及評估，</w:t>
      </w:r>
      <w:proofErr w:type="gramStart"/>
      <w:r w:rsidR="00E117FC" w:rsidRPr="00366753">
        <w:rPr>
          <w:rFonts w:ascii="Times New Roman" w:eastAsia="標楷體" w:hAnsi="Times New Roman" w:cs="Times New Roman" w:hint="eastAsia"/>
          <w:sz w:val="28"/>
          <w:szCs w:val="28"/>
        </w:rPr>
        <w:t>情資分類</w:t>
      </w:r>
      <w:proofErr w:type="gramEnd"/>
      <w:r w:rsidR="00E117FC" w:rsidRPr="00366753">
        <w:rPr>
          <w:rFonts w:ascii="Times New Roman" w:eastAsia="標楷體" w:hAnsi="Times New Roman" w:cs="Times New Roman" w:hint="eastAsia"/>
          <w:sz w:val="28"/>
          <w:szCs w:val="28"/>
        </w:rPr>
        <w:t>評估如下：</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rsidR="00E117FC" w:rsidRPr="00366753" w:rsidRDefault="00E117FC"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w:t>
      </w:r>
      <w:proofErr w:type="gramStart"/>
      <w:r w:rsidRPr="00366753">
        <w:rPr>
          <w:rFonts w:ascii="Times New Roman" w:eastAsia="標楷體" w:hAnsi="Times New Roman" w:cs="Times New Roman" w:hint="eastAsia"/>
          <w:sz w:val="28"/>
          <w:szCs w:val="28"/>
        </w:rPr>
        <w:t>安全情資之</w:t>
      </w:r>
      <w:proofErr w:type="gramEnd"/>
      <w:r w:rsidRPr="00366753">
        <w:rPr>
          <w:rFonts w:ascii="Times New Roman" w:eastAsia="標楷體" w:hAnsi="Times New Roman" w:cs="Times New Roman" w:hint="eastAsia"/>
          <w:sz w:val="28"/>
          <w:szCs w:val="28"/>
        </w:rPr>
        <w:t>內容如包括重大威脅指標</w:t>
      </w:r>
      <w:proofErr w:type="gramStart"/>
      <w:r w:rsidRPr="00366753">
        <w:rPr>
          <w:rFonts w:ascii="Times New Roman" w:eastAsia="標楷體" w:hAnsi="Times New Roman" w:cs="Times New Roman" w:hint="eastAsia"/>
          <w:sz w:val="28"/>
          <w:szCs w:val="28"/>
        </w:rPr>
        <w:t>情資、資安</w:t>
      </w:r>
      <w:proofErr w:type="gramEnd"/>
      <w:r w:rsidRPr="00366753">
        <w:rPr>
          <w:rFonts w:ascii="Times New Roman" w:eastAsia="標楷體" w:hAnsi="Times New Roman" w:cs="Times New Roman" w:hint="eastAsia"/>
          <w:sz w:val="28"/>
          <w:szCs w:val="28"/>
        </w:rPr>
        <w:t>威脅漏洞與攻擊</w:t>
      </w:r>
      <w:proofErr w:type="gramStart"/>
      <w:r w:rsidRPr="00366753">
        <w:rPr>
          <w:rFonts w:ascii="Times New Roman" w:eastAsia="標楷體" w:hAnsi="Times New Roman" w:cs="Times New Roman" w:hint="eastAsia"/>
          <w:sz w:val="28"/>
          <w:szCs w:val="28"/>
        </w:rPr>
        <w:t>手法情資</w:t>
      </w:r>
      <w:proofErr w:type="gramEnd"/>
      <w:r w:rsidRPr="00366753">
        <w:rPr>
          <w:rFonts w:ascii="Times New Roman" w:eastAsia="標楷體" w:hAnsi="Times New Roman" w:cs="Times New Roman" w:hint="eastAsia"/>
          <w:sz w:val="28"/>
          <w:szCs w:val="28"/>
        </w:rPr>
        <w:t>、</w:t>
      </w:r>
      <w:proofErr w:type="gramStart"/>
      <w:r w:rsidRPr="00366753">
        <w:rPr>
          <w:rFonts w:ascii="Times New Roman" w:eastAsia="標楷體" w:hAnsi="Times New Roman" w:cs="Times New Roman" w:hint="eastAsia"/>
          <w:sz w:val="28"/>
          <w:szCs w:val="28"/>
        </w:rPr>
        <w:t>重大資安事件</w:t>
      </w:r>
      <w:proofErr w:type="gramEnd"/>
      <w:r w:rsidRPr="00366753">
        <w:rPr>
          <w:rFonts w:ascii="Times New Roman" w:eastAsia="標楷體" w:hAnsi="Times New Roman" w:cs="Times New Roman" w:hint="eastAsia"/>
          <w:sz w:val="28"/>
          <w:szCs w:val="28"/>
        </w:rPr>
        <w:t>分析報告、</w:t>
      </w:r>
      <w:proofErr w:type="gramStart"/>
      <w:r w:rsidRPr="00366753">
        <w:rPr>
          <w:rFonts w:ascii="Times New Roman" w:eastAsia="標楷體" w:hAnsi="Times New Roman" w:cs="Times New Roman" w:hint="eastAsia"/>
          <w:sz w:val="28"/>
          <w:szCs w:val="28"/>
        </w:rPr>
        <w:t>資安相關</w:t>
      </w:r>
      <w:proofErr w:type="gramEnd"/>
      <w:r w:rsidRPr="00366753">
        <w:rPr>
          <w:rFonts w:ascii="Times New Roman" w:eastAsia="標楷體" w:hAnsi="Times New Roman" w:cs="Times New Roman" w:hint="eastAsia"/>
          <w:sz w:val="28"/>
          <w:szCs w:val="28"/>
        </w:rPr>
        <w:t>技術或議題之經驗分享、疑似存在系統弱點或可疑程式等內容，</w:t>
      </w:r>
      <w:proofErr w:type="gramStart"/>
      <w:r w:rsidRPr="00366753">
        <w:rPr>
          <w:rFonts w:ascii="Times New Roman" w:eastAsia="標楷體" w:hAnsi="Times New Roman" w:cs="Times New Roman" w:hint="eastAsia"/>
          <w:sz w:val="28"/>
          <w:szCs w:val="28"/>
        </w:rPr>
        <w:t>屬資通</w:t>
      </w:r>
      <w:proofErr w:type="gramEnd"/>
      <w:r w:rsidRPr="00366753">
        <w:rPr>
          <w:rFonts w:ascii="Times New Roman" w:eastAsia="標楷體" w:hAnsi="Times New Roman" w:cs="Times New Roman" w:hint="eastAsia"/>
          <w:sz w:val="28"/>
          <w:szCs w:val="28"/>
        </w:rPr>
        <w:t>安全相關之</w:t>
      </w:r>
      <w:proofErr w:type="gramStart"/>
      <w:r w:rsidRPr="00366753">
        <w:rPr>
          <w:rFonts w:ascii="Times New Roman" w:eastAsia="標楷體" w:hAnsi="Times New Roman" w:cs="Times New Roman" w:hint="eastAsia"/>
          <w:sz w:val="28"/>
          <w:szCs w:val="28"/>
        </w:rPr>
        <w:t>訊息情資</w:t>
      </w:r>
      <w:proofErr w:type="gramEnd"/>
      <w:r w:rsidRPr="00366753">
        <w:rPr>
          <w:rFonts w:ascii="Times New Roman" w:eastAsia="標楷體" w:hAnsi="Times New Roman" w:cs="Times New Roman" w:hint="eastAsia"/>
          <w:sz w:val="28"/>
          <w:szCs w:val="28"/>
        </w:rPr>
        <w:t>。</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rsidR="00E117FC" w:rsidRPr="00366753" w:rsidRDefault="00E117FC"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w:t>
      </w:r>
      <w:proofErr w:type="gramStart"/>
      <w:r w:rsidRPr="00366753">
        <w:rPr>
          <w:rFonts w:ascii="Times New Roman" w:eastAsia="標楷體" w:hAnsi="Times New Roman" w:cs="Times New Roman" w:hint="eastAsia"/>
          <w:sz w:val="28"/>
          <w:szCs w:val="28"/>
        </w:rPr>
        <w:t>安全情資之</w:t>
      </w:r>
      <w:proofErr w:type="gramEnd"/>
      <w:r w:rsidRPr="00366753">
        <w:rPr>
          <w:rFonts w:ascii="Times New Roman" w:eastAsia="標楷體" w:hAnsi="Times New Roman" w:cs="Times New Roman" w:hint="eastAsia"/>
          <w:sz w:val="28"/>
          <w:szCs w:val="28"/>
        </w:rPr>
        <w:t>內容如包含特定網頁遭受攻擊且證據明確、特定網頁內容不當且證據明確、特定網頁發生個資外</w:t>
      </w:r>
      <w:proofErr w:type="gramStart"/>
      <w:r w:rsidRPr="00366753">
        <w:rPr>
          <w:rFonts w:ascii="Times New Roman" w:eastAsia="標楷體" w:hAnsi="Times New Roman" w:cs="Times New Roman" w:hint="eastAsia"/>
          <w:sz w:val="28"/>
          <w:szCs w:val="28"/>
        </w:rPr>
        <w:t>洩</w:t>
      </w:r>
      <w:proofErr w:type="gramEnd"/>
      <w:r w:rsidRPr="00366753">
        <w:rPr>
          <w:rFonts w:ascii="Times New Roman" w:eastAsia="標楷體" w:hAnsi="Times New Roman" w:cs="Times New Roman" w:hint="eastAsia"/>
          <w:sz w:val="28"/>
          <w:szCs w:val="28"/>
        </w:rPr>
        <w:t>且證據明確、特定系統遭受入侵且證據明確、特定系統進行網路攻擊活動且證據明確等內容，屬入侵</w:t>
      </w:r>
      <w:proofErr w:type="gramStart"/>
      <w:r w:rsidRPr="00366753">
        <w:rPr>
          <w:rFonts w:ascii="Times New Roman" w:eastAsia="標楷體" w:hAnsi="Times New Roman" w:cs="Times New Roman" w:hint="eastAsia"/>
          <w:sz w:val="28"/>
          <w:szCs w:val="28"/>
        </w:rPr>
        <w:t>攻擊情資</w:t>
      </w:r>
      <w:proofErr w:type="gramEnd"/>
      <w:r w:rsidRPr="00366753">
        <w:rPr>
          <w:rFonts w:ascii="Times New Roman" w:eastAsia="標楷體" w:hAnsi="Times New Roman" w:cs="Times New Roman" w:hint="eastAsia"/>
          <w:sz w:val="28"/>
          <w:szCs w:val="28"/>
        </w:rPr>
        <w:t>。</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rsidR="00E117FC" w:rsidRPr="00366753" w:rsidRDefault="00E117FC"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w:t>
      </w:r>
      <w:proofErr w:type="gramStart"/>
      <w:r w:rsidRPr="00366753">
        <w:rPr>
          <w:rFonts w:ascii="Times New Roman" w:eastAsia="標楷體" w:hAnsi="Times New Roman" w:cs="Times New Roman" w:hint="eastAsia"/>
          <w:sz w:val="28"/>
          <w:szCs w:val="28"/>
        </w:rPr>
        <w:t>安全情資之</w:t>
      </w:r>
      <w:proofErr w:type="gramEnd"/>
      <w:r w:rsidRPr="00366753">
        <w:rPr>
          <w:rFonts w:ascii="Times New Roman" w:eastAsia="標楷體" w:hAnsi="Times New Roman" w:cs="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366753">
        <w:rPr>
          <w:rFonts w:ascii="Times New Roman" w:eastAsia="標楷體" w:hAnsi="Times New Roman" w:cs="Times New Roman" w:hint="eastAsia"/>
          <w:sz w:val="28"/>
          <w:szCs w:val="28"/>
        </w:rPr>
        <w:t>或情資之</w:t>
      </w:r>
      <w:proofErr w:type="gramEnd"/>
      <w:r w:rsidRPr="00366753">
        <w:rPr>
          <w:rFonts w:ascii="Times New Roman" w:eastAsia="標楷體" w:hAnsi="Times New Roman" w:cs="Times New Roman" w:hint="eastAsia"/>
          <w:sz w:val="28"/>
          <w:szCs w:val="28"/>
        </w:rPr>
        <w:t>公開或提供有侵害公務機關、個人、法人或團體之權利或其他正當利益，或涉及一般公務機密、敏感資訊或國家機密等內容，屬機敏性</w:t>
      </w:r>
      <w:proofErr w:type="gramStart"/>
      <w:r w:rsidRPr="00366753">
        <w:rPr>
          <w:rFonts w:ascii="Times New Roman" w:eastAsia="標楷體" w:hAnsi="Times New Roman" w:cs="Times New Roman" w:hint="eastAsia"/>
          <w:sz w:val="28"/>
          <w:szCs w:val="28"/>
        </w:rPr>
        <w:t>之情資</w:t>
      </w:r>
      <w:proofErr w:type="gramEnd"/>
      <w:r w:rsidRPr="00366753">
        <w:rPr>
          <w:rFonts w:ascii="Times New Roman" w:eastAsia="標楷體" w:hAnsi="Times New Roman" w:cs="Times New Roman" w:hint="eastAsia"/>
          <w:sz w:val="28"/>
          <w:szCs w:val="28"/>
        </w:rPr>
        <w:t>。</w:t>
      </w:r>
    </w:p>
    <w:p w:rsidR="00E117FC" w:rsidRPr="00366753" w:rsidRDefault="00E117FC" w:rsidP="008B0499">
      <w:pPr>
        <w:pStyle w:val="2"/>
        <w:spacing w:before="180" w:after="180"/>
        <w:ind w:leftChars="100" w:left="800" w:hanging="560"/>
        <w:rPr>
          <w:rFonts w:ascii="Times New Roman" w:hAnsi="Times New Roman" w:cs="Times New Roman"/>
          <w:szCs w:val="28"/>
        </w:rPr>
      </w:pPr>
      <w:bookmarkStart w:id="31" w:name="_Toc8721647"/>
      <w:r w:rsidRPr="00366753">
        <w:rPr>
          <w:rFonts w:ascii="Times New Roman" w:hAnsi="Times New Roman" w:cs="Times New Roman" w:hint="eastAsia"/>
          <w:szCs w:val="28"/>
        </w:rPr>
        <w:lastRenderedPageBreak/>
        <w:t>資通</w:t>
      </w:r>
      <w:proofErr w:type="gramStart"/>
      <w:r w:rsidRPr="00366753">
        <w:rPr>
          <w:rFonts w:ascii="Times New Roman" w:hAnsi="Times New Roman" w:cs="Times New Roman" w:hint="eastAsia"/>
          <w:szCs w:val="28"/>
        </w:rPr>
        <w:t>安全情資之</w:t>
      </w:r>
      <w:proofErr w:type="gramEnd"/>
      <w:r w:rsidRPr="00366753">
        <w:rPr>
          <w:rFonts w:ascii="Times New Roman" w:hAnsi="Times New Roman" w:cs="Times New Roman" w:hint="eastAsia"/>
          <w:szCs w:val="28"/>
        </w:rPr>
        <w:t>因應措施</w:t>
      </w:r>
      <w:bookmarkEnd w:id="31"/>
    </w:p>
    <w:p w:rsidR="00E117FC" w:rsidRPr="00366753" w:rsidRDefault="00D06842"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E117FC" w:rsidRPr="00366753">
        <w:rPr>
          <w:rFonts w:ascii="Times New Roman" w:eastAsia="標楷體" w:hAnsi="Times New Roman" w:cs="Times New Roman" w:hint="eastAsia"/>
          <w:sz w:val="28"/>
          <w:szCs w:val="28"/>
        </w:rPr>
        <w:t>於進行資通</w:t>
      </w:r>
      <w:proofErr w:type="gramStart"/>
      <w:r w:rsidR="00E117FC" w:rsidRPr="00366753">
        <w:rPr>
          <w:rFonts w:ascii="Times New Roman" w:eastAsia="標楷體" w:hAnsi="Times New Roman" w:cs="Times New Roman" w:hint="eastAsia"/>
          <w:sz w:val="28"/>
          <w:szCs w:val="28"/>
        </w:rPr>
        <w:t>安全情資分類</w:t>
      </w:r>
      <w:proofErr w:type="gramEnd"/>
      <w:r w:rsidR="00E117FC" w:rsidRPr="00366753">
        <w:rPr>
          <w:rFonts w:ascii="Times New Roman" w:eastAsia="標楷體" w:hAnsi="Times New Roman" w:cs="Times New Roman" w:hint="eastAsia"/>
          <w:sz w:val="28"/>
          <w:szCs w:val="28"/>
        </w:rPr>
        <w:t>評估後，應</w:t>
      </w:r>
      <w:proofErr w:type="gramStart"/>
      <w:r w:rsidR="00E117FC" w:rsidRPr="00366753">
        <w:rPr>
          <w:rFonts w:ascii="Times New Roman" w:eastAsia="標楷體" w:hAnsi="Times New Roman" w:cs="Times New Roman" w:hint="eastAsia"/>
          <w:sz w:val="28"/>
          <w:szCs w:val="28"/>
        </w:rPr>
        <w:t>針對情資之</w:t>
      </w:r>
      <w:proofErr w:type="gramEnd"/>
      <w:r w:rsidR="00E117FC" w:rsidRPr="00366753">
        <w:rPr>
          <w:rFonts w:ascii="Times New Roman" w:eastAsia="標楷體" w:hAnsi="Times New Roman" w:cs="Times New Roman" w:hint="eastAsia"/>
          <w:sz w:val="28"/>
          <w:szCs w:val="28"/>
        </w:rPr>
        <w:t>性質進行相應之措施，必要時得調整資通安全維護計畫之控制措施。</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rsidR="00E117FC" w:rsidRPr="00366753" w:rsidRDefault="00E117FC"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由資通安全推動小組彙</w:t>
      </w:r>
      <w:proofErr w:type="gramStart"/>
      <w:r w:rsidRPr="00366753">
        <w:rPr>
          <w:rFonts w:ascii="Times New Roman" w:eastAsia="標楷體" w:hAnsi="Times New Roman" w:cs="Times New Roman" w:hint="eastAsia"/>
          <w:sz w:val="28"/>
          <w:szCs w:val="28"/>
        </w:rPr>
        <w:t>整情資後</w:t>
      </w:r>
      <w:proofErr w:type="gramEnd"/>
      <w:r w:rsidRPr="00366753">
        <w:rPr>
          <w:rFonts w:ascii="Times New Roman" w:eastAsia="標楷體" w:hAnsi="Times New Roman" w:cs="Times New Roman" w:hint="eastAsia"/>
          <w:sz w:val="28"/>
          <w:szCs w:val="28"/>
        </w:rPr>
        <w:t>進行風險評估，並依據資通安全維護計畫之控制措施</w:t>
      </w:r>
      <w:proofErr w:type="gramStart"/>
      <w:r w:rsidRPr="00366753">
        <w:rPr>
          <w:rFonts w:ascii="Times New Roman" w:eastAsia="標楷體" w:hAnsi="Times New Roman" w:cs="Times New Roman" w:hint="eastAsia"/>
          <w:sz w:val="28"/>
          <w:szCs w:val="28"/>
        </w:rPr>
        <w:t>採</w:t>
      </w:r>
      <w:proofErr w:type="gramEnd"/>
      <w:r w:rsidRPr="00366753">
        <w:rPr>
          <w:rFonts w:ascii="Times New Roman" w:eastAsia="標楷體" w:hAnsi="Times New Roman" w:cs="Times New Roman" w:hint="eastAsia"/>
          <w:sz w:val="28"/>
          <w:szCs w:val="28"/>
        </w:rPr>
        <w:t>行相應之風險預防機制。</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rsidR="00E117FC" w:rsidRPr="00366753" w:rsidRDefault="00B57F5E"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w:t>
      </w:r>
      <w:r w:rsidR="00E117FC" w:rsidRPr="00366753">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366753">
        <w:rPr>
          <w:rFonts w:ascii="Times New Roman" w:eastAsia="標楷體" w:hAnsi="Times New Roman" w:cs="Times New Roman" w:hint="eastAsia"/>
          <w:sz w:val="28"/>
          <w:szCs w:val="28"/>
        </w:rPr>
        <w:t>採</w:t>
      </w:r>
      <w:proofErr w:type="gramEnd"/>
      <w:r w:rsidR="00E117FC" w:rsidRPr="00366753">
        <w:rPr>
          <w:rFonts w:ascii="Times New Roman" w:eastAsia="標楷體" w:hAnsi="Times New Roman" w:cs="Times New Roman" w:hint="eastAsia"/>
          <w:sz w:val="28"/>
          <w:szCs w:val="28"/>
        </w:rPr>
        <w:t>行相應之風險防護措施，另通知各單位進行相關之預防。</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rsidR="00E117FC" w:rsidRPr="00366753" w:rsidRDefault="00E117FC" w:rsidP="00694166">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0B5892" w:rsidRPr="00366753" w:rsidRDefault="003B7F85" w:rsidP="00B57F5E">
      <w:pPr>
        <w:pStyle w:val="10"/>
        <w:spacing w:before="360" w:after="180"/>
        <w:rPr>
          <w:rFonts w:ascii="Times New Roman" w:hAnsi="Times New Roman" w:cs="Times New Roman"/>
        </w:rPr>
      </w:pPr>
      <w:bookmarkStart w:id="32" w:name="_Toc8721648"/>
      <w:r w:rsidRPr="00366753">
        <w:rPr>
          <w:rFonts w:ascii="Times New Roman" w:hAnsi="Times New Roman" w:cs="Times New Roman" w:hint="eastAsia"/>
        </w:rPr>
        <w:t>資通</w:t>
      </w:r>
      <w:r w:rsidR="00672E57" w:rsidRPr="00366753">
        <w:rPr>
          <w:rFonts w:ascii="Times New Roman" w:hAnsi="Times New Roman" w:cs="Times New Roman" w:hint="eastAsia"/>
        </w:rPr>
        <w:t>系統或服務委外</w:t>
      </w:r>
      <w:r w:rsidR="003F5456" w:rsidRPr="00366753">
        <w:rPr>
          <w:rFonts w:ascii="Times New Roman" w:hAnsi="Times New Roman" w:cs="Times New Roman" w:hint="eastAsia"/>
        </w:rPr>
        <w:t>辦理</w:t>
      </w:r>
      <w:r w:rsidR="00672E57" w:rsidRPr="00366753">
        <w:rPr>
          <w:rFonts w:ascii="Times New Roman" w:hAnsi="Times New Roman" w:cs="Times New Roman" w:hint="eastAsia"/>
        </w:rPr>
        <w:t>之管理</w:t>
      </w:r>
      <w:bookmarkEnd w:id="32"/>
    </w:p>
    <w:p w:rsidR="00533B81" w:rsidRPr="00366753" w:rsidRDefault="002721C4" w:rsidP="00694166">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3B81" w:rsidRPr="00366753">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533B81" w:rsidRPr="00366753" w:rsidRDefault="00533B81" w:rsidP="008B0499">
      <w:pPr>
        <w:pStyle w:val="2"/>
        <w:spacing w:before="180" w:after="180"/>
        <w:ind w:leftChars="100" w:left="800" w:hanging="560"/>
      </w:pPr>
      <w:bookmarkStart w:id="33" w:name="_Toc8721649"/>
      <w:r w:rsidRPr="00366753">
        <w:rPr>
          <w:rFonts w:hint="eastAsia"/>
        </w:rPr>
        <w:t>選任受託者應注意事項</w:t>
      </w:r>
      <w:bookmarkEnd w:id="33"/>
    </w:p>
    <w:p w:rsidR="00822F81" w:rsidRPr="00366753" w:rsidRDefault="00533B81" w:rsidP="00277ED7">
      <w:pPr>
        <w:pStyle w:val="ac"/>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受託者辦理受託業務之相關程序及環境，應具備完善之資通安全管理措施或通過第三方驗證。</w:t>
      </w:r>
    </w:p>
    <w:p w:rsidR="00533B81" w:rsidRPr="00366753" w:rsidRDefault="00533B81" w:rsidP="00277ED7">
      <w:pPr>
        <w:pStyle w:val="ac"/>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受託者應配置充足且經適當之資格訓練、擁有資通安全專業證照或具有類似業務經驗之資通安全專業人員。</w:t>
      </w:r>
    </w:p>
    <w:p w:rsidR="00533B81" w:rsidRPr="00366753" w:rsidRDefault="00533B81" w:rsidP="008B0499">
      <w:pPr>
        <w:pStyle w:val="2"/>
        <w:spacing w:before="180" w:after="180"/>
        <w:ind w:leftChars="100" w:left="800" w:hanging="560"/>
      </w:pPr>
      <w:bookmarkStart w:id="34" w:name="_Toc8721650"/>
      <w:r w:rsidRPr="00366753">
        <w:rPr>
          <w:rFonts w:hint="eastAsia"/>
        </w:rPr>
        <w:t>監督受託者資通安全維護情形應注意事項</w:t>
      </w:r>
      <w:bookmarkEnd w:id="34"/>
    </w:p>
    <w:p w:rsidR="00533B81" w:rsidRPr="00366753" w:rsidRDefault="00533B81" w:rsidP="00277ED7">
      <w:pPr>
        <w:pStyle w:val="ac"/>
        <w:numPr>
          <w:ilvl w:val="0"/>
          <w:numId w:val="1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受託者執行受託業務，違反資通安全相關法令或知悉資通安全事件時，應立即通知委託機關及</w:t>
      </w:r>
      <w:proofErr w:type="gramStart"/>
      <w:r w:rsidRPr="00366753">
        <w:rPr>
          <w:rFonts w:ascii="Times New Roman" w:eastAsia="標楷體" w:hAnsi="Times New Roman" w:hint="eastAsia"/>
          <w:sz w:val="28"/>
          <w:szCs w:val="28"/>
        </w:rPr>
        <w:t>採</w:t>
      </w:r>
      <w:proofErr w:type="gramEnd"/>
      <w:r w:rsidRPr="00366753">
        <w:rPr>
          <w:rFonts w:ascii="Times New Roman" w:eastAsia="標楷體" w:hAnsi="Times New Roman" w:hint="eastAsia"/>
          <w:sz w:val="28"/>
          <w:szCs w:val="28"/>
        </w:rPr>
        <w:t>行之補救措施。</w:t>
      </w:r>
    </w:p>
    <w:p w:rsidR="00533B81" w:rsidRPr="00366753" w:rsidRDefault="00533B81" w:rsidP="00277ED7">
      <w:pPr>
        <w:pStyle w:val="ac"/>
        <w:numPr>
          <w:ilvl w:val="0"/>
          <w:numId w:val="1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委託關係終止或解除時，應確認</w:t>
      </w:r>
      <w:proofErr w:type="gramStart"/>
      <w:r w:rsidRPr="00366753">
        <w:rPr>
          <w:rFonts w:ascii="Times New Roman" w:eastAsia="標楷體" w:hAnsi="Times New Roman" w:hint="eastAsia"/>
          <w:sz w:val="28"/>
          <w:szCs w:val="28"/>
        </w:rPr>
        <w:t>受託者返還</w:t>
      </w:r>
      <w:proofErr w:type="gramEnd"/>
      <w:r w:rsidRPr="00366753">
        <w:rPr>
          <w:rFonts w:ascii="Times New Roman" w:eastAsia="標楷體" w:hAnsi="Times New Roman" w:hint="eastAsia"/>
          <w:sz w:val="28"/>
          <w:szCs w:val="28"/>
        </w:rPr>
        <w:t>、移交、刪除或銷毀履行委託契約而持有之資料。</w:t>
      </w:r>
    </w:p>
    <w:p w:rsidR="00533B81" w:rsidRPr="00366753" w:rsidRDefault="00C37855" w:rsidP="00277ED7">
      <w:pPr>
        <w:pStyle w:val="ac"/>
        <w:numPr>
          <w:ilvl w:val="0"/>
          <w:numId w:val="1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sz w:val="28"/>
          <w:szCs w:val="28"/>
        </w:rPr>
        <w:t>校</w:t>
      </w:r>
      <w:r w:rsidR="00533B81" w:rsidRPr="00366753">
        <w:rPr>
          <w:rFonts w:ascii="Times New Roman" w:eastAsia="標楷體" w:hAnsi="Times New Roman" w:hint="eastAsia"/>
          <w:sz w:val="28"/>
          <w:szCs w:val="28"/>
        </w:rPr>
        <w:t>應定期或於知悉受託者發生可能影響受託</w:t>
      </w:r>
      <w:r w:rsidR="006541D2" w:rsidRPr="00366753">
        <w:rPr>
          <w:rFonts w:ascii="Times New Roman" w:eastAsia="標楷體" w:hAnsi="Times New Roman" w:hint="eastAsia"/>
          <w:sz w:val="28"/>
          <w:szCs w:val="28"/>
        </w:rPr>
        <w:t>業務之資通安全事件</w:t>
      </w:r>
      <w:r w:rsidR="00533B81" w:rsidRPr="00366753">
        <w:rPr>
          <w:rFonts w:ascii="Times New Roman" w:eastAsia="標楷體" w:hAnsi="Times New Roman" w:hint="eastAsia"/>
          <w:sz w:val="28"/>
          <w:szCs w:val="28"/>
        </w:rPr>
        <w:t>。</w:t>
      </w:r>
    </w:p>
    <w:p w:rsidR="001E3A5B" w:rsidRPr="00366753" w:rsidRDefault="00F357E3" w:rsidP="001E3A5B">
      <w:pPr>
        <w:pStyle w:val="10"/>
        <w:spacing w:before="360" w:after="180"/>
      </w:pPr>
      <w:bookmarkStart w:id="35" w:name="_Toc8721651"/>
      <w:r w:rsidRPr="00366753">
        <w:rPr>
          <w:rFonts w:ascii="Times New Roman" w:hAnsi="Times New Roman" w:cs="Times New Roman"/>
        </w:rPr>
        <w:lastRenderedPageBreak/>
        <w:t>資通</w:t>
      </w:r>
      <w:r w:rsidRPr="00366753">
        <w:t>安全</w:t>
      </w:r>
      <w:r w:rsidR="00816C4D" w:rsidRPr="00366753">
        <w:rPr>
          <w:rFonts w:hint="eastAsia"/>
        </w:rPr>
        <w:t>教育訓練</w:t>
      </w:r>
      <w:bookmarkEnd w:id="35"/>
    </w:p>
    <w:p w:rsidR="00816C4D" w:rsidRPr="00366753" w:rsidRDefault="00816C4D" w:rsidP="008B0499">
      <w:pPr>
        <w:pStyle w:val="2"/>
        <w:spacing w:before="180" w:after="180"/>
        <w:ind w:leftChars="100" w:left="800" w:hanging="560"/>
        <w:rPr>
          <w:rFonts w:cs="Times New Roman"/>
          <w:szCs w:val="28"/>
        </w:rPr>
      </w:pPr>
      <w:bookmarkStart w:id="36" w:name="_Toc8721652"/>
      <w:r w:rsidRPr="00366753">
        <w:rPr>
          <w:rFonts w:cs="Times New Roman" w:hint="eastAsia"/>
          <w:szCs w:val="28"/>
        </w:rPr>
        <w:t>資通</w:t>
      </w:r>
      <w:r w:rsidRPr="00366753">
        <w:rPr>
          <w:rFonts w:ascii="Times New Roman" w:hAnsi="Times New Roman" w:cs="Times New Roman" w:hint="eastAsia"/>
        </w:rPr>
        <w:t>安全</w:t>
      </w:r>
      <w:r w:rsidRPr="00366753">
        <w:rPr>
          <w:rFonts w:cs="Times New Roman" w:hint="eastAsia"/>
          <w:szCs w:val="28"/>
        </w:rPr>
        <w:t>教育訓練要求</w:t>
      </w:r>
      <w:bookmarkEnd w:id="36"/>
    </w:p>
    <w:p w:rsidR="00816C4D" w:rsidRPr="00366753" w:rsidRDefault="00784F36" w:rsidP="00694166">
      <w:pPr>
        <w:pStyle w:val="ac"/>
        <w:spacing w:beforeLines="50" w:before="180" w:afterLines="50" w:after="180" w:line="360" w:lineRule="exact"/>
        <w:ind w:leftChars="317" w:left="761"/>
        <w:rPr>
          <w:rFonts w:ascii="Times New Roman" w:eastAsia="標楷體" w:hAnsi="Times New Roman"/>
          <w:sz w:val="28"/>
          <w:szCs w:val="28"/>
        </w:rPr>
      </w:pPr>
      <w:proofErr w:type="gramStart"/>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依資通</w:t>
      </w:r>
      <w:proofErr w:type="gramEnd"/>
      <w:r w:rsidR="00816C4D" w:rsidRPr="00366753">
        <w:rPr>
          <w:rFonts w:ascii="Times New Roman" w:eastAsia="標楷體" w:hAnsi="Times New Roman" w:hint="eastAsia"/>
          <w:sz w:val="28"/>
          <w:szCs w:val="28"/>
        </w:rPr>
        <w:t>安全責任等級分級屬</w:t>
      </w:r>
      <w:r w:rsidR="000431A7" w:rsidRPr="00E13DAB">
        <w:rPr>
          <w:rFonts w:ascii="Times New Roman" w:eastAsia="標楷體" w:hAnsi="Times New Roman" w:hint="eastAsia"/>
          <w:color w:val="FF0000"/>
          <w:sz w:val="28"/>
          <w:szCs w:val="28"/>
        </w:rPr>
        <w:t>D</w:t>
      </w:r>
      <w:r w:rsidRPr="00366753">
        <w:rPr>
          <w:rFonts w:ascii="Times New Roman" w:eastAsia="標楷體" w:hAnsi="Times New Roman" w:hint="eastAsia"/>
          <w:sz w:val="28"/>
          <w:szCs w:val="28"/>
        </w:rPr>
        <w:t>級，</w:t>
      </w:r>
      <w:r w:rsidR="00816C4D" w:rsidRPr="00366753">
        <w:rPr>
          <w:rFonts w:ascii="Times New Roman" w:eastAsia="標楷體" w:hAnsi="Times New Roman" w:hint="eastAsia"/>
          <w:sz w:val="28"/>
          <w:szCs w:val="28"/>
        </w:rPr>
        <w:t>一般使用者與主管，每人每年接受</w:t>
      </w:r>
      <w:r w:rsidR="007D2328" w:rsidRPr="00366753">
        <w:rPr>
          <w:rFonts w:ascii="Times New Roman" w:eastAsia="標楷體" w:hAnsi="Times New Roman" w:hint="eastAsia"/>
          <w:sz w:val="28"/>
          <w:szCs w:val="28"/>
        </w:rPr>
        <w:t>3</w:t>
      </w:r>
      <w:r w:rsidR="00816C4D" w:rsidRPr="00366753">
        <w:rPr>
          <w:rFonts w:ascii="Times New Roman" w:eastAsia="標楷體" w:hAnsi="Times New Roman" w:hint="eastAsia"/>
          <w:sz w:val="28"/>
          <w:szCs w:val="28"/>
        </w:rPr>
        <w:t>小時以上之一般資通安全教育訓練。</w:t>
      </w:r>
    </w:p>
    <w:p w:rsidR="00F357E3" w:rsidRPr="00366753" w:rsidRDefault="00F357E3" w:rsidP="008B0499">
      <w:pPr>
        <w:pStyle w:val="2"/>
        <w:spacing w:before="180" w:after="180"/>
        <w:ind w:leftChars="100" w:left="800" w:hanging="560"/>
        <w:rPr>
          <w:rFonts w:cs="Times New Roman"/>
          <w:szCs w:val="28"/>
        </w:rPr>
      </w:pPr>
      <w:bookmarkStart w:id="37" w:name="_Toc8721653"/>
      <w:r w:rsidRPr="00366753">
        <w:rPr>
          <w:rFonts w:ascii="Times New Roman" w:hAnsi="Times New Roman" w:cs="Times New Roman" w:hint="eastAsia"/>
          <w:szCs w:val="28"/>
        </w:rPr>
        <w:t>資通安全</w:t>
      </w:r>
      <w:r w:rsidR="00816C4D" w:rsidRPr="00366753">
        <w:rPr>
          <w:rFonts w:ascii="Times New Roman" w:hAnsi="Times New Roman" w:cs="Times New Roman" w:hint="eastAsia"/>
        </w:rPr>
        <w:t>教育</w:t>
      </w:r>
      <w:r w:rsidR="00816C4D" w:rsidRPr="00366753">
        <w:rPr>
          <w:rFonts w:cs="Times New Roman" w:hint="eastAsia"/>
          <w:szCs w:val="28"/>
        </w:rPr>
        <w:t>訓練辦理方式</w:t>
      </w:r>
      <w:bookmarkEnd w:id="37"/>
    </w:p>
    <w:p w:rsidR="00816C4D" w:rsidRPr="00366753" w:rsidRDefault="00816C4D" w:rsidP="00277ED7">
      <w:pPr>
        <w:pStyle w:val="ac"/>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承辦單位考量管理、業務及資訊等不同工作類別之需求，</w:t>
      </w:r>
      <w:r w:rsidRPr="00366753">
        <w:rPr>
          <w:rFonts w:ascii="Times New Roman" w:eastAsia="標楷體" w:hAnsi="Times New Roman"/>
          <w:sz w:val="28"/>
          <w:szCs w:val="28"/>
        </w:rPr>
        <w:t>擬定資通安全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教育訓練計畫</w:t>
      </w:r>
      <w:r w:rsidR="00567FB5" w:rsidRPr="00366753">
        <w:rPr>
          <w:rFonts w:ascii="Times New Roman" w:eastAsia="標楷體" w:hAnsi="Times New Roman" w:hint="eastAsia"/>
          <w:sz w:val="28"/>
          <w:szCs w:val="28"/>
        </w:rPr>
        <w:t>，以建立人員</w:t>
      </w:r>
      <w:r w:rsidRPr="00366753">
        <w:rPr>
          <w:rFonts w:ascii="Times New Roman" w:eastAsia="標楷體" w:hAnsi="Times New Roman" w:hint="eastAsia"/>
          <w:sz w:val="28"/>
          <w:szCs w:val="28"/>
        </w:rPr>
        <w:t>資通安全認知，提升機關資通安全水準</w:t>
      </w:r>
      <w:r w:rsidRPr="00366753">
        <w:rPr>
          <w:rFonts w:ascii="Times New Roman" w:eastAsia="標楷體" w:hAnsi="Times New Roman"/>
          <w:sz w:val="28"/>
          <w:szCs w:val="28"/>
        </w:rPr>
        <w:t>，並應保存相關之資通安全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教育訓練紀錄</w:t>
      </w:r>
      <w:r w:rsidRPr="00366753">
        <w:rPr>
          <w:rFonts w:ascii="Times New Roman" w:eastAsia="標楷體" w:hAnsi="Times New Roman" w:hint="eastAsia"/>
          <w:sz w:val="28"/>
          <w:szCs w:val="28"/>
        </w:rPr>
        <w:t>。</w:t>
      </w:r>
    </w:p>
    <w:p w:rsidR="00816C4D" w:rsidRPr="00366753" w:rsidRDefault="00397D14" w:rsidP="00277ED7">
      <w:pPr>
        <w:pStyle w:val="ac"/>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資通安全認知宣導及教育訓練之內容</w:t>
      </w:r>
      <w:r w:rsidR="0083678F" w:rsidRPr="00366753">
        <w:rPr>
          <w:rFonts w:ascii="Times New Roman" w:eastAsia="標楷體" w:hAnsi="Times New Roman" w:hint="eastAsia"/>
          <w:sz w:val="28"/>
          <w:szCs w:val="28"/>
        </w:rPr>
        <w:t>得</w:t>
      </w:r>
      <w:r w:rsidR="00816C4D" w:rsidRPr="00366753">
        <w:rPr>
          <w:rFonts w:ascii="Times New Roman" w:eastAsia="標楷體" w:hAnsi="Times New Roman" w:hint="eastAsia"/>
          <w:sz w:val="28"/>
          <w:szCs w:val="28"/>
        </w:rPr>
        <w:t>包含：</w:t>
      </w:r>
    </w:p>
    <w:p w:rsidR="00816C4D" w:rsidRPr="00366753" w:rsidRDefault="00816C4D" w:rsidP="00277ED7">
      <w:pPr>
        <w:pStyle w:val="ac"/>
        <w:numPr>
          <w:ilvl w:val="0"/>
          <w:numId w:val="1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w:t>
      </w:r>
      <w:r w:rsidRPr="00366753">
        <w:rPr>
          <w:rFonts w:ascii="Times New Roman" w:eastAsia="標楷體" w:hAnsi="Times New Roman" w:hint="eastAsia"/>
          <w:sz w:val="28"/>
          <w:szCs w:val="28"/>
        </w:rPr>
        <w:t>(</w:t>
      </w:r>
      <w:proofErr w:type="gramStart"/>
      <w:r w:rsidRPr="00366753">
        <w:rPr>
          <w:rFonts w:ascii="Times New Roman" w:eastAsia="標楷體" w:hAnsi="Times New Roman" w:hint="eastAsia"/>
          <w:sz w:val="28"/>
          <w:szCs w:val="28"/>
        </w:rPr>
        <w:t>含資通</w:t>
      </w:r>
      <w:proofErr w:type="gramEnd"/>
      <w:r w:rsidRPr="00366753">
        <w:rPr>
          <w:rFonts w:ascii="Times New Roman" w:eastAsia="標楷體" w:hAnsi="Times New Roman" w:hint="eastAsia"/>
          <w:sz w:val="28"/>
          <w:szCs w:val="28"/>
        </w:rPr>
        <w:t>安全維護計畫之內容、管理程序、流程、要求事項及人員責任、資通安全事件通報程序等</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w:t>
      </w:r>
    </w:p>
    <w:p w:rsidR="00816C4D" w:rsidRPr="00366753" w:rsidRDefault="00816C4D" w:rsidP="00277ED7">
      <w:pPr>
        <w:pStyle w:val="ac"/>
        <w:numPr>
          <w:ilvl w:val="0"/>
          <w:numId w:val="1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資通安全法令規定。</w:t>
      </w:r>
    </w:p>
    <w:p w:rsidR="00816C4D" w:rsidRPr="00366753" w:rsidRDefault="00816C4D" w:rsidP="00277ED7">
      <w:pPr>
        <w:pStyle w:val="ac"/>
        <w:numPr>
          <w:ilvl w:val="0"/>
          <w:numId w:val="1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資通安全作業內容。</w:t>
      </w:r>
    </w:p>
    <w:p w:rsidR="00816C4D" w:rsidRPr="00366753" w:rsidRDefault="00816C4D" w:rsidP="00277ED7">
      <w:pPr>
        <w:pStyle w:val="ac"/>
        <w:numPr>
          <w:ilvl w:val="0"/>
          <w:numId w:val="1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資通安全技術訓練。</w:t>
      </w:r>
    </w:p>
    <w:p w:rsidR="000A2430" w:rsidRPr="00366753" w:rsidRDefault="003545D5" w:rsidP="00277ED7">
      <w:pPr>
        <w:pStyle w:val="ac"/>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員工報到時，應使其充分瞭解本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資通安全相關作業規範及其重要性。</w:t>
      </w:r>
    </w:p>
    <w:p w:rsidR="004B0944" w:rsidRPr="00366753" w:rsidRDefault="004B0944" w:rsidP="004B0944">
      <w:pPr>
        <w:pStyle w:val="10"/>
        <w:spacing w:before="360" w:after="180"/>
        <w:rPr>
          <w:rFonts w:ascii="Times New Roman" w:hAnsi="Times New Roman" w:cs="Times New Roman"/>
        </w:rPr>
      </w:pPr>
      <w:bookmarkStart w:id="38" w:name="_Toc8721654"/>
      <w:r w:rsidRPr="00366753">
        <w:rPr>
          <w:rFonts w:ascii="Times New Roman" w:hAnsi="Times New Roman" w:cs="Times New Roman" w:hint="eastAsia"/>
        </w:rPr>
        <w:t>公務機關所屬人員辦理業務涉及資通安全事項之考核機制</w:t>
      </w:r>
      <w:bookmarkEnd w:id="38"/>
    </w:p>
    <w:p w:rsidR="004B0944" w:rsidRPr="00366753" w:rsidRDefault="000E53B3" w:rsidP="00694166">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004B0944" w:rsidRPr="00366753">
        <w:rPr>
          <w:rFonts w:ascii="Times New Roman" w:eastAsia="標楷體" w:hAnsi="Times New Roman" w:cs="Times New Roman"/>
          <w:sz w:val="28"/>
          <w:szCs w:val="28"/>
        </w:rPr>
        <w:t>所屬人員之平時考核或聘用，依據公務機關所屬人員資通安全事項獎懲辦法，</w:t>
      </w:r>
      <w:r w:rsidR="004B0944" w:rsidRPr="00366753">
        <w:rPr>
          <w:rFonts w:ascii="Times New Roman" w:eastAsia="標楷體" w:hAnsi="Times New Roman" w:cs="Times New Roman" w:hint="eastAsia"/>
          <w:sz w:val="28"/>
          <w:szCs w:val="28"/>
        </w:rPr>
        <w:t>及</w:t>
      </w: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sz w:val="28"/>
          <w:szCs w:val="28"/>
        </w:rPr>
        <w:t>校</w:t>
      </w:r>
      <w:r w:rsidR="004B0944" w:rsidRPr="00366753">
        <w:rPr>
          <w:rFonts w:ascii="Times New Roman" w:eastAsia="標楷體" w:hAnsi="Times New Roman" w:cs="Times New Roman"/>
          <w:sz w:val="28"/>
          <w:szCs w:val="28"/>
        </w:rPr>
        <w:t>各相關規定辦理之。</w:t>
      </w:r>
    </w:p>
    <w:p w:rsidR="001E3A5B" w:rsidRPr="00366753" w:rsidRDefault="000A2430" w:rsidP="00F24B63">
      <w:pPr>
        <w:pStyle w:val="10"/>
        <w:spacing w:before="360" w:after="180"/>
        <w:rPr>
          <w:rFonts w:ascii="Times New Roman" w:hAnsi="Times New Roman" w:cs="Times New Roman"/>
        </w:rPr>
      </w:pPr>
      <w:bookmarkStart w:id="39" w:name="_Toc8721655"/>
      <w:r w:rsidRPr="00366753">
        <w:rPr>
          <w:rFonts w:ascii="Times New Roman" w:hAnsi="Times New Roman" w:cs="Times New Roman"/>
        </w:rPr>
        <w:t>資通安全維護計畫</w:t>
      </w:r>
      <w:r w:rsidRPr="00366753">
        <w:rPr>
          <w:rFonts w:ascii="Times New Roman" w:hAnsi="Times New Roman" w:cs="Times New Roman" w:hint="eastAsia"/>
        </w:rPr>
        <w:t>及</w:t>
      </w:r>
      <w:r w:rsidRPr="00366753">
        <w:rPr>
          <w:rFonts w:ascii="Times New Roman" w:hAnsi="Times New Roman" w:cs="Times New Roman"/>
        </w:rPr>
        <w:t>實施情形之</w:t>
      </w:r>
      <w:r w:rsidRPr="00366753">
        <w:rPr>
          <w:rFonts w:ascii="Times New Roman" w:hAnsi="Times New Roman" w:cs="Times New Roman" w:hint="eastAsia"/>
        </w:rPr>
        <w:t>持續精進及績效管理</w:t>
      </w:r>
      <w:r w:rsidR="00E233C9" w:rsidRPr="00366753">
        <w:rPr>
          <w:rFonts w:ascii="Times New Roman" w:hAnsi="Times New Roman" w:cs="Times New Roman" w:hint="eastAsia"/>
        </w:rPr>
        <w:t>機制</w:t>
      </w:r>
      <w:bookmarkEnd w:id="39"/>
    </w:p>
    <w:p w:rsidR="001E1F9B" w:rsidRPr="00366753" w:rsidRDefault="001E1F9B" w:rsidP="008B0499">
      <w:pPr>
        <w:pStyle w:val="2"/>
        <w:spacing w:before="180" w:after="180"/>
        <w:ind w:leftChars="100" w:left="800" w:hanging="560"/>
        <w:rPr>
          <w:rFonts w:ascii="Times New Roman" w:hAnsi="Times New Roman" w:cs="Times New Roman"/>
        </w:rPr>
      </w:pPr>
      <w:bookmarkStart w:id="40" w:name="_Toc8721656"/>
      <w:r w:rsidRPr="00366753">
        <w:rPr>
          <w:rFonts w:ascii="Times New Roman" w:hAnsi="Times New Roman" w:cs="Times New Roman" w:hint="eastAsia"/>
        </w:rPr>
        <w:t>資通安全維護計畫之實施</w:t>
      </w:r>
      <w:bookmarkEnd w:id="40"/>
    </w:p>
    <w:p w:rsidR="001D7FBF" w:rsidRPr="00366753" w:rsidRDefault="001E1F9B" w:rsidP="00694166">
      <w:pPr>
        <w:spacing w:beforeLines="50" w:before="180" w:afterLines="50" w:after="180" w:line="360" w:lineRule="exact"/>
        <w:ind w:leftChars="200" w:left="48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為落實本安全</w:t>
      </w:r>
      <w:r w:rsidRPr="00366753">
        <w:rPr>
          <w:rFonts w:ascii="Times New Roman" w:eastAsia="標楷體" w:hAnsi="Times New Roman" w:cs="Times New Roman" w:hint="eastAsia"/>
          <w:sz w:val="28"/>
          <w:szCs w:val="28"/>
        </w:rPr>
        <w:t>維護</w:t>
      </w:r>
      <w:r w:rsidR="00F24B63" w:rsidRPr="00366753">
        <w:rPr>
          <w:rFonts w:ascii="Times New Roman" w:eastAsia="標楷體" w:hAnsi="Times New Roman" w:hint="eastAsia"/>
          <w:sz w:val="28"/>
          <w:szCs w:val="28"/>
        </w:rPr>
        <w:t>計畫，使本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之資通安全管理有</w:t>
      </w:r>
      <w:r w:rsidR="00F24B63" w:rsidRPr="00366753">
        <w:rPr>
          <w:rFonts w:ascii="Times New Roman" w:eastAsia="標楷體" w:hAnsi="Times New Roman" w:hint="eastAsia"/>
          <w:sz w:val="28"/>
          <w:szCs w:val="28"/>
        </w:rPr>
        <w:t>效運作，相關單位於訂定各階文件、流程、程序或控制措施時，應與本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之資通安全政策、目標及本安全維護計畫之內容相符，並應保存相關之執行</w:t>
      </w:r>
      <w:r w:rsidR="00E75A2A" w:rsidRPr="00366753">
        <w:rPr>
          <w:rFonts w:ascii="Times New Roman" w:eastAsia="標楷體" w:hAnsi="Times New Roman" w:hint="eastAsia"/>
          <w:sz w:val="28"/>
          <w:szCs w:val="28"/>
        </w:rPr>
        <w:t>成果記錄</w:t>
      </w:r>
      <w:r w:rsidRPr="00366753">
        <w:rPr>
          <w:rFonts w:ascii="Times New Roman" w:eastAsia="標楷體" w:hAnsi="Times New Roman" w:hint="eastAsia"/>
          <w:sz w:val="28"/>
          <w:szCs w:val="28"/>
        </w:rPr>
        <w:t>。</w:t>
      </w:r>
    </w:p>
    <w:p w:rsidR="00B754CE" w:rsidRPr="00366753" w:rsidRDefault="00B754CE" w:rsidP="008B0499">
      <w:pPr>
        <w:pStyle w:val="2"/>
        <w:spacing w:before="180" w:after="180"/>
        <w:ind w:leftChars="100" w:left="800" w:hanging="560"/>
        <w:rPr>
          <w:rFonts w:ascii="Times New Roman" w:hAnsi="Times New Roman" w:cs="Times New Roman"/>
          <w:szCs w:val="28"/>
        </w:rPr>
      </w:pPr>
      <w:bookmarkStart w:id="41" w:name="_Toc8721657"/>
      <w:r w:rsidRPr="00366753">
        <w:rPr>
          <w:rFonts w:ascii="Times New Roman" w:hAnsi="Times New Roman" w:cs="Times New Roman"/>
          <w:szCs w:val="28"/>
        </w:rPr>
        <w:t>資通安全維護計畫之</w:t>
      </w:r>
      <w:r w:rsidR="007C3150" w:rsidRPr="00366753">
        <w:rPr>
          <w:rFonts w:ascii="Times New Roman" w:hAnsi="Times New Roman" w:cs="Times New Roman" w:hint="eastAsia"/>
          <w:szCs w:val="28"/>
        </w:rPr>
        <w:t>持續精進及績效管理</w:t>
      </w:r>
      <w:bookmarkEnd w:id="41"/>
    </w:p>
    <w:p w:rsidR="00B754CE" w:rsidRPr="00366753" w:rsidRDefault="00463D6D" w:rsidP="00277ED7">
      <w:pPr>
        <w:pStyle w:val="ac"/>
        <w:numPr>
          <w:ilvl w:val="0"/>
          <w:numId w:val="1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B754CE" w:rsidRPr="00366753">
        <w:rPr>
          <w:rFonts w:ascii="Times New Roman" w:eastAsia="標楷體" w:hAnsi="Times New Roman"/>
          <w:sz w:val="28"/>
          <w:szCs w:val="28"/>
        </w:rPr>
        <w:t>之資通安全推動小組應每年</w:t>
      </w:r>
      <w:r w:rsidR="00B754CE" w:rsidRPr="00DA4DC8">
        <w:rPr>
          <w:rFonts w:ascii="Times New Roman" w:eastAsia="標楷體" w:hAnsi="Times New Roman"/>
          <w:sz w:val="28"/>
          <w:szCs w:val="28"/>
        </w:rPr>
        <w:t>至少一次</w:t>
      </w:r>
      <w:r w:rsidRPr="00366753">
        <w:rPr>
          <w:rFonts w:ascii="Times New Roman" w:eastAsia="標楷體" w:hAnsi="Times New Roman" w:hint="eastAsia"/>
          <w:sz w:val="28"/>
          <w:szCs w:val="28"/>
        </w:rPr>
        <w:t>召開資通安全管理</w:t>
      </w:r>
      <w:r w:rsidR="00B32E8D" w:rsidRPr="00366753">
        <w:rPr>
          <w:rFonts w:ascii="Times New Roman" w:eastAsia="標楷體" w:hAnsi="Times New Roman" w:hint="eastAsia"/>
          <w:sz w:val="28"/>
          <w:szCs w:val="28"/>
        </w:rPr>
        <w:t>審查</w:t>
      </w:r>
      <w:r w:rsidR="003423EA" w:rsidRPr="00366753">
        <w:rPr>
          <w:rFonts w:ascii="Times New Roman" w:eastAsia="標楷體" w:hAnsi="Times New Roman" w:hint="eastAsia"/>
          <w:sz w:val="28"/>
          <w:szCs w:val="28"/>
        </w:rPr>
        <w:t>會議</w:t>
      </w:r>
      <w:r w:rsidR="00B754CE" w:rsidRPr="00366753">
        <w:rPr>
          <w:rFonts w:ascii="Times New Roman" w:eastAsia="標楷體" w:hAnsi="Times New Roman"/>
          <w:sz w:val="28"/>
          <w:szCs w:val="28"/>
        </w:rPr>
        <w:t>，</w:t>
      </w:r>
      <w:r w:rsidR="004A6E47" w:rsidRPr="00366753">
        <w:rPr>
          <w:rFonts w:ascii="Times New Roman" w:eastAsia="標楷體" w:hAnsi="Times New Roman" w:hint="eastAsia"/>
          <w:sz w:val="28"/>
          <w:szCs w:val="28"/>
        </w:rPr>
        <w:t>確認資通安全維護計</w:t>
      </w:r>
      <w:r w:rsidR="00233BF0" w:rsidRPr="00366753">
        <w:rPr>
          <w:rFonts w:ascii="Times New Roman" w:eastAsia="標楷體" w:hAnsi="Times New Roman" w:hint="eastAsia"/>
          <w:sz w:val="28"/>
          <w:szCs w:val="28"/>
        </w:rPr>
        <w:t>畫</w:t>
      </w:r>
      <w:r w:rsidR="004A6E47" w:rsidRPr="00366753">
        <w:rPr>
          <w:rFonts w:ascii="Times New Roman" w:eastAsia="標楷體" w:hAnsi="Times New Roman" w:hint="eastAsia"/>
          <w:sz w:val="28"/>
          <w:szCs w:val="28"/>
        </w:rPr>
        <w:t>之實施情形，</w:t>
      </w:r>
      <w:r w:rsidR="00B754CE" w:rsidRPr="00366753">
        <w:rPr>
          <w:rFonts w:ascii="Times New Roman" w:eastAsia="標楷體" w:hAnsi="Times New Roman"/>
          <w:sz w:val="28"/>
          <w:szCs w:val="28"/>
        </w:rPr>
        <w:t>確保其持續適切性、合宜性及有效性。</w:t>
      </w:r>
    </w:p>
    <w:p w:rsidR="00C861EE" w:rsidRPr="00366753" w:rsidRDefault="00B32E8D" w:rsidP="00277ED7">
      <w:pPr>
        <w:pStyle w:val="ac"/>
        <w:numPr>
          <w:ilvl w:val="0"/>
          <w:numId w:val="1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管理審查</w:t>
      </w:r>
      <w:r w:rsidR="00C861EE" w:rsidRPr="00366753">
        <w:rPr>
          <w:rFonts w:ascii="Times New Roman" w:eastAsia="標楷體" w:hAnsi="Times New Roman" w:hint="eastAsia"/>
          <w:sz w:val="28"/>
          <w:szCs w:val="28"/>
        </w:rPr>
        <w:t>議題應</w:t>
      </w:r>
      <w:r w:rsidR="00B754CE" w:rsidRPr="00366753">
        <w:rPr>
          <w:rFonts w:ascii="Times New Roman" w:eastAsia="標楷體" w:hAnsi="Times New Roman"/>
          <w:sz w:val="28"/>
          <w:szCs w:val="28"/>
        </w:rPr>
        <w:t>包含下列討論事項：</w:t>
      </w:r>
    </w:p>
    <w:p w:rsidR="00B754CE" w:rsidRPr="00366753" w:rsidRDefault="00C861EE"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與資</w:t>
      </w:r>
      <w:r w:rsidR="008C1BE4"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安全管理系統有關之內部及外部議題的變更，</w:t>
      </w:r>
      <w:r w:rsidR="00B754CE" w:rsidRPr="00366753">
        <w:rPr>
          <w:rFonts w:ascii="Times New Roman" w:eastAsia="標楷體" w:hAnsi="Times New Roman"/>
          <w:sz w:val="28"/>
          <w:szCs w:val="28"/>
        </w:rPr>
        <w:t>如</w:t>
      </w:r>
      <w:r w:rsidR="004A6E47" w:rsidRPr="00366753">
        <w:rPr>
          <w:rFonts w:ascii="Times New Roman" w:eastAsia="標楷體" w:hAnsi="Times New Roman" w:hint="eastAsia"/>
          <w:sz w:val="28"/>
          <w:szCs w:val="28"/>
        </w:rPr>
        <w:t>法令變更、</w:t>
      </w:r>
      <w:r w:rsidR="004A6E47" w:rsidRPr="00366753">
        <w:rPr>
          <w:rFonts w:ascii="Times New Roman" w:eastAsia="標楷體" w:hAnsi="Times New Roman"/>
          <w:sz w:val="28"/>
          <w:szCs w:val="28"/>
        </w:rPr>
        <w:t>上級機關要求</w:t>
      </w:r>
      <w:r w:rsidR="004A6E47" w:rsidRPr="00366753">
        <w:rPr>
          <w:rFonts w:ascii="Times New Roman" w:eastAsia="標楷體" w:hAnsi="Times New Roman" w:hint="eastAsia"/>
          <w:sz w:val="28"/>
          <w:szCs w:val="28"/>
        </w:rPr>
        <w:t>、資通安全推動小組</w:t>
      </w:r>
      <w:r w:rsidR="00B754CE" w:rsidRPr="00366753">
        <w:rPr>
          <w:rFonts w:ascii="Times New Roman" w:eastAsia="標楷體" w:hAnsi="Times New Roman"/>
          <w:sz w:val="28"/>
          <w:szCs w:val="28"/>
        </w:rPr>
        <w:t>決議事項等。</w:t>
      </w:r>
    </w:p>
    <w:p w:rsidR="003617DB" w:rsidRPr="00366753" w:rsidRDefault="003423EA"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lastRenderedPageBreak/>
        <w:t>資通安全維護計畫內容之適切性。</w:t>
      </w:r>
    </w:p>
    <w:p w:rsidR="00C861EE" w:rsidRPr="00366753" w:rsidRDefault="00C861EE"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w:t>
      </w:r>
      <w:r w:rsidR="008C1BE4"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安全績效之回饋，包括：</w:t>
      </w:r>
    </w:p>
    <w:p w:rsidR="00C861EE" w:rsidRPr="00366753" w:rsidRDefault="004A6E47" w:rsidP="00277ED7">
      <w:pPr>
        <w:pStyle w:val="ac"/>
        <w:numPr>
          <w:ilvl w:val="1"/>
          <w:numId w:val="14"/>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w:t>
      </w:r>
      <w:r w:rsidR="003038BC" w:rsidRPr="00366753">
        <w:rPr>
          <w:rFonts w:ascii="Times New Roman" w:eastAsia="標楷體" w:hAnsi="Times New Roman" w:hint="eastAsia"/>
          <w:sz w:val="28"/>
          <w:szCs w:val="28"/>
        </w:rPr>
        <w:t>實施情形</w:t>
      </w:r>
      <w:r w:rsidRPr="00366753">
        <w:rPr>
          <w:rFonts w:ascii="Times New Roman" w:eastAsia="標楷體" w:hAnsi="Times New Roman" w:hint="eastAsia"/>
          <w:sz w:val="28"/>
          <w:szCs w:val="28"/>
        </w:rPr>
        <w:t>。</w:t>
      </w:r>
    </w:p>
    <w:p w:rsidR="004A6E47" w:rsidRPr="00366753" w:rsidRDefault="004A6E47" w:rsidP="00277ED7">
      <w:pPr>
        <w:pStyle w:val="ac"/>
        <w:numPr>
          <w:ilvl w:val="1"/>
          <w:numId w:val="14"/>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人力及資源之</w:t>
      </w:r>
      <w:r w:rsidRPr="00366753">
        <w:rPr>
          <w:rFonts w:ascii="Times New Roman" w:eastAsia="標楷體" w:hAnsi="Times New Roman"/>
          <w:sz w:val="28"/>
          <w:szCs w:val="28"/>
        </w:rPr>
        <w:t>配置</w:t>
      </w:r>
      <w:r w:rsidRPr="00366753">
        <w:rPr>
          <w:rFonts w:ascii="Times New Roman" w:eastAsia="標楷體" w:hAnsi="Times New Roman" w:hint="eastAsia"/>
          <w:sz w:val="28"/>
          <w:szCs w:val="28"/>
        </w:rPr>
        <w:t>之</w:t>
      </w:r>
      <w:r w:rsidR="003038BC" w:rsidRPr="00366753">
        <w:rPr>
          <w:rFonts w:ascii="Times New Roman" w:eastAsia="標楷體" w:hAnsi="Times New Roman" w:hint="eastAsia"/>
          <w:sz w:val="28"/>
          <w:szCs w:val="28"/>
        </w:rPr>
        <w:t>實施情形</w:t>
      </w:r>
      <w:r w:rsidRPr="00366753">
        <w:rPr>
          <w:rFonts w:ascii="Times New Roman" w:eastAsia="標楷體" w:hAnsi="Times New Roman" w:hint="eastAsia"/>
          <w:sz w:val="28"/>
          <w:szCs w:val="28"/>
        </w:rPr>
        <w:t>。</w:t>
      </w:r>
    </w:p>
    <w:p w:rsidR="00C861EE" w:rsidRPr="00366753" w:rsidRDefault="00C861EE" w:rsidP="00277ED7">
      <w:pPr>
        <w:pStyle w:val="ac"/>
        <w:numPr>
          <w:ilvl w:val="1"/>
          <w:numId w:val="14"/>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資通安全防護及控制措施之實施情形。</w:t>
      </w:r>
    </w:p>
    <w:p w:rsidR="00C861EE" w:rsidRPr="00366753" w:rsidRDefault="00C861EE" w:rsidP="00277ED7">
      <w:pPr>
        <w:pStyle w:val="ac"/>
        <w:numPr>
          <w:ilvl w:val="1"/>
          <w:numId w:val="14"/>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不符合項目及矯正措施。</w:t>
      </w:r>
    </w:p>
    <w:p w:rsidR="004A6E47" w:rsidRPr="00366753" w:rsidRDefault="004A6E47"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風險評鑑結果及風險處理計畫執行進度。</w:t>
      </w:r>
    </w:p>
    <w:p w:rsidR="00C861EE" w:rsidRPr="00366753" w:rsidRDefault="00C861EE"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資通安全事件之處理及改善情形。</w:t>
      </w:r>
    </w:p>
    <w:p w:rsidR="004A6E47" w:rsidRPr="00366753" w:rsidRDefault="00C861EE"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利害關係人之回饋</w:t>
      </w:r>
      <w:r w:rsidR="004A6E47" w:rsidRPr="00366753">
        <w:rPr>
          <w:rFonts w:ascii="Times New Roman" w:eastAsia="標楷體" w:hAnsi="Times New Roman"/>
          <w:sz w:val="28"/>
          <w:szCs w:val="28"/>
        </w:rPr>
        <w:t>。</w:t>
      </w:r>
    </w:p>
    <w:p w:rsidR="00B754CE" w:rsidRPr="00366753" w:rsidRDefault="00B754CE" w:rsidP="00277ED7">
      <w:pPr>
        <w:pStyle w:val="ac"/>
        <w:numPr>
          <w:ilvl w:val="0"/>
          <w:numId w:val="1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持續改善之機會。</w:t>
      </w:r>
    </w:p>
    <w:p w:rsidR="00B754CE" w:rsidRPr="00366753" w:rsidRDefault="00B754CE" w:rsidP="00277ED7">
      <w:pPr>
        <w:pStyle w:val="ac"/>
        <w:numPr>
          <w:ilvl w:val="0"/>
          <w:numId w:val="1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持續改善機制之管理審查應做成改善</w:t>
      </w:r>
      <w:r w:rsidR="00E40393" w:rsidRPr="00366753">
        <w:rPr>
          <w:rFonts w:ascii="Times New Roman" w:eastAsia="標楷體" w:hAnsi="Times New Roman" w:hint="eastAsia"/>
          <w:sz w:val="28"/>
          <w:szCs w:val="28"/>
        </w:rPr>
        <w:t>績效追蹤</w:t>
      </w:r>
      <w:r w:rsidRPr="00366753">
        <w:rPr>
          <w:rFonts w:ascii="Times New Roman" w:eastAsia="標楷體" w:hAnsi="Times New Roman"/>
          <w:sz w:val="28"/>
          <w:szCs w:val="28"/>
        </w:rPr>
        <w:t>報告，相關紀錄並應予保存，以作為管理審查執行之證據。</w:t>
      </w:r>
    </w:p>
    <w:p w:rsidR="001E1F9B" w:rsidRPr="00366753" w:rsidRDefault="001E1F9B" w:rsidP="001E1F9B">
      <w:pPr>
        <w:pStyle w:val="10"/>
        <w:spacing w:before="360" w:after="180"/>
        <w:rPr>
          <w:rFonts w:ascii="Times New Roman" w:hAnsi="Times New Roman" w:cs="Times New Roman"/>
        </w:rPr>
      </w:pPr>
      <w:bookmarkStart w:id="42" w:name="_Toc8721658"/>
      <w:r w:rsidRPr="00366753">
        <w:rPr>
          <w:rFonts w:ascii="Times New Roman" w:hAnsi="Times New Roman" w:cs="Times New Roman"/>
        </w:rPr>
        <w:t>資通安全維護計畫實施情形之提出</w:t>
      </w:r>
      <w:bookmarkEnd w:id="42"/>
    </w:p>
    <w:p w:rsidR="00F95AEB" w:rsidRPr="00366753" w:rsidRDefault="00E275FC" w:rsidP="00694166">
      <w:pPr>
        <w:spacing w:beforeLines="50" w:before="180" w:afterLines="50" w:after="180" w:line="360" w:lineRule="exact"/>
        <w:ind w:leftChars="100" w:left="240" w:firstLineChars="200" w:firstLine="560"/>
        <w:rPr>
          <w:rFonts w:ascii="Times New Roman" w:eastAsia="標楷體" w:hAnsi="Times New Roman" w:cs="Times New Roman"/>
          <w:b/>
          <w:bCs/>
          <w:kern w:val="52"/>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依據</w:t>
      </w:r>
      <w:r w:rsidRPr="00366753">
        <w:rPr>
          <w:rFonts w:ascii="Times New Roman" w:eastAsia="標楷體" w:hAnsi="Times New Roman" w:cs="Times New Roman" w:hint="eastAsia"/>
          <w:sz w:val="28"/>
          <w:szCs w:val="28"/>
        </w:rPr>
        <w:t>資通安全管理</w:t>
      </w:r>
      <w:r w:rsidR="001E1F9B" w:rsidRPr="00366753">
        <w:rPr>
          <w:rFonts w:ascii="Times New Roman" w:eastAsia="標楷體" w:hAnsi="Times New Roman" w:cs="Times New Roman"/>
          <w:sz w:val="28"/>
          <w:szCs w:val="28"/>
        </w:rPr>
        <w:t>法第</w:t>
      </w:r>
      <w:r w:rsidR="007F7900" w:rsidRPr="00366753">
        <w:rPr>
          <w:rFonts w:ascii="Times New Roman" w:eastAsia="標楷體" w:hAnsi="Times New Roman" w:cs="Times New Roman"/>
          <w:sz w:val="28"/>
          <w:szCs w:val="28"/>
        </w:rPr>
        <w:t>1</w:t>
      </w:r>
      <w:r w:rsidR="007F7900" w:rsidRPr="00366753">
        <w:rPr>
          <w:rFonts w:ascii="Times New Roman" w:eastAsia="標楷體" w:hAnsi="Times New Roman" w:cs="Times New Roman" w:hint="eastAsia"/>
          <w:sz w:val="28"/>
          <w:szCs w:val="28"/>
        </w:rPr>
        <w:t>2</w:t>
      </w:r>
      <w:r w:rsidR="001A7F83">
        <w:rPr>
          <w:rFonts w:ascii="Times New Roman" w:eastAsia="標楷體" w:hAnsi="Times New Roman" w:cs="Times New Roman"/>
          <w:sz w:val="28"/>
          <w:szCs w:val="28"/>
        </w:rPr>
        <w:t>條之規定，</w:t>
      </w:r>
      <w:r w:rsidR="001E1F9B" w:rsidRPr="00366753">
        <w:rPr>
          <w:rFonts w:ascii="Times New Roman" w:eastAsia="標楷體" w:hAnsi="Times New Roman" w:cs="Times New Roman"/>
          <w:sz w:val="28"/>
          <w:szCs w:val="28"/>
        </w:rPr>
        <w:t>向</w:t>
      </w:r>
      <w:r w:rsidR="00457B34" w:rsidRPr="00366753">
        <w:rPr>
          <w:rFonts w:ascii="Times New Roman" w:eastAsia="標楷體" w:hAnsi="Times New Roman" w:cs="Times New Roman"/>
          <w:sz w:val="28"/>
          <w:szCs w:val="28"/>
        </w:rPr>
        <w:t>上級</w:t>
      </w:r>
      <w:r w:rsidR="00457B34" w:rsidRPr="00366753">
        <w:rPr>
          <w:rFonts w:ascii="Times New Roman" w:eastAsia="標楷體" w:hAnsi="Times New Roman" w:cs="Times New Roman" w:hint="eastAsia"/>
          <w:sz w:val="28"/>
          <w:szCs w:val="28"/>
        </w:rPr>
        <w:t>或監督機關</w:t>
      </w:r>
      <w:r w:rsidR="001E1F9B" w:rsidRPr="00366753">
        <w:rPr>
          <w:rFonts w:ascii="Times New Roman" w:eastAsia="標楷體" w:hAnsi="Times New Roman" w:cs="Times New Roman"/>
          <w:sz w:val="28"/>
          <w:szCs w:val="28"/>
        </w:rPr>
        <w:t>，提出資通安全維護計畫實施情形</w:t>
      </w:r>
      <w:r w:rsidRPr="00366753">
        <w:rPr>
          <w:rFonts w:ascii="Times New Roman" w:eastAsia="標楷體" w:hAnsi="Times New Roman" w:cs="Times New Roman"/>
          <w:sz w:val="28"/>
          <w:szCs w:val="28"/>
        </w:rPr>
        <w:t>，使其得瞭解本</w:t>
      </w:r>
      <w:r w:rsidR="00464A9F" w:rsidRPr="00366753">
        <w:rPr>
          <w:rFonts w:ascii="Times New Roman" w:eastAsia="標楷體" w:hAnsi="Times New Roman" w:cs="Times New Roman"/>
          <w:sz w:val="28"/>
          <w:szCs w:val="28"/>
        </w:rPr>
        <w:t>校</w:t>
      </w:r>
      <w:r w:rsidR="001E1F9B" w:rsidRPr="00366753">
        <w:rPr>
          <w:rFonts w:ascii="Times New Roman" w:eastAsia="標楷體" w:hAnsi="Times New Roman" w:cs="Times New Roman"/>
          <w:sz w:val="28"/>
          <w:szCs w:val="28"/>
        </w:rPr>
        <w:t>之年度資通安全計畫實施情形。</w:t>
      </w:r>
    </w:p>
    <w:p w:rsidR="00AA7B34" w:rsidRPr="00366753" w:rsidRDefault="00486BB4" w:rsidP="00570605">
      <w:pPr>
        <w:pStyle w:val="10"/>
        <w:spacing w:before="360" w:after="180"/>
        <w:rPr>
          <w:rFonts w:ascii="Times New Roman" w:hAnsi="Times New Roman" w:cs="Times New Roman"/>
          <w:szCs w:val="28"/>
        </w:rPr>
      </w:pPr>
      <w:bookmarkStart w:id="43" w:name="_Toc8721659"/>
      <w:r w:rsidRPr="00366753">
        <w:rPr>
          <w:rFonts w:ascii="Times New Roman" w:hAnsi="Times New Roman" w:cs="Times New Roman" w:hint="eastAsia"/>
          <w:szCs w:val="28"/>
        </w:rPr>
        <w:t>相關</w:t>
      </w:r>
      <w:r w:rsidR="00843F21" w:rsidRPr="00366753">
        <w:rPr>
          <w:rFonts w:ascii="Times New Roman" w:hAnsi="Times New Roman" w:cs="Times New Roman" w:hint="eastAsia"/>
          <w:szCs w:val="28"/>
        </w:rPr>
        <w:t>法規、程序及表單</w:t>
      </w:r>
      <w:bookmarkEnd w:id="43"/>
    </w:p>
    <w:p w:rsidR="00843F21" w:rsidRPr="00366753" w:rsidRDefault="00843F21" w:rsidP="008B0499">
      <w:pPr>
        <w:pStyle w:val="2"/>
        <w:spacing w:before="180" w:after="180"/>
        <w:ind w:leftChars="100" w:left="800" w:hanging="560"/>
      </w:pPr>
      <w:bookmarkStart w:id="44" w:name="_Toc529892792"/>
      <w:bookmarkStart w:id="45" w:name="_Toc8721660"/>
      <w:r w:rsidRPr="00366753">
        <w:rPr>
          <w:rFonts w:hint="eastAsia"/>
        </w:rPr>
        <w:t>相關法規及參考文件</w:t>
      </w:r>
      <w:bookmarkEnd w:id="44"/>
      <w:bookmarkEnd w:id="45"/>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資通安全管理法施行細則</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資通安全責任等級分級辦法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資通安全事件通報及應變辦法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w:t>
      </w:r>
      <w:proofErr w:type="gramStart"/>
      <w:r w:rsidRPr="00366753">
        <w:rPr>
          <w:rFonts w:ascii="Times New Roman" w:eastAsia="標楷體" w:hAnsi="Times New Roman" w:hint="eastAsia"/>
          <w:sz w:val="28"/>
          <w:szCs w:val="28"/>
        </w:rPr>
        <w:t>安全情資分享</w:t>
      </w:r>
      <w:proofErr w:type="gramEnd"/>
      <w:r w:rsidRPr="00366753">
        <w:rPr>
          <w:rFonts w:ascii="Times New Roman" w:eastAsia="標楷體" w:hAnsi="Times New Roman" w:hint="eastAsia"/>
          <w:sz w:val="28"/>
          <w:szCs w:val="28"/>
        </w:rPr>
        <w:t>辦法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公務機關所屬人員資通安全事項獎懲辦法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資訊系統風險評鑑參考指引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政府資訊作業委外安全參考指引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無線網路安全參考指引</w:t>
      </w:r>
    </w:p>
    <w:p w:rsidR="00843F21" w:rsidRPr="00366753" w:rsidRDefault="00843F21" w:rsidP="00277ED7">
      <w:pPr>
        <w:pStyle w:val="ac"/>
        <w:numPr>
          <w:ilvl w:val="0"/>
          <w:numId w:val="16"/>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網路架構規劃參考指引</w:t>
      </w:r>
    </w:p>
    <w:p w:rsidR="00843F21" w:rsidRPr="00366753" w:rsidRDefault="00843F21" w:rsidP="00277ED7">
      <w:pPr>
        <w:pStyle w:val="ac"/>
        <w:numPr>
          <w:ilvl w:val="0"/>
          <w:numId w:val="16"/>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lastRenderedPageBreak/>
        <w:t>行政</w:t>
      </w:r>
      <w:proofErr w:type="gramStart"/>
      <w:r w:rsidRPr="00366753">
        <w:rPr>
          <w:rFonts w:ascii="Times New Roman" w:eastAsia="標楷體" w:hAnsi="Times New Roman" w:hint="eastAsia"/>
          <w:sz w:val="28"/>
          <w:szCs w:val="28"/>
        </w:rPr>
        <w:t>裝置資安防護</w:t>
      </w:r>
      <w:proofErr w:type="gramEnd"/>
      <w:r w:rsidRPr="00366753">
        <w:rPr>
          <w:rFonts w:ascii="Times New Roman" w:eastAsia="標楷體" w:hAnsi="Times New Roman" w:hint="eastAsia"/>
          <w:sz w:val="28"/>
          <w:szCs w:val="28"/>
        </w:rPr>
        <w:t>參考指引</w:t>
      </w:r>
    </w:p>
    <w:p w:rsidR="00843F21" w:rsidRPr="00366753" w:rsidRDefault="00843F21" w:rsidP="00277ED7">
      <w:pPr>
        <w:pStyle w:val="ac"/>
        <w:numPr>
          <w:ilvl w:val="0"/>
          <w:numId w:val="16"/>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政府行動化安全防護規劃報告</w:t>
      </w:r>
    </w:p>
    <w:p w:rsidR="00843F21" w:rsidRPr="00366753" w:rsidRDefault="00843F21" w:rsidP="00277ED7">
      <w:pPr>
        <w:pStyle w:val="ac"/>
        <w:numPr>
          <w:ilvl w:val="0"/>
          <w:numId w:val="16"/>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安全軟體發展流程指引</w:t>
      </w:r>
    </w:p>
    <w:p w:rsidR="00843F21" w:rsidRPr="00366753" w:rsidRDefault="00843F21" w:rsidP="00277ED7">
      <w:pPr>
        <w:pStyle w:val="ac"/>
        <w:numPr>
          <w:ilvl w:val="0"/>
          <w:numId w:val="16"/>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安全軟體設計指引</w:t>
      </w:r>
    </w:p>
    <w:p w:rsidR="00843F21" w:rsidRPr="00366753" w:rsidRDefault="00843F21" w:rsidP="00277ED7">
      <w:pPr>
        <w:pStyle w:val="ac"/>
        <w:numPr>
          <w:ilvl w:val="0"/>
          <w:numId w:val="16"/>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安全軟體測試指引</w:t>
      </w:r>
    </w:p>
    <w:p w:rsidR="00843F21" w:rsidRPr="00366753"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資訊作業委外安全參考指引</w:t>
      </w:r>
    </w:p>
    <w:p w:rsidR="00843F21" w:rsidRDefault="00843F21" w:rsidP="00277ED7">
      <w:pPr>
        <w:pStyle w:val="ac"/>
        <w:numPr>
          <w:ilvl w:val="0"/>
          <w:numId w:val="1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本機關資通安全事件通報及應變程序</w:t>
      </w: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Default="00277ED7" w:rsidP="00277ED7">
      <w:pPr>
        <w:spacing w:beforeLines="50" w:before="180" w:afterLines="50" w:after="180" w:line="360" w:lineRule="exact"/>
        <w:rPr>
          <w:rFonts w:ascii="Times New Roman" w:eastAsia="標楷體" w:hAnsi="Times New Roman"/>
          <w:sz w:val="28"/>
          <w:szCs w:val="28"/>
        </w:rPr>
      </w:pPr>
    </w:p>
    <w:p w:rsidR="00277ED7" w:rsidRPr="00277ED7" w:rsidRDefault="00277ED7" w:rsidP="00277ED7">
      <w:pPr>
        <w:spacing w:beforeLines="50" w:before="180" w:afterLines="50" w:after="180" w:line="360" w:lineRule="exact"/>
        <w:rPr>
          <w:rFonts w:ascii="Times New Roman" w:eastAsia="標楷體" w:hAnsi="Times New Roman"/>
          <w:sz w:val="28"/>
          <w:szCs w:val="28"/>
        </w:rPr>
      </w:pPr>
    </w:p>
    <w:p w:rsidR="00843F21" w:rsidRPr="00366753" w:rsidRDefault="00843F21" w:rsidP="008B0499">
      <w:pPr>
        <w:pStyle w:val="2"/>
        <w:spacing w:before="180" w:after="180"/>
        <w:ind w:leftChars="100" w:left="800" w:hanging="560"/>
        <w:rPr>
          <w:rFonts w:ascii="Times New Roman" w:hAnsi="Times New Roman"/>
          <w:szCs w:val="28"/>
        </w:rPr>
      </w:pPr>
      <w:bookmarkStart w:id="46" w:name="_Toc529892793"/>
      <w:bookmarkStart w:id="47" w:name="_Toc8721661"/>
      <w:r w:rsidRPr="00366753">
        <w:rPr>
          <w:rFonts w:ascii="Times New Roman" w:hAnsi="Times New Roman" w:hint="eastAsia"/>
          <w:szCs w:val="28"/>
        </w:rPr>
        <w:lastRenderedPageBreak/>
        <w:t>附件表單</w:t>
      </w:r>
      <w:bookmarkEnd w:id="46"/>
      <w:bookmarkEnd w:id="47"/>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48" w:name="_Toc8721601"/>
      <w:r w:rsidRPr="00C654DA">
        <w:rPr>
          <w:rFonts w:hint="eastAsia"/>
        </w:rPr>
        <w:t>資通安全</w:t>
      </w:r>
      <w:r>
        <w:rPr>
          <w:rFonts w:hint="eastAsia"/>
        </w:rPr>
        <w:t>管理代表及推動小組成員</w:t>
      </w:r>
      <w:r w:rsidRPr="00C654DA">
        <w:rPr>
          <w:rFonts w:hint="eastAsia"/>
        </w:rPr>
        <w:t>分工表</w:t>
      </w:r>
      <w:bookmarkEnd w:id="48"/>
    </w:p>
    <w:p w:rsidR="00277ED7" w:rsidRPr="005A0317" w:rsidRDefault="00E846CC" w:rsidP="00277ED7">
      <w:pPr>
        <w:spacing w:before="76" w:after="76"/>
        <w:jc w:val="center"/>
        <w:rPr>
          <w:b/>
          <w:sz w:val="40"/>
          <w:szCs w:val="40"/>
        </w:rPr>
      </w:pPr>
      <w:r>
        <w:rPr>
          <w:rFonts w:hint="eastAsia"/>
          <w:b/>
          <w:sz w:val="40"/>
          <w:szCs w:val="40"/>
        </w:rPr>
        <w:t>花蓮縣東里國民中學</w:t>
      </w:r>
    </w:p>
    <w:p w:rsidR="00277ED7" w:rsidRPr="000D0F71" w:rsidRDefault="00277ED7" w:rsidP="00277ED7">
      <w:pPr>
        <w:spacing w:before="76" w:after="76"/>
        <w:jc w:val="center"/>
        <w:rPr>
          <w:b/>
          <w:sz w:val="40"/>
          <w:szCs w:val="40"/>
        </w:rPr>
      </w:pPr>
      <w:r w:rsidRPr="000D0F71">
        <w:rPr>
          <w:b/>
          <w:sz w:val="40"/>
          <w:szCs w:val="40"/>
        </w:rPr>
        <w:t>資通安全</w:t>
      </w:r>
      <w:r>
        <w:rPr>
          <w:rFonts w:hint="eastAsia"/>
          <w:b/>
          <w:sz w:val="40"/>
          <w:szCs w:val="40"/>
        </w:rPr>
        <w:t>管理代表及</w:t>
      </w:r>
      <w:r w:rsidRPr="000D0F71">
        <w:rPr>
          <w:b/>
          <w:sz w:val="40"/>
          <w:szCs w:val="40"/>
        </w:rPr>
        <w:t>推動小組成員及分工表</w:t>
      </w:r>
      <w:r>
        <w:rPr>
          <w:rFonts w:hint="eastAsia"/>
          <w:b/>
          <w:sz w:val="40"/>
          <w:szCs w:val="40"/>
        </w:rPr>
        <w:t xml:space="preserve"> </w:t>
      </w:r>
    </w:p>
    <w:p w:rsidR="00277ED7" w:rsidRDefault="00277ED7" w:rsidP="00277ED7">
      <w:pPr>
        <w:spacing w:before="76" w:after="76"/>
        <w:jc w:val="right"/>
      </w:pPr>
    </w:p>
    <w:p w:rsidR="00277ED7" w:rsidRDefault="00277ED7" w:rsidP="00277ED7">
      <w:pPr>
        <w:pStyle w:val="af6"/>
        <w:spacing w:before="76" w:after="76"/>
      </w:pPr>
      <w:r>
        <w:rPr>
          <w:rFonts w:hint="eastAsia"/>
        </w:rPr>
        <w:t xml:space="preserve">     </w:t>
      </w:r>
      <w:r w:rsidRPr="002532B2">
        <w:rPr>
          <w:rFonts w:hint="eastAsia"/>
        </w:rPr>
        <w:t>編號：</w:t>
      </w:r>
    </w:p>
    <w:p w:rsidR="00277ED7" w:rsidRPr="007B258B" w:rsidRDefault="00277ED7" w:rsidP="00277ED7">
      <w:pPr>
        <w:pStyle w:val="af6"/>
        <w:spacing w:before="76" w:after="76"/>
      </w:pPr>
      <w:r>
        <w:rPr>
          <w:rFonts w:hint="eastAsia"/>
        </w:rPr>
        <w:t xml:space="preserve">     </w:t>
      </w:r>
      <w:r w:rsidRPr="002532B2">
        <w:t>製表日期：</w:t>
      </w:r>
      <w:r>
        <w:rPr>
          <w:rFonts w:hint="eastAsia"/>
        </w:rPr>
        <w:t xml:space="preserve"> </w:t>
      </w:r>
      <w:r>
        <w:t>10</w:t>
      </w:r>
      <w:r>
        <w:rPr>
          <w:rFonts w:hint="eastAsia"/>
        </w:rPr>
        <w:t>9</w:t>
      </w:r>
      <w:r>
        <w:t xml:space="preserve"> </w:t>
      </w:r>
      <w:r w:rsidRPr="002532B2">
        <w:t>年</w:t>
      </w:r>
      <w:r>
        <w:rPr>
          <w:rFonts w:hint="eastAsia"/>
        </w:rPr>
        <w:t xml:space="preserve"> 07</w:t>
      </w:r>
      <w:r>
        <w:t xml:space="preserve"> </w:t>
      </w:r>
      <w:r w:rsidRPr="002532B2">
        <w:t>月</w:t>
      </w:r>
      <w:r>
        <w:t xml:space="preserve"> </w:t>
      </w:r>
      <w:r>
        <w:rPr>
          <w:rFonts w:hint="eastAsia"/>
        </w:rPr>
        <w:t>2</w:t>
      </w:r>
      <w:r w:rsidR="00202A43">
        <w:rPr>
          <w:rFonts w:hint="eastAsia"/>
        </w:rPr>
        <w:t>9</w:t>
      </w:r>
      <w:r>
        <w:t xml:space="preserve"> </w:t>
      </w:r>
      <w:r w:rsidRPr="002532B2">
        <w:t>日</w:t>
      </w:r>
    </w:p>
    <w:tbl>
      <w:tblPr>
        <w:tblStyle w:val="14"/>
        <w:tblW w:w="9322" w:type="dxa"/>
        <w:jc w:val="center"/>
        <w:tblLook w:val="04A0" w:firstRow="1" w:lastRow="0" w:firstColumn="1" w:lastColumn="0" w:noHBand="0" w:noVBand="1"/>
      </w:tblPr>
      <w:tblGrid>
        <w:gridCol w:w="1384"/>
        <w:gridCol w:w="1276"/>
        <w:gridCol w:w="3544"/>
        <w:gridCol w:w="992"/>
        <w:gridCol w:w="2126"/>
      </w:tblGrid>
      <w:tr w:rsidR="00277ED7" w:rsidRPr="002A60FB" w:rsidTr="00277ED7">
        <w:trPr>
          <w:jc w:val="center"/>
        </w:trPr>
        <w:tc>
          <w:tcPr>
            <w:tcW w:w="1384" w:type="dxa"/>
          </w:tcPr>
          <w:p w:rsidR="00277ED7" w:rsidRPr="002A60FB" w:rsidRDefault="00277ED7" w:rsidP="00277ED7">
            <w:pPr>
              <w:widowControl/>
              <w:spacing w:before="76" w:after="180"/>
              <w:jc w:val="center"/>
              <w:rPr>
                <w:rFonts w:eastAsia="標楷體"/>
              </w:rPr>
            </w:pPr>
            <w:r w:rsidRPr="002A60FB">
              <w:rPr>
                <w:rFonts w:eastAsia="標楷體"/>
              </w:rPr>
              <w:t>單位職級</w:t>
            </w:r>
          </w:p>
        </w:tc>
        <w:tc>
          <w:tcPr>
            <w:tcW w:w="1276" w:type="dxa"/>
          </w:tcPr>
          <w:p w:rsidR="00277ED7" w:rsidRPr="002A60FB" w:rsidRDefault="00277ED7" w:rsidP="00277ED7">
            <w:pPr>
              <w:widowControl/>
              <w:spacing w:before="76" w:after="180"/>
              <w:jc w:val="center"/>
              <w:rPr>
                <w:rFonts w:eastAsia="標楷體"/>
              </w:rPr>
            </w:pPr>
            <w:r>
              <w:rPr>
                <w:rFonts w:eastAsia="標楷體" w:hint="eastAsia"/>
              </w:rPr>
              <w:t>姓名</w:t>
            </w:r>
          </w:p>
        </w:tc>
        <w:tc>
          <w:tcPr>
            <w:tcW w:w="3544" w:type="dxa"/>
          </w:tcPr>
          <w:p w:rsidR="00277ED7" w:rsidRPr="002A60FB" w:rsidRDefault="00277ED7" w:rsidP="00277ED7">
            <w:pPr>
              <w:widowControl/>
              <w:tabs>
                <w:tab w:val="center" w:pos="1664"/>
              </w:tabs>
              <w:spacing w:before="76" w:after="180"/>
              <w:jc w:val="center"/>
              <w:rPr>
                <w:rFonts w:eastAsia="標楷體"/>
              </w:rPr>
            </w:pPr>
            <w:r>
              <w:rPr>
                <w:rFonts w:eastAsia="標楷體" w:hint="eastAsia"/>
              </w:rPr>
              <w:t>業務</w:t>
            </w:r>
            <w:r w:rsidRPr="002A60FB">
              <w:rPr>
                <w:rFonts w:eastAsia="標楷體"/>
              </w:rPr>
              <w:t>事項</w:t>
            </w:r>
          </w:p>
        </w:tc>
        <w:tc>
          <w:tcPr>
            <w:tcW w:w="992" w:type="dxa"/>
          </w:tcPr>
          <w:p w:rsidR="00277ED7" w:rsidRPr="002A60FB" w:rsidRDefault="00277ED7" w:rsidP="00277ED7">
            <w:pPr>
              <w:widowControl/>
              <w:spacing w:before="76" w:after="180"/>
              <w:jc w:val="center"/>
              <w:rPr>
                <w:rFonts w:eastAsia="標楷體"/>
              </w:rPr>
            </w:pPr>
            <w:r w:rsidRPr="002A60FB">
              <w:rPr>
                <w:rFonts w:eastAsia="標楷體"/>
              </w:rPr>
              <w:t>分機</w:t>
            </w:r>
          </w:p>
        </w:tc>
        <w:tc>
          <w:tcPr>
            <w:tcW w:w="2126" w:type="dxa"/>
          </w:tcPr>
          <w:p w:rsidR="00277ED7" w:rsidRPr="002A60FB" w:rsidRDefault="00277ED7" w:rsidP="00277ED7">
            <w:pPr>
              <w:widowControl/>
              <w:spacing w:before="76" w:after="180"/>
              <w:jc w:val="center"/>
              <w:rPr>
                <w:rFonts w:eastAsia="標楷體"/>
              </w:rPr>
            </w:pPr>
            <w:r w:rsidRPr="002A60FB">
              <w:rPr>
                <w:rFonts w:eastAsia="標楷體"/>
              </w:rPr>
              <w:t>備註</w:t>
            </w:r>
          </w:p>
          <w:p w:rsidR="00277ED7" w:rsidRPr="002A60FB" w:rsidRDefault="00277ED7" w:rsidP="00277ED7">
            <w:pPr>
              <w:widowControl/>
              <w:spacing w:before="76" w:after="180"/>
              <w:jc w:val="center"/>
              <w:rPr>
                <w:rFonts w:eastAsia="標楷體"/>
              </w:rPr>
            </w:pPr>
            <w:r w:rsidRPr="002A60FB">
              <w:rPr>
                <w:rFonts w:eastAsia="標楷體"/>
              </w:rPr>
              <w:t>（代理人）</w:t>
            </w:r>
          </w:p>
        </w:tc>
      </w:tr>
      <w:tr w:rsidR="00277ED7" w:rsidRPr="002A60FB" w:rsidTr="0037503D">
        <w:trPr>
          <w:jc w:val="center"/>
        </w:trPr>
        <w:tc>
          <w:tcPr>
            <w:tcW w:w="1384" w:type="dxa"/>
          </w:tcPr>
          <w:p w:rsidR="00277ED7" w:rsidRPr="007A6BBE" w:rsidRDefault="00277ED7" w:rsidP="00277ED7">
            <w:pPr>
              <w:widowControl/>
              <w:spacing w:before="76" w:after="180"/>
              <w:jc w:val="center"/>
              <w:rPr>
                <w:rFonts w:ascii="標楷體" w:eastAsia="標楷體" w:hAnsi="標楷體"/>
                <w:color w:val="000000" w:themeColor="text1"/>
              </w:rPr>
            </w:pPr>
            <w:r w:rsidRPr="007A6BBE">
              <w:rPr>
                <w:rFonts w:ascii="標楷體" w:eastAsia="標楷體" w:hAnsi="標楷體" w:hint="eastAsia"/>
                <w:color w:val="000000" w:themeColor="text1"/>
              </w:rPr>
              <w:t>校長</w:t>
            </w:r>
          </w:p>
        </w:tc>
        <w:tc>
          <w:tcPr>
            <w:tcW w:w="1276" w:type="dxa"/>
            <w:vAlign w:val="center"/>
          </w:tcPr>
          <w:p w:rsidR="00277ED7" w:rsidRPr="007A6BBE" w:rsidRDefault="002959BB" w:rsidP="0037503D">
            <w:pPr>
              <w:widowControl/>
              <w:spacing w:before="76" w:after="180"/>
              <w:jc w:val="center"/>
              <w:rPr>
                <w:rFonts w:ascii="標楷體" w:eastAsia="標楷體" w:hAnsi="標楷體"/>
                <w:color w:val="000000" w:themeColor="text1"/>
              </w:rPr>
            </w:pPr>
            <w:r>
              <w:rPr>
                <w:rFonts w:ascii="標楷體" w:eastAsia="標楷體" w:hAnsi="標楷體" w:hint="eastAsia"/>
                <w:color w:val="000000" w:themeColor="text1"/>
              </w:rPr>
              <w:t>吳盛正</w:t>
            </w:r>
          </w:p>
        </w:tc>
        <w:tc>
          <w:tcPr>
            <w:tcW w:w="3544" w:type="dxa"/>
            <w:vAlign w:val="center"/>
          </w:tcPr>
          <w:p w:rsidR="00277ED7" w:rsidRPr="0037503D" w:rsidRDefault="00277ED7" w:rsidP="0037503D">
            <w:pPr>
              <w:widowControl/>
              <w:spacing w:before="76" w:after="180"/>
              <w:jc w:val="center"/>
              <w:rPr>
                <w:rFonts w:ascii="標楷體" w:eastAsia="標楷體" w:hAnsi="標楷體"/>
                <w:color w:val="000000" w:themeColor="text1"/>
                <w:lang w:eastAsia="zh-HK"/>
              </w:rPr>
            </w:pPr>
            <w:r w:rsidRPr="0037503D">
              <w:rPr>
                <w:rFonts w:ascii="標楷體" w:eastAsia="標楷體" w:hAnsi="標楷體"/>
                <w:color w:val="000000" w:themeColor="text1"/>
                <w:lang w:eastAsia="zh-HK"/>
              </w:rPr>
              <w:t>督</w:t>
            </w:r>
            <w:r w:rsidRPr="0037503D">
              <w:rPr>
                <w:rFonts w:ascii="標楷體" w:eastAsia="標楷體" w:hAnsi="標楷體" w:hint="eastAsia"/>
                <w:color w:val="000000" w:themeColor="text1"/>
                <w:lang w:eastAsia="zh-HK"/>
              </w:rPr>
              <w:t>導學校</w:t>
            </w:r>
            <w:r w:rsidRPr="0037503D">
              <w:rPr>
                <w:rFonts w:ascii="標楷體" w:eastAsia="標楷體" w:hAnsi="標楷體"/>
                <w:color w:val="000000" w:themeColor="text1"/>
                <w:lang w:eastAsia="zh-HK"/>
              </w:rPr>
              <w:t>資通安全相關事項</w:t>
            </w:r>
          </w:p>
        </w:tc>
        <w:tc>
          <w:tcPr>
            <w:tcW w:w="992" w:type="dxa"/>
            <w:vAlign w:val="center"/>
          </w:tcPr>
          <w:p w:rsidR="00277ED7" w:rsidRPr="007A6BBE" w:rsidRDefault="0037503D" w:rsidP="0037503D">
            <w:pPr>
              <w:widowControl/>
              <w:spacing w:before="76" w:after="180"/>
              <w:jc w:val="center"/>
              <w:rPr>
                <w:rFonts w:eastAsia="標楷體"/>
                <w:color w:val="000000" w:themeColor="text1"/>
              </w:rPr>
            </w:pPr>
            <w:r>
              <w:rPr>
                <w:rFonts w:eastAsia="標楷體" w:hint="eastAsia"/>
                <w:color w:val="000000" w:themeColor="text1"/>
              </w:rPr>
              <w:t>210</w:t>
            </w:r>
          </w:p>
        </w:tc>
        <w:tc>
          <w:tcPr>
            <w:tcW w:w="2126" w:type="dxa"/>
            <w:vAlign w:val="center"/>
          </w:tcPr>
          <w:p w:rsidR="00277ED7" w:rsidRPr="007A6BBE" w:rsidRDefault="008E3587" w:rsidP="0037503D">
            <w:pPr>
              <w:widowControl/>
              <w:spacing w:before="76" w:after="180"/>
              <w:jc w:val="center"/>
              <w:rPr>
                <w:rFonts w:eastAsia="標楷體"/>
                <w:color w:val="000000" w:themeColor="text1"/>
              </w:rPr>
            </w:pPr>
            <w:r>
              <w:rPr>
                <w:rFonts w:ascii="標楷體" w:eastAsia="標楷體" w:hAnsi="標楷體" w:hint="eastAsia"/>
                <w:color w:val="000000" w:themeColor="text1"/>
              </w:rPr>
              <w:t>廖春宏</w:t>
            </w:r>
          </w:p>
        </w:tc>
      </w:tr>
      <w:tr w:rsidR="00277ED7" w:rsidRPr="002A60FB" w:rsidTr="0037503D">
        <w:trPr>
          <w:jc w:val="center"/>
        </w:trPr>
        <w:tc>
          <w:tcPr>
            <w:tcW w:w="1384" w:type="dxa"/>
          </w:tcPr>
          <w:p w:rsidR="0037503D" w:rsidRDefault="00277ED7" w:rsidP="0037503D">
            <w:pPr>
              <w:widowControl/>
              <w:spacing w:before="76" w:after="180"/>
              <w:jc w:val="center"/>
              <w:rPr>
                <w:rFonts w:ascii="標楷體" w:eastAsia="標楷體" w:hAnsi="標楷體"/>
                <w:color w:val="000000" w:themeColor="text1"/>
              </w:rPr>
            </w:pPr>
            <w:r w:rsidRPr="007A6BBE">
              <w:rPr>
                <w:rFonts w:ascii="標楷體" w:eastAsia="標楷體" w:hAnsi="標楷體" w:hint="eastAsia"/>
                <w:color w:val="000000" w:themeColor="text1"/>
              </w:rPr>
              <w:t>教</w:t>
            </w:r>
            <w:r w:rsidR="002959BB">
              <w:rPr>
                <w:rFonts w:ascii="標楷體" w:eastAsia="標楷體" w:hAnsi="標楷體" w:hint="eastAsia"/>
                <w:color w:val="000000" w:themeColor="text1"/>
              </w:rPr>
              <w:t>務處</w:t>
            </w:r>
          </w:p>
          <w:p w:rsidR="00277ED7" w:rsidRPr="007A6BBE" w:rsidRDefault="00277ED7" w:rsidP="0037503D">
            <w:pPr>
              <w:widowControl/>
              <w:spacing w:before="76" w:after="180"/>
              <w:jc w:val="center"/>
              <w:rPr>
                <w:rFonts w:ascii="標楷體" w:eastAsia="標楷體" w:hAnsi="標楷體"/>
                <w:color w:val="000000" w:themeColor="text1"/>
              </w:rPr>
            </w:pPr>
            <w:r w:rsidRPr="007A6BBE">
              <w:rPr>
                <w:rFonts w:ascii="標楷體" w:eastAsia="標楷體" w:hAnsi="標楷體" w:hint="eastAsia"/>
                <w:color w:val="000000" w:themeColor="text1"/>
              </w:rPr>
              <w:t>教</w:t>
            </w:r>
            <w:r w:rsidR="002959BB">
              <w:rPr>
                <w:rFonts w:ascii="標楷體" w:eastAsia="標楷體" w:hAnsi="標楷體" w:hint="eastAsia"/>
                <w:color w:val="000000" w:themeColor="text1"/>
              </w:rPr>
              <w:t>務</w:t>
            </w:r>
            <w:r w:rsidRPr="007A6BBE">
              <w:rPr>
                <w:rFonts w:ascii="標楷體" w:eastAsia="標楷體" w:hAnsi="標楷體" w:hint="eastAsia"/>
                <w:color w:val="000000" w:themeColor="text1"/>
              </w:rPr>
              <w:t>主任</w:t>
            </w:r>
          </w:p>
        </w:tc>
        <w:tc>
          <w:tcPr>
            <w:tcW w:w="1276" w:type="dxa"/>
            <w:vAlign w:val="center"/>
          </w:tcPr>
          <w:p w:rsidR="00277ED7" w:rsidRPr="007A6BBE" w:rsidRDefault="002959BB" w:rsidP="0037503D">
            <w:pPr>
              <w:widowControl/>
              <w:spacing w:before="76" w:after="180"/>
              <w:jc w:val="center"/>
              <w:rPr>
                <w:rFonts w:ascii="標楷體" w:eastAsia="標楷體" w:hAnsi="標楷體"/>
                <w:color w:val="000000" w:themeColor="text1"/>
              </w:rPr>
            </w:pPr>
            <w:r>
              <w:rPr>
                <w:rFonts w:ascii="標楷體" w:eastAsia="標楷體" w:hAnsi="標楷體" w:hint="eastAsia"/>
                <w:color w:val="000000" w:themeColor="text1"/>
              </w:rPr>
              <w:t>廖春宏</w:t>
            </w:r>
          </w:p>
        </w:tc>
        <w:tc>
          <w:tcPr>
            <w:tcW w:w="3544" w:type="dxa"/>
            <w:vAlign w:val="center"/>
          </w:tcPr>
          <w:p w:rsidR="00277ED7" w:rsidRPr="0037503D" w:rsidRDefault="00277ED7" w:rsidP="0037503D">
            <w:pPr>
              <w:widowControl/>
              <w:spacing w:before="76" w:after="180"/>
              <w:jc w:val="center"/>
              <w:rPr>
                <w:rFonts w:ascii="標楷體" w:eastAsia="標楷體" w:hAnsi="標楷體"/>
                <w:color w:val="000000" w:themeColor="text1"/>
                <w:lang w:eastAsia="zh-HK"/>
              </w:rPr>
            </w:pPr>
            <w:r w:rsidRPr="0037503D">
              <w:rPr>
                <w:rFonts w:ascii="標楷體" w:eastAsia="標楷體" w:hAnsi="標楷體" w:hint="eastAsia"/>
                <w:color w:val="000000" w:themeColor="text1"/>
                <w:lang w:eastAsia="zh-HK"/>
              </w:rPr>
              <w:t>資通安全相關規章與程序、制度之執行</w:t>
            </w:r>
          </w:p>
        </w:tc>
        <w:tc>
          <w:tcPr>
            <w:tcW w:w="992" w:type="dxa"/>
            <w:vAlign w:val="center"/>
          </w:tcPr>
          <w:p w:rsidR="00277ED7" w:rsidRPr="007A6BBE" w:rsidRDefault="0037503D" w:rsidP="0037503D">
            <w:pPr>
              <w:widowControl/>
              <w:spacing w:before="76" w:after="180"/>
              <w:jc w:val="center"/>
              <w:rPr>
                <w:rFonts w:eastAsia="標楷體"/>
                <w:color w:val="000000" w:themeColor="text1"/>
              </w:rPr>
            </w:pPr>
            <w:r>
              <w:rPr>
                <w:rFonts w:eastAsia="標楷體" w:hint="eastAsia"/>
                <w:color w:val="000000" w:themeColor="text1"/>
              </w:rPr>
              <w:t>120</w:t>
            </w:r>
          </w:p>
        </w:tc>
        <w:tc>
          <w:tcPr>
            <w:tcW w:w="2126" w:type="dxa"/>
            <w:vAlign w:val="center"/>
          </w:tcPr>
          <w:p w:rsidR="00277ED7" w:rsidRPr="007A6BBE" w:rsidRDefault="008E3587" w:rsidP="0037503D">
            <w:pPr>
              <w:widowControl/>
              <w:spacing w:before="76" w:after="180"/>
              <w:jc w:val="center"/>
              <w:rPr>
                <w:rFonts w:ascii="標楷體" w:eastAsia="標楷體" w:hAnsi="標楷體"/>
                <w:color w:val="000000" w:themeColor="text1"/>
              </w:rPr>
            </w:pPr>
            <w:r>
              <w:rPr>
                <w:rFonts w:ascii="標楷體" w:eastAsia="標楷體" w:hAnsi="標楷體" w:hint="eastAsia"/>
              </w:rPr>
              <w:t>歐秋玉</w:t>
            </w:r>
          </w:p>
        </w:tc>
      </w:tr>
      <w:tr w:rsidR="00277ED7" w:rsidRPr="002A60FB" w:rsidTr="0037503D">
        <w:trPr>
          <w:jc w:val="center"/>
        </w:trPr>
        <w:tc>
          <w:tcPr>
            <w:tcW w:w="1384" w:type="dxa"/>
          </w:tcPr>
          <w:p w:rsidR="0037503D" w:rsidRDefault="00277ED7" w:rsidP="0037503D">
            <w:pPr>
              <w:widowControl/>
              <w:spacing w:before="76" w:after="180"/>
              <w:jc w:val="center"/>
              <w:rPr>
                <w:rFonts w:ascii="標楷體" w:eastAsia="標楷體" w:hAnsi="標楷體"/>
              </w:rPr>
            </w:pPr>
            <w:r w:rsidRPr="007A6BBE">
              <w:rPr>
                <w:rFonts w:ascii="標楷體" w:eastAsia="標楷體" w:hAnsi="標楷體" w:hint="eastAsia"/>
              </w:rPr>
              <w:t>總務處</w:t>
            </w:r>
          </w:p>
          <w:p w:rsidR="00277ED7" w:rsidRPr="007A6BBE" w:rsidRDefault="00277ED7" w:rsidP="0037503D">
            <w:pPr>
              <w:widowControl/>
              <w:spacing w:before="76" w:after="180"/>
              <w:jc w:val="center"/>
              <w:rPr>
                <w:rFonts w:ascii="標楷體" w:eastAsia="標楷體" w:hAnsi="標楷體"/>
              </w:rPr>
            </w:pPr>
            <w:r w:rsidRPr="007A6BBE">
              <w:rPr>
                <w:rFonts w:ascii="標楷體" w:eastAsia="標楷體" w:hAnsi="標楷體" w:hint="eastAsia"/>
              </w:rPr>
              <w:t>總務主任</w:t>
            </w:r>
          </w:p>
        </w:tc>
        <w:tc>
          <w:tcPr>
            <w:tcW w:w="1276" w:type="dxa"/>
            <w:vAlign w:val="center"/>
          </w:tcPr>
          <w:p w:rsidR="00277ED7" w:rsidRPr="007A6BBE" w:rsidRDefault="002959BB" w:rsidP="0037503D">
            <w:pPr>
              <w:widowControl/>
              <w:spacing w:before="76" w:after="180"/>
              <w:jc w:val="center"/>
              <w:rPr>
                <w:rFonts w:ascii="標楷體" w:eastAsia="標楷體" w:hAnsi="標楷體"/>
              </w:rPr>
            </w:pPr>
            <w:r>
              <w:rPr>
                <w:rFonts w:ascii="標楷體" w:eastAsia="標楷體" w:hAnsi="標楷體" w:hint="eastAsia"/>
              </w:rPr>
              <w:t>歐秋玉</w:t>
            </w:r>
          </w:p>
        </w:tc>
        <w:tc>
          <w:tcPr>
            <w:tcW w:w="3544" w:type="dxa"/>
            <w:vAlign w:val="center"/>
          </w:tcPr>
          <w:p w:rsidR="00277ED7" w:rsidRPr="0037503D" w:rsidRDefault="00277ED7" w:rsidP="0037503D">
            <w:pPr>
              <w:widowControl/>
              <w:spacing w:before="76" w:after="180"/>
              <w:jc w:val="center"/>
              <w:rPr>
                <w:rFonts w:ascii="標楷體" w:eastAsia="標楷體" w:hAnsi="標楷體"/>
                <w:color w:val="000000" w:themeColor="text1"/>
                <w:lang w:eastAsia="zh-HK"/>
              </w:rPr>
            </w:pPr>
            <w:r w:rsidRPr="0037503D">
              <w:rPr>
                <w:rFonts w:ascii="標楷體" w:eastAsia="標楷體" w:hAnsi="標楷體" w:hint="eastAsia"/>
                <w:color w:val="000000" w:themeColor="text1"/>
                <w:lang w:eastAsia="zh-HK"/>
              </w:rPr>
              <w:t>資訊及資通系統之盤點及風險評估</w:t>
            </w:r>
          </w:p>
        </w:tc>
        <w:tc>
          <w:tcPr>
            <w:tcW w:w="992" w:type="dxa"/>
            <w:vAlign w:val="center"/>
          </w:tcPr>
          <w:p w:rsidR="00277ED7" w:rsidRPr="002A60FB" w:rsidRDefault="0037503D" w:rsidP="0037503D">
            <w:pPr>
              <w:widowControl/>
              <w:spacing w:before="76" w:after="180"/>
              <w:jc w:val="center"/>
              <w:rPr>
                <w:rFonts w:eastAsia="標楷體"/>
              </w:rPr>
            </w:pPr>
            <w:r>
              <w:rPr>
                <w:rFonts w:eastAsia="標楷體" w:hint="eastAsia"/>
              </w:rPr>
              <w:t>121</w:t>
            </w:r>
          </w:p>
        </w:tc>
        <w:tc>
          <w:tcPr>
            <w:tcW w:w="2126" w:type="dxa"/>
            <w:vAlign w:val="center"/>
          </w:tcPr>
          <w:p w:rsidR="00277ED7" w:rsidRPr="007A6BBE" w:rsidRDefault="008E3587" w:rsidP="0037503D">
            <w:pPr>
              <w:widowControl/>
              <w:spacing w:before="76" w:after="180"/>
              <w:jc w:val="center"/>
              <w:rPr>
                <w:rFonts w:ascii="標楷體" w:eastAsia="標楷體" w:hAnsi="標楷體"/>
              </w:rPr>
            </w:pPr>
            <w:r>
              <w:rPr>
                <w:rFonts w:ascii="標楷體" w:eastAsia="標楷體" w:hAnsi="標楷體" w:hint="eastAsia"/>
                <w:color w:val="000000" w:themeColor="text1"/>
              </w:rPr>
              <w:t>廖春宏</w:t>
            </w:r>
          </w:p>
        </w:tc>
      </w:tr>
      <w:tr w:rsidR="00277ED7" w:rsidRPr="002A60FB" w:rsidTr="0037503D">
        <w:trPr>
          <w:jc w:val="center"/>
        </w:trPr>
        <w:tc>
          <w:tcPr>
            <w:tcW w:w="1384" w:type="dxa"/>
          </w:tcPr>
          <w:p w:rsidR="0037503D" w:rsidRDefault="002959BB" w:rsidP="0037503D">
            <w:pPr>
              <w:widowControl/>
              <w:spacing w:before="76" w:after="180"/>
              <w:jc w:val="center"/>
              <w:rPr>
                <w:rFonts w:ascii="標楷體" w:eastAsia="標楷體" w:hAnsi="標楷體"/>
              </w:rPr>
            </w:pPr>
            <w:proofErr w:type="gramStart"/>
            <w:r>
              <w:rPr>
                <w:rFonts w:ascii="標楷體" w:eastAsia="標楷體" w:hAnsi="標楷體" w:hint="eastAsia"/>
              </w:rPr>
              <w:t>學輔處</w:t>
            </w:r>
            <w:proofErr w:type="gramEnd"/>
          </w:p>
          <w:p w:rsidR="00277ED7" w:rsidRPr="007A6BBE" w:rsidRDefault="002959BB" w:rsidP="0037503D">
            <w:pPr>
              <w:widowControl/>
              <w:spacing w:before="76" w:after="180"/>
              <w:jc w:val="center"/>
              <w:rPr>
                <w:rFonts w:ascii="標楷體" w:eastAsia="標楷體" w:hAnsi="標楷體"/>
              </w:rPr>
            </w:pPr>
            <w:r>
              <w:rPr>
                <w:rFonts w:ascii="標楷體" w:eastAsia="標楷體" w:hAnsi="標楷體" w:hint="eastAsia"/>
              </w:rPr>
              <w:t>生教組</w:t>
            </w:r>
          </w:p>
        </w:tc>
        <w:tc>
          <w:tcPr>
            <w:tcW w:w="1276" w:type="dxa"/>
            <w:vAlign w:val="center"/>
          </w:tcPr>
          <w:p w:rsidR="00277ED7" w:rsidRPr="007A6BBE" w:rsidRDefault="002959BB" w:rsidP="0037503D">
            <w:pPr>
              <w:widowControl/>
              <w:spacing w:before="76" w:after="180"/>
              <w:jc w:val="center"/>
              <w:rPr>
                <w:rFonts w:ascii="標楷體" w:eastAsia="標楷體" w:hAnsi="標楷體"/>
              </w:rPr>
            </w:pPr>
            <w:proofErr w:type="gramStart"/>
            <w:r>
              <w:rPr>
                <w:rFonts w:ascii="標楷體" w:eastAsia="標楷體" w:hAnsi="標楷體" w:hint="eastAsia"/>
              </w:rPr>
              <w:t>何姿含</w:t>
            </w:r>
            <w:proofErr w:type="gramEnd"/>
          </w:p>
        </w:tc>
        <w:tc>
          <w:tcPr>
            <w:tcW w:w="3544" w:type="dxa"/>
            <w:vAlign w:val="center"/>
          </w:tcPr>
          <w:p w:rsidR="00277ED7" w:rsidRPr="0037503D" w:rsidRDefault="00277ED7" w:rsidP="0037503D">
            <w:pPr>
              <w:widowControl/>
              <w:spacing w:before="76" w:after="180"/>
              <w:jc w:val="center"/>
              <w:rPr>
                <w:rFonts w:ascii="標楷體" w:eastAsia="標楷體" w:hAnsi="標楷體"/>
                <w:color w:val="000000" w:themeColor="text1"/>
                <w:lang w:eastAsia="zh-HK"/>
              </w:rPr>
            </w:pPr>
            <w:r w:rsidRPr="0037503D">
              <w:rPr>
                <w:rFonts w:ascii="標楷體" w:eastAsia="標楷體" w:hAnsi="標楷體" w:hint="eastAsia"/>
                <w:color w:val="000000" w:themeColor="text1"/>
                <w:lang w:eastAsia="zh-HK"/>
              </w:rPr>
              <w:t>傳達資通安全政策與目標</w:t>
            </w:r>
          </w:p>
        </w:tc>
        <w:tc>
          <w:tcPr>
            <w:tcW w:w="992" w:type="dxa"/>
            <w:vAlign w:val="center"/>
          </w:tcPr>
          <w:p w:rsidR="00277ED7" w:rsidRPr="002A60FB" w:rsidRDefault="0037503D" w:rsidP="0037503D">
            <w:pPr>
              <w:widowControl/>
              <w:spacing w:before="76" w:after="180"/>
              <w:jc w:val="center"/>
            </w:pPr>
            <w:r>
              <w:rPr>
                <w:rFonts w:hint="eastAsia"/>
              </w:rPr>
              <w:t>122</w:t>
            </w:r>
          </w:p>
        </w:tc>
        <w:tc>
          <w:tcPr>
            <w:tcW w:w="2126" w:type="dxa"/>
            <w:vAlign w:val="center"/>
          </w:tcPr>
          <w:p w:rsidR="00277ED7" w:rsidRPr="007A6BBE" w:rsidRDefault="008E3587" w:rsidP="0037503D">
            <w:pPr>
              <w:widowControl/>
              <w:spacing w:before="76" w:after="180"/>
              <w:jc w:val="center"/>
              <w:rPr>
                <w:rFonts w:ascii="標楷體" w:hAnsi="標楷體"/>
              </w:rPr>
            </w:pPr>
            <w:r>
              <w:rPr>
                <w:rFonts w:ascii="標楷體" w:eastAsia="標楷體" w:hAnsi="標楷體" w:hint="eastAsia"/>
              </w:rPr>
              <w:t>王宣文</w:t>
            </w:r>
          </w:p>
        </w:tc>
      </w:tr>
      <w:tr w:rsidR="00277ED7" w:rsidRPr="002A60FB" w:rsidTr="0037503D">
        <w:trPr>
          <w:jc w:val="center"/>
        </w:trPr>
        <w:tc>
          <w:tcPr>
            <w:tcW w:w="1384" w:type="dxa"/>
          </w:tcPr>
          <w:p w:rsidR="0037503D" w:rsidRDefault="00277ED7" w:rsidP="0037503D">
            <w:pPr>
              <w:widowControl/>
              <w:spacing w:before="76" w:after="180"/>
              <w:jc w:val="center"/>
              <w:rPr>
                <w:rFonts w:ascii="標楷體" w:eastAsia="標楷體" w:hAnsi="標楷體"/>
              </w:rPr>
            </w:pPr>
            <w:r w:rsidRPr="007A6BBE">
              <w:rPr>
                <w:rFonts w:ascii="標楷體" w:eastAsia="標楷體" w:hAnsi="標楷體" w:hint="eastAsia"/>
              </w:rPr>
              <w:t>教</w:t>
            </w:r>
            <w:r w:rsidR="002959BB">
              <w:rPr>
                <w:rFonts w:ascii="標楷體" w:eastAsia="標楷體" w:hAnsi="標楷體" w:hint="eastAsia"/>
              </w:rPr>
              <w:t>務</w:t>
            </w:r>
            <w:r w:rsidRPr="007A6BBE">
              <w:rPr>
                <w:rFonts w:ascii="標楷體" w:eastAsia="標楷體" w:hAnsi="標楷體" w:hint="eastAsia"/>
              </w:rPr>
              <w:t>處</w:t>
            </w:r>
          </w:p>
          <w:p w:rsidR="00277ED7" w:rsidRPr="007A6BBE" w:rsidRDefault="002959BB" w:rsidP="0037503D">
            <w:pPr>
              <w:widowControl/>
              <w:spacing w:before="76" w:after="180"/>
              <w:jc w:val="center"/>
              <w:rPr>
                <w:rFonts w:ascii="標楷體" w:eastAsia="標楷體" w:hAnsi="標楷體"/>
              </w:rPr>
            </w:pPr>
            <w:r>
              <w:rPr>
                <w:rFonts w:ascii="標楷體" w:eastAsia="標楷體" w:hAnsi="標楷體" w:hint="eastAsia"/>
              </w:rPr>
              <w:t>教學</w:t>
            </w:r>
            <w:r w:rsidR="00277ED7" w:rsidRPr="007A6BBE">
              <w:rPr>
                <w:rFonts w:ascii="標楷體" w:eastAsia="標楷體" w:hAnsi="標楷體" w:hint="eastAsia"/>
              </w:rPr>
              <w:t>組</w:t>
            </w:r>
            <w:r w:rsidR="00277ED7">
              <w:rPr>
                <w:rFonts w:ascii="標楷體" w:eastAsia="標楷體" w:hAnsi="標楷體" w:hint="eastAsia"/>
              </w:rPr>
              <w:t>長</w:t>
            </w:r>
          </w:p>
        </w:tc>
        <w:tc>
          <w:tcPr>
            <w:tcW w:w="1276" w:type="dxa"/>
            <w:vAlign w:val="center"/>
          </w:tcPr>
          <w:p w:rsidR="00277ED7" w:rsidRPr="007A6BBE" w:rsidRDefault="002959BB" w:rsidP="0037503D">
            <w:pPr>
              <w:widowControl/>
              <w:spacing w:before="76" w:after="180"/>
              <w:jc w:val="center"/>
              <w:rPr>
                <w:rFonts w:ascii="標楷體" w:eastAsia="標楷體" w:hAnsi="標楷體"/>
              </w:rPr>
            </w:pPr>
            <w:r>
              <w:rPr>
                <w:rFonts w:ascii="標楷體" w:eastAsia="標楷體" w:hAnsi="標楷體" w:hint="eastAsia"/>
              </w:rPr>
              <w:t>王宣文</w:t>
            </w:r>
          </w:p>
        </w:tc>
        <w:tc>
          <w:tcPr>
            <w:tcW w:w="3544" w:type="dxa"/>
            <w:vAlign w:val="center"/>
          </w:tcPr>
          <w:p w:rsidR="00277ED7" w:rsidRPr="0037503D" w:rsidRDefault="00277ED7" w:rsidP="0037503D">
            <w:pPr>
              <w:widowControl/>
              <w:spacing w:before="76" w:after="180"/>
              <w:jc w:val="center"/>
              <w:rPr>
                <w:rFonts w:ascii="標楷體" w:eastAsia="標楷體" w:hAnsi="標楷體"/>
                <w:color w:val="000000" w:themeColor="text1"/>
                <w:lang w:eastAsia="zh-HK"/>
              </w:rPr>
            </w:pPr>
            <w:proofErr w:type="gramStart"/>
            <w:r w:rsidRPr="0037503D">
              <w:rPr>
                <w:rFonts w:ascii="標楷體" w:eastAsia="標楷體" w:hAnsi="標楷體" w:hint="eastAsia"/>
                <w:color w:val="000000" w:themeColor="text1"/>
                <w:lang w:eastAsia="zh-HK"/>
              </w:rPr>
              <w:t>其他資</w:t>
            </w:r>
            <w:proofErr w:type="gramEnd"/>
            <w:r w:rsidRPr="0037503D">
              <w:rPr>
                <w:rFonts w:ascii="標楷體" w:eastAsia="標楷體" w:hAnsi="標楷體" w:hint="eastAsia"/>
                <w:color w:val="000000" w:themeColor="text1"/>
                <w:lang w:eastAsia="zh-HK"/>
              </w:rPr>
              <w:t>通安全事項之規劃</w:t>
            </w:r>
          </w:p>
        </w:tc>
        <w:tc>
          <w:tcPr>
            <w:tcW w:w="992" w:type="dxa"/>
            <w:vAlign w:val="center"/>
          </w:tcPr>
          <w:p w:rsidR="00277ED7" w:rsidRPr="002A60FB" w:rsidRDefault="0037503D" w:rsidP="0037503D">
            <w:pPr>
              <w:widowControl/>
              <w:spacing w:before="76" w:after="180"/>
              <w:jc w:val="center"/>
            </w:pPr>
            <w:r>
              <w:rPr>
                <w:rFonts w:hint="eastAsia"/>
              </w:rPr>
              <w:t>122</w:t>
            </w:r>
          </w:p>
        </w:tc>
        <w:tc>
          <w:tcPr>
            <w:tcW w:w="2126" w:type="dxa"/>
            <w:vAlign w:val="center"/>
          </w:tcPr>
          <w:p w:rsidR="00277ED7" w:rsidRPr="007A6BBE" w:rsidRDefault="008E3587" w:rsidP="0037503D">
            <w:pPr>
              <w:widowControl/>
              <w:spacing w:before="76" w:after="180"/>
              <w:jc w:val="center"/>
              <w:rPr>
                <w:rFonts w:ascii="標楷體" w:hAnsi="標楷體"/>
              </w:rPr>
            </w:pPr>
            <w:proofErr w:type="gramStart"/>
            <w:r>
              <w:rPr>
                <w:rFonts w:ascii="標楷體" w:eastAsia="標楷體" w:hAnsi="標楷體" w:hint="eastAsia"/>
              </w:rPr>
              <w:t>何姿含</w:t>
            </w:r>
            <w:proofErr w:type="gramEnd"/>
          </w:p>
        </w:tc>
      </w:tr>
      <w:tr w:rsidR="00277ED7" w:rsidRPr="002A60FB" w:rsidTr="0037503D">
        <w:trPr>
          <w:jc w:val="center"/>
        </w:trPr>
        <w:tc>
          <w:tcPr>
            <w:tcW w:w="1384" w:type="dxa"/>
          </w:tcPr>
          <w:p w:rsidR="0037503D" w:rsidRDefault="002959BB" w:rsidP="0037503D">
            <w:pPr>
              <w:widowControl/>
              <w:spacing w:before="76" w:after="180"/>
              <w:jc w:val="center"/>
              <w:rPr>
                <w:rFonts w:ascii="標楷體" w:eastAsia="標楷體" w:hAnsi="標楷體"/>
                <w:color w:val="000000" w:themeColor="text1"/>
              </w:rPr>
            </w:pPr>
            <w:r>
              <w:rPr>
                <w:rFonts w:ascii="標楷體" w:eastAsia="標楷體" w:hAnsi="標楷體" w:hint="eastAsia"/>
                <w:color w:val="000000" w:themeColor="text1"/>
              </w:rPr>
              <w:t>總務處</w:t>
            </w:r>
          </w:p>
          <w:p w:rsidR="00277ED7" w:rsidRPr="007A6BBE" w:rsidRDefault="00277ED7" w:rsidP="0037503D">
            <w:pPr>
              <w:widowControl/>
              <w:spacing w:before="76" w:after="180"/>
              <w:jc w:val="center"/>
              <w:rPr>
                <w:rFonts w:ascii="標楷體" w:eastAsia="標楷體" w:hAnsi="標楷體"/>
                <w:color w:val="000000" w:themeColor="text1"/>
              </w:rPr>
            </w:pPr>
            <w:r w:rsidRPr="007A6BBE">
              <w:rPr>
                <w:rFonts w:ascii="標楷體" w:eastAsia="標楷體" w:hAnsi="標楷體" w:hint="eastAsia"/>
                <w:color w:val="000000" w:themeColor="text1"/>
              </w:rPr>
              <w:t>資訊組</w:t>
            </w:r>
          </w:p>
        </w:tc>
        <w:tc>
          <w:tcPr>
            <w:tcW w:w="1276" w:type="dxa"/>
            <w:vAlign w:val="center"/>
          </w:tcPr>
          <w:p w:rsidR="00277ED7" w:rsidRPr="007A6BBE" w:rsidRDefault="002959BB" w:rsidP="0037503D">
            <w:pPr>
              <w:widowControl/>
              <w:spacing w:before="76" w:after="180"/>
              <w:jc w:val="center"/>
              <w:rPr>
                <w:rFonts w:ascii="標楷體" w:eastAsia="標楷體" w:hAnsi="標楷體"/>
                <w:color w:val="000000" w:themeColor="text1"/>
              </w:rPr>
            </w:pPr>
            <w:r>
              <w:rPr>
                <w:rFonts w:ascii="標楷體" w:eastAsia="標楷體" w:hAnsi="標楷體" w:hint="eastAsia"/>
                <w:color w:val="000000" w:themeColor="text1"/>
              </w:rPr>
              <w:t>歐秋玉</w:t>
            </w:r>
          </w:p>
        </w:tc>
        <w:tc>
          <w:tcPr>
            <w:tcW w:w="3544" w:type="dxa"/>
            <w:vAlign w:val="center"/>
          </w:tcPr>
          <w:p w:rsidR="00277ED7" w:rsidRPr="0037503D" w:rsidRDefault="00277ED7" w:rsidP="0037503D">
            <w:pPr>
              <w:widowControl/>
              <w:spacing w:before="76" w:after="180"/>
              <w:jc w:val="center"/>
              <w:rPr>
                <w:rFonts w:ascii="標楷體" w:eastAsia="標楷體" w:hAnsi="標楷體"/>
                <w:color w:val="000000" w:themeColor="text1"/>
                <w:lang w:eastAsia="zh-HK"/>
              </w:rPr>
            </w:pPr>
            <w:r w:rsidRPr="0037503D">
              <w:rPr>
                <w:rFonts w:ascii="標楷體" w:eastAsia="標楷體" w:hAnsi="標楷體"/>
                <w:color w:val="000000" w:themeColor="text1"/>
                <w:lang w:eastAsia="zh-HK"/>
              </w:rPr>
              <w:t>資通安全事件通報</w:t>
            </w:r>
          </w:p>
        </w:tc>
        <w:tc>
          <w:tcPr>
            <w:tcW w:w="992" w:type="dxa"/>
            <w:vAlign w:val="center"/>
          </w:tcPr>
          <w:p w:rsidR="00277ED7" w:rsidRPr="007A6BBE" w:rsidRDefault="0037503D" w:rsidP="0037503D">
            <w:pPr>
              <w:widowControl/>
              <w:spacing w:before="76" w:after="180"/>
              <w:jc w:val="center"/>
              <w:rPr>
                <w:rFonts w:eastAsia="標楷體"/>
                <w:color w:val="000000" w:themeColor="text1"/>
              </w:rPr>
            </w:pPr>
            <w:r>
              <w:rPr>
                <w:rFonts w:eastAsia="標楷體" w:hint="eastAsia"/>
                <w:color w:val="000000" w:themeColor="text1"/>
              </w:rPr>
              <w:t>113</w:t>
            </w:r>
          </w:p>
        </w:tc>
        <w:tc>
          <w:tcPr>
            <w:tcW w:w="2126" w:type="dxa"/>
            <w:vAlign w:val="center"/>
          </w:tcPr>
          <w:p w:rsidR="00277ED7" w:rsidRPr="007A6BBE" w:rsidRDefault="008E3587" w:rsidP="0037503D">
            <w:pPr>
              <w:widowControl/>
              <w:spacing w:before="76" w:after="180"/>
              <w:jc w:val="center"/>
              <w:rPr>
                <w:rFonts w:ascii="標楷體" w:eastAsia="標楷體" w:hAnsi="標楷體"/>
                <w:color w:val="000000" w:themeColor="text1"/>
              </w:rPr>
            </w:pPr>
            <w:r>
              <w:rPr>
                <w:rFonts w:ascii="標楷體" w:eastAsia="標楷體" w:hAnsi="標楷體" w:hint="eastAsia"/>
              </w:rPr>
              <w:t>王宣文</w:t>
            </w:r>
          </w:p>
        </w:tc>
      </w:tr>
    </w:tbl>
    <w:p w:rsidR="00277ED7" w:rsidRDefault="00277ED7" w:rsidP="00277ED7">
      <w:pPr>
        <w:pStyle w:val="af6"/>
        <w:spacing w:before="76" w:after="76"/>
        <w:rPr>
          <w:color w:val="000000" w:themeColor="text1"/>
        </w:rPr>
      </w:pPr>
    </w:p>
    <w:p w:rsidR="006728FC" w:rsidRDefault="006728FC" w:rsidP="00277ED7">
      <w:pPr>
        <w:pStyle w:val="af6"/>
        <w:spacing w:before="76" w:after="76"/>
        <w:rPr>
          <w:color w:val="000000" w:themeColor="text1"/>
        </w:rPr>
      </w:pPr>
    </w:p>
    <w:p w:rsidR="00277ED7" w:rsidRDefault="00277ED7" w:rsidP="00277ED7">
      <w:pPr>
        <w:pStyle w:val="af6"/>
        <w:spacing w:before="76" w:after="76"/>
        <w:rPr>
          <w:color w:val="000000" w:themeColor="text1"/>
        </w:rPr>
      </w:pPr>
    </w:p>
    <w:p w:rsidR="00277ED7" w:rsidRPr="003A1F9D" w:rsidRDefault="00277ED7" w:rsidP="00277ED7">
      <w:pPr>
        <w:pStyle w:val="af6"/>
        <w:spacing w:before="76" w:after="76"/>
        <w:rPr>
          <w:color w:val="000000" w:themeColor="text1"/>
        </w:rPr>
      </w:pPr>
      <w:r>
        <w:rPr>
          <w:rFonts w:hint="eastAsia"/>
          <w:color w:val="000000" w:themeColor="text1"/>
        </w:rPr>
        <w:t xml:space="preserve">              </w:t>
      </w:r>
      <w:r w:rsidRPr="009156B8">
        <w:rPr>
          <w:rFonts w:hint="eastAsia"/>
          <w:color w:val="000000" w:themeColor="text1"/>
        </w:rPr>
        <w:t>承辦人</w:t>
      </w:r>
      <w:r w:rsidRPr="009156B8">
        <w:rPr>
          <w:rFonts w:hint="eastAsia"/>
          <w:color w:val="000000" w:themeColor="text1"/>
        </w:rPr>
        <w:t xml:space="preserve">:               </w:t>
      </w:r>
      <w:r w:rsidRPr="009156B8">
        <w:rPr>
          <w:color w:val="000000" w:themeColor="text1"/>
        </w:rPr>
        <w:t xml:space="preserve"> </w:t>
      </w:r>
      <w:r w:rsidRPr="009156B8">
        <w:rPr>
          <w:rFonts w:hint="eastAsia"/>
          <w:color w:val="000000" w:themeColor="text1"/>
        </w:rPr>
        <w:t>單位主管</w:t>
      </w:r>
      <w:r w:rsidRPr="009156B8">
        <w:rPr>
          <w:color w:val="000000" w:themeColor="text1"/>
        </w:rPr>
        <w:t>：</w:t>
      </w:r>
      <w:r w:rsidRPr="009156B8">
        <w:rPr>
          <w:rFonts w:hint="eastAsia"/>
          <w:color w:val="000000" w:themeColor="text1"/>
        </w:rPr>
        <w:t xml:space="preserve">              </w:t>
      </w:r>
      <w:r w:rsidRPr="009156B8">
        <w:rPr>
          <w:rFonts w:hint="eastAsia"/>
          <w:color w:val="000000" w:themeColor="text1"/>
        </w:rPr>
        <w:t>校長</w:t>
      </w:r>
      <w:r w:rsidRPr="009156B8">
        <w:rPr>
          <w:rFonts w:hint="eastAsia"/>
          <w:color w:val="000000" w:themeColor="text1"/>
        </w:rPr>
        <w:t>:</w:t>
      </w:r>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49" w:name="_Toc8721602"/>
      <w:r w:rsidRPr="00C654DA">
        <w:lastRenderedPageBreak/>
        <w:t>資通安全保密同意書</w:t>
      </w:r>
      <w:bookmarkEnd w:id="49"/>
    </w:p>
    <w:p w:rsidR="00277ED7" w:rsidRPr="00B02AF5" w:rsidRDefault="00E846CC" w:rsidP="00277ED7">
      <w:pPr>
        <w:pStyle w:val="af6"/>
        <w:spacing w:before="76" w:after="76"/>
        <w:jc w:val="center"/>
        <w:rPr>
          <w:b/>
        </w:rPr>
      </w:pPr>
      <w:r>
        <w:rPr>
          <w:rFonts w:hint="eastAsia"/>
          <w:b/>
        </w:rPr>
        <w:t>花蓮縣東里國民中學</w:t>
      </w:r>
      <w:r w:rsidR="00277ED7">
        <w:rPr>
          <w:b/>
        </w:rPr>
        <w:t xml:space="preserve">  </w:t>
      </w:r>
      <w:r w:rsidR="00277ED7" w:rsidRPr="00B02AF5">
        <w:rPr>
          <w:b/>
        </w:rPr>
        <w:t>資通安全保密同意書</w:t>
      </w:r>
    </w:p>
    <w:p w:rsidR="00277ED7" w:rsidRPr="00092498" w:rsidRDefault="00277ED7" w:rsidP="00277ED7">
      <w:pPr>
        <w:pStyle w:val="af6"/>
        <w:spacing w:before="76" w:after="76"/>
      </w:pPr>
      <w:r w:rsidRPr="00092498">
        <w:t>編號：</w:t>
      </w:r>
    </w:p>
    <w:p w:rsidR="00277ED7" w:rsidRPr="00092498" w:rsidRDefault="00277ED7" w:rsidP="00277ED7">
      <w:pPr>
        <w:pStyle w:val="27"/>
        <w:spacing w:before="72" w:after="72"/>
        <w:ind w:firstLine="280"/>
      </w:pPr>
      <w:r w:rsidRPr="00092498">
        <w:t>立同意書人</w:t>
      </w:r>
      <w:r w:rsidRPr="00092498">
        <w:rPr>
          <w:u w:val="single"/>
        </w:rPr>
        <w:t xml:space="preserve">   </w:t>
      </w:r>
      <w:r>
        <w:rPr>
          <w:rFonts w:hint="eastAsia"/>
          <w:u w:val="single"/>
        </w:rPr>
        <w:t xml:space="preserve">   </w:t>
      </w:r>
      <w:r w:rsidRPr="00092498">
        <w:rPr>
          <w:u w:val="single"/>
        </w:rPr>
        <w:t xml:space="preserve">    </w:t>
      </w:r>
      <w:r w:rsidRPr="00092498">
        <w:t>於民國</w:t>
      </w:r>
      <w:r w:rsidRPr="00092498">
        <w:rPr>
          <w:u w:val="single"/>
        </w:rPr>
        <w:t xml:space="preserve"> </w:t>
      </w:r>
      <w:r>
        <w:rPr>
          <w:rFonts w:hint="eastAsia"/>
          <w:u w:val="single"/>
        </w:rPr>
        <w:t xml:space="preserve">  </w:t>
      </w:r>
      <w:r w:rsidRPr="00092498">
        <w:rPr>
          <w:u w:val="single"/>
        </w:rPr>
        <w:t xml:space="preserve">  </w:t>
      </w:r>
      <w:r w:rsidRPr="00092498">
        <w:t>年</w:t>
      </w:r>
      <w:r>
        <w:rPr>
          <w:u w:val="single"/>
        </w:rPr>
        <w:t xml:space="preserve"> </w:t>
      </w:r>
      <w:r>
        <w:rPr>
          <w:rFonts w:hint="eastAsia"/>
          <w:u w:val="single"/>
        </w:rPr>
        <w:t xml:space="preserve">  </w:t>
      </w:r>
      <w:r w:rsidRPr="00092498">
        <w:rPr>
          <w:u w:val="single"/>
        </w:rPr>
        <w:t xml:space="preserve"> </w:t>
      </w:r>
      <w:r w:rsidRPr="00092498">
        <w:t>月</w:t>
      </w:r>
      <w:r>
        <w:rPr>
          <w:u w:val="single"/>
        </w:rPr>
        <w:t xml:space="preserve"> </w:t>
      </w:r>
      <w:r>
        <w:rPr>
          <w:rFonts w:hint="eastAsia"/>
          <w:u w:val="single"/>
        </w:rPr>
        <w:t xml:space="preserve">  </w:t>
      </w:r>
      <w:r w:rsidRPr="00092498">
        <w:rPr>
          <w:u w:val="single"/>
        </w:rPr>
        <w:t xml:space="preserve"> </w:t>
      </w:r>
      <w:r w:rsidRPr="00092498">
        <w:t>日起於</w:t>
      </w:r>
      <w:r w:rsidRPr="00092498">
        <w:rPr>
          <w:u w:val="single"/>
        </w:rPr>
        <w:t xml:space="preserve">   </w:t>
      </w:r>
      <w:r>
        <w:rPr>
          <w:rFonts w:hint="eastAsia"/>
          <w:u w:val="single"/>
        </w:rPr>
        <w:t xml:space="preserve">  </w:t>
      </w:r>
      <w:r>
        <w:rPr>
          <w:u w:val="single"/>
        </w:rPr>
        <w:t xml:space="preserve"> </w:t>
      </w:r>
      <w:r w:rsidRPr="00092498">
        <w:t>任職，因業務涉及單位重要之資訊及資通系統，故同意下列保密事項：</w:t>
      </w:r>
    </w:p>
    <w:p w:rsidR="00277ED7" w:rsidRPr="00092498" w:rsidRDefault="00277ED7" w:rsidP="00277ED7">
      <w:pPr>
        <w:pStyle w:val="afff5"/>
        <w:spacing w:before="72" w:after="72"/>
        <w:ind w:left="1040" w:hanging="560"/>
      </w:pPr>
      <w:r w:rsidRPr="00092498">
        <w:t>一、於業務上所知悉之機敏資料及運用之資通系統等，應善盡保管及保密之責。</w:t>
      </w:r>
    </w:p>
    <w:p w:rsidR="00277ED7" w:rsidRPr="00092498" w:rsidRDefault="00277ED7" w:rsidP="00277ED7">
      <w:pPr>
        <w:pStyle w:val="afff5"/>
        <w:spacing w:before="72" w:after="72"/>
        <w:ind w:left="1040" w:hanging="560"/>
      </w:pPr>
      <w:r w:rsidRPr="00092498">
        <w:t>二、相關業務之資訊、文件，不得私自洩漏與業務無關之人員。</w:t>
      </w:r>
    </w:p>
    <w:p w:rsidR="00277ED7" w:rsidRPr="00877AAC" w:rsidRDefault="00277ED7" w:rsidP="00277ED7">
      <w:pPr>
        <w:pStyle w:val="afff5"/>
        <w:spacing w:before="72" w:after="72"/>
        <w:ind w:left="1040" w:hanging="560"/>
      </w:pPr>
      <w:r w:rsidRPr="00877AAC">
        <w:t>三、遵守其他本單位資通安全相關之法令及規定。</w:t>
      </w:r>
    </w:p>
    <w:p w:rsidR="00277ED7" w:rsidRPr="00877AAC" w:rsidRDefault="00277ED7" w:rsidP="00277ED7">
      <w:pPr>
        <w:pStyle w:val="afff5"/>
        <w:spacing w:before="72" w:after="72"/>
        <w:ind w:left="1040" w:hanging="560"/>
      </w:pPr>
      <w:r w:rsidRPr="00877AAC">
        <w:t>四、如有危害本單位資通安全之行為，願負相關之責任。</w:t>
      </w:r>
    </w:p>
    <w:p w:rsidR="00277ED7" w:rsidRPr="00877AAC" w:rsidRDefault="00277ED7" w:rsidP="00277ED7">
      <w:pPr>
        <w:tabs>
          <w:tab w:val="left" w:pos="1260"/>
        </w:tabs>
        <w:spacing w:before="76" w:after="76"/>
        <w:ind w:firstLine="560"/>
        <w:jc w:val="both"/>
      </w:pPr>
    </w:p>
    <w:p w:rsidR="00277ED7" w:rsidRPr="00877AAC" w:rsidRDefault="00277ED7" w:rsidP="00277ED7">
      <w:pPr>
        <w:tabs>
          <w:tab w:val="left" w:pos="1260"/>
        </w:tabs>
        <w:spacing w:before="76" w:after="76"/>
        <w:ind w:firstLine="560"/>
        <w:jc w:val="both"/>
      </w:pPr>
    </w:p>
    <w:p w:rsidR="00277ED7" w:rsidRDefault="00277ED7" w:rsidP="00277ED7">
      <w:pPr>
        <w:tabs>
          <w:tab w:val="left" w:pos="1260"/>
        </w:tabs>
        <w:spacing w:before="76" w:after="76"/>
        <w:ind w:firstLine="560"/>
      </w:pPr>
      <w:r w:rsidRPr="00877AAC">
        <w:t>立同意書人：</w:t>
      </w:r>
      <w:r w:rsidRPr="00877AAC">
        <w:rPr>
          <w:u w:val="single"/>
        </w:rPr>
        <w:t xml:space="preserve">　　</w:t>
      </w:r>
      <w:r>
        <w:rPr>
          <w:rFonts w:hint="eastAsia"/>
          <w:u w:val="single"/>
        </w:rPr>
        <w:t xml:space="preserve">   </w:t>
      </w:r>
      <w:r w:rsidRPr="00877AAC">
        <w:rPr>
          <w:u w:val="single"/>
        </w:rPr>
        <w:t xml:space="preserve">　　　　</w:t>
      </w:r>
      <w:r>
        <w:rPr>
          <w:rFonts w:hint="eastAsia"/>
          <w:u w:val="single"/>
        </w:rPr>
        <w:t xml:space="preserve"> </w:t>
      </w:r>
      <w:r>
        <w:rPr>
          <w:rFonts w:hint="eastAsia"/>
        </w:rPr>
        <w:t>(</w:t>
      </w:r>
      <w:r>
        <w:rPr>
          <w:rFonts w:hint="eastAsia"/>
        </w:rPr>
        <w:t>簽章</w:t>
      </w:r>
      <w:r>
        <w:rPr>
          <w:rFonts w:hint="eastAsia"/>
        </w:rPr>
        <w:t>)</w:t>
      </w:r>
    </w:p>
    <w:p w:rsidR="00277ED7" w:rsidRPr="00877AAC" w:rsidRDefault="00277ED7" w:rsidP="00277ED7">
      <w:pPr>
        <w:tabs>
          <w:tab w:val="left" w:pos="1260"/>
        </w:tabs>
        <w:spacing w:before="76" w:after="76"/>
        <w:ind w:firstLine="560"/>
        <w:rPr>
          <w:u w:val="single"/>
        </w:rPr>
      </w:pPr>
      <w:r>
        <w:rPr>
          <w:rFonts w:hint="eastAsia"/>
        </w:rPr>
        <w:t>身份證字號</w:t>
      </w:r>
      <w:r w:rsidRPr="00877AAC">
        <w:t>：</w:t>
      </w:r>
      <w:r w:rsidRPr="00877AAC">
        <w:rPr>
          <w:u w:val="single"/>
        </w:rPr>
        <w:t xml:space="preserve">　　</w:t>
      </w:r>
      <w:r>
        <w:rPr>
          <w:rFonts w:hint="eastAsia"/>
          <w:u w:val="single"/>
        </w:rPr>
        <w:t xml:space="preserve">   </w:t>
      </w:r>
      <w:r w:rsidRPr="00877AAC">
        <w:rPr>
          <w:u w:val="single"/>
        </w:rPr>
        <w:t xml:space="preserve">　　　　</w:t>
      </w:r>
      <w:r>
        <w:rPr>
          <w:rFonts w:hint="eastAsia"/>
          <w:u w:val="single"/>
        </w:rPr>
        <w:t xml:space="preserve"> </w:t>
      </w:r>
      <w:r>
        <w:rPr>
          <w:rFonts w:hint="eastAsia"/>
        </w:rPr>
        <w:t xml:space="preserve"> </w:t>
      </w:r>
    </w:p>
    <w:p w:rsidR="00277ED7" w:rsidRPr="00877AAC" w:rsidRDefault="00277ED7" w:rsidP="00277ED7">
      <w:pPr>
        <w:tabs>
          <w:tab w:val="left" w:pos="1260"/>
        </w:tabs>
        <w:spacing w:before="76" w:after="76"/>
        <w:ind w:firstLine="560"/>
        <w:rPr>
          <w:u w:val="single"/>
        </w:rPr>
      </w:pPr>
      <w:r w:rsidRPr="00877AAC">
        <w:t>服務</w:t>
      </w:r>
      <w:r>
        <w:rPr>
          <w:rFonts w:hint="eastAsia"/>
        </w:rPr>
        <w:t>機關</w:t>
      </w:r>
      <w:r w:rsidRPr="00877AAC">
        <w:t>：</w:t>
      </w:r>
      <w:r w:rsidRPr="00877AAC">
        <w:rPr>
          <w:u w:val="single"/>
        </w:rPr>
        <w:t xml:space="preserve">　　　</w:t>
      </w:r>
      <w:r>
        <w:rPr>
          <w:rFonts w:hint="eastAsia"/>
          <w:u w:val="single"/>
        </w:rPr>
        <w:t xml:space="preserve">   </w:t>
      </w:r>
      <w:r>
        <w:rPr>
          <w:u w:val="single"/>
        </w:rPr>
        <w:t xml:space="preserve">　　　　</w:t>
      </w:r>
      <w:r>
        <w:rPr>
          <w:u w:val="single"/>
        </w:rPr>
        <w:t xml:space="preserve"> </w:t>
      </w:r>
    </w:p>
    <w:p w:rsidR="00277ED7" w:rsidRPr="00877AAC" w:rsidRDefault="00277ED7" w:rsidP="00277ED7">
      <w:pPr>
        <w:tabs>
          <w:tab w:val="left" w:pos="1260"/>
        </w:tabs>
        <w:spacing w:before="76" w:after="76"/>
        <w:ind w:firstLine="560"/>
        <w:rPr>
          <w:u w:val="single"/>
        </w:rPr>
      </w:pPr>
      <w:r>
        <w:rPr>
          <w:rFonts w:hint="eastAsia"/>
        </w:rPr>
        <w:t>機關校長</w:t>
      </w:r>
      <w:r w:rsidRPr="00872227">
        <w:t>：</w:t>
      </w:r>
      <w:r>
        <w:rPr>
          <w:u w:val="single"/>
        </w:rPr>
        <w:t xml:space="preserve">　　</w:t>
      </w:r>
      <w:r>
        <w:rPr>
          <w:u w:val="single"/>
        </w:rPr>
        <w:t xml:space="preserve">  </w:t>
      </w:r>
      <w:r>
        <w:rPr>
          <w:rFonts w:hint="eastAsia"/>
          <w:u w:val="single"/>
        </w:rPr>
        <w:t xml:space="preserve">   </w:t>
      </w:r>
      <w:r w:rsidRPr="00872227">
        <w:rPr>
          <w:u w:val="single"/>
        </w:rPr>
        <w:t xml:space="preserve">　　　　</w:t>
      </w:r>
    </w:p>
    <w:p w:rsidR="00277ED7" w:rsidRPr="00877AAC" w:rsidRDefault="00277ED7" w:rsidP="00277ED7">
      <w:pPr>
        <w:tabs>
          <w:tab w:val="left" w:pos="1260"/>
        </w:tabs>
        <w:spacing w:before="76" w:after="76"/>
        <w:ind w:firstLine="560"/>
        <w:rPr>
          <w:u w:val="single"/>
        </w:rPr>
      </w:pPr>
    </w:p>
    <w:p w:rsidR="00277ED7" w:rsidRPr="00877AAC" w:rsidRDefault="00277ED7" w:rsidP="00277ED7">
      <w:pPr>
        <w:tabs>
          <w:tab w:val="left" w:pos="1260"/>
        </w:tabs>
        <w:spacing w:before="76" w:after="76"/>
        <w:ind w:firstLine="560"/>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Default="00277ED7" w:rsidP="00277ED7">
      <w:pPr>
        <w:tabs>
          <w:tab w:val="left" w:pos="1260"/>
        </w:tabs>
        <w:spacing w:before="76" w:after="76"/>
        <w:ind w:firstLine="560"/>
        <w:jc w:val="both"/>
        <w:rPr>
          <w:u w:val="single"/>
        </w:rPr>
      </w:pPr>
    </w:p>
    <w:p w:rsidR="00277ED7" w:rsidRPr="00877AAC" w:rsidRDefault="00277ED7" w:rsidP="00277ED7">
      <w:pPr>
        <w:tabs>
          <w:tab w:val="left" w:pos="1260"/>
        </w:tabs>
        <w:spacing w:before="76" w:after="76"/>
        <w:ind w:firstLine="560"/>
        <w:jc w:val="both"/>
        <w:rPr>
          <w:u w:val="single"/>
        </w:rPr>
      </w:pPr>
    </w:p>
    <w:p w:rsidR="00277ED7" w:rsidRDefault="00277ED7" w:rsidP="00277ED7">
      <w:pPr>
        <w:spacing w:before="76" w:after="76"/>
        <w:ind w:firstLine="560"/>
        <w:jc w:val="both"/>
      </w:pPr>
    </w:p>
    <w:p w:rsidR="00277ED7" w:rsidRDefault="00277ED7" w:rsidP="00277ED7">
      <w:pPr>
        <w:spacing w:before="76" w:after="76"/>
        <w:ind w:firstLine="560"/>
        <w:jc w:val="both"/>
      </w:pPr>
    </w:p>
    <w:p w:rsidR="00277ED7" w:rsidRPr="00877AAC" w:rsidRDefault="00277ED7" w:rsidP="00277ED7">
      <w:pPr>
        <w:spacing w:before="76" w:after="76"/>
        <w:ind w:firstLine="560"/>
        <w:jc w:val="both"/>
      </w:pPr>
    </w:p>
    <w:p w:rsidR="00277ED7" w:rsidRDefault="00277ED7" w:rsidP="00277ED7">
      <w:pPr>
        <w:spacing w:before="76" w:after="76"/>
        <w:jc w:val="distribute"/>
      </w:pPr>
      <w:r w:rsidRPr="00877AAC">
        <w:t>中　　華　　民　　國　　　　年　　　　月　　　　日</w:t>
      </w:r>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50" w:name="_Toc8721603"/>
      <w:r w:rsidRPr="00C654DA">
        <w:rPr>
          <w:rFonts w:hint="eastAsia"/>
        </w:rPr>
        <w:lastRenderedPageBreak/>
        <w:t>資通安全需求申請單</w:t>
      </w:r>
      <w:bookmarkEnd w:id="50"/>
    </w:p>
    <w:p w:rsidR="00277ED7" w:rsidRPr="00B02AF5" w:rsidRDefault="00E846CC" w:rsidP="00277ED7">
      <w:pPr>
        <w:pStyle w:val="af6"/>
        <w:spacing w:before="76" w:after="76"/>
        <w:jc w:val="center"/>
        <w:rPr>
          <w:b/>
        </w:rPr>
      </w:pPr>
      <w:r>
        <w:rPr>
          <w:rFonts w:hint="eastAsia"/>
          <w:b/>
        </w:rPr>
        <w:t>花蓮縣東里國民中學</w:t>
      </w:r>
      <w:r w:rsidR="00277ED7">
        <w:rPr>
          <w:b/>
        </w:rPr>
        <w:t xml:space="preserve">  </w:t>
      </w:r>
      <w:r w:rsidR="00277ED7" w:rsidRPr="00B02AF5">
        <w:rPr>
          <w:b/>
        </w:rPr>
        <w:t>資通安全需求申請單</w:t>
      </w:r>
    </w:p>
    <w:p w:rsidR="00277ED7" w:rsidRPr="004A625D" w:rsidRDefault="00277ED7" w:rsidP="00277ED7">
      <w:pPr>
        <w:pStyle w:val="af6"/>
        <w:spacing w:before="76" w:after="76"/>
      </w:pPr>
      <w:r>
        <w:rPr>
          <w:rFonts w:hint="eastAsia"/>
        </w:rPr>
        <w:t xml:space="preserve">   </w:t>
      </w:r>
      <w:r w:rsidRPr="004A625D">
        <w:t>編號：</w:t>
      </w:r>
    </w:p>
    <w:tbl>
      <w:tblPr>
        <w:tblStyle w:val="25"/>
        <w:tblW w:w="9889" w:type="dxa"/>
        <w:jc w:val="center"/>
        <w:tblLook w:val="04A0" w:firstRow="1" w:lastRow="0" w:firstColumn="1" w:lastColumn="0" w:noHBand="0" w:noVBand="1"/>
      </w:tblPr>
      <w:tblGrid>
        <w:gridCol w:w="1242"/>
        <w:gridCol w:w="2938"/>
        <w:gridCol w:w="1315"/>
        <w:gridCol w:w="312"/>
        <w:gridCol w:w="4082"/>
      </w:tblGrid>
      <w:tr w:rsidR="00277ED7" w:rsidRPr="004A625D" w:rsidTr="00277ED7">
        <w:trPr>
          <w:jc w:val="center"/>
        </w:trPr>
        <w:tc>
          <w:tcPr>
            <w:tcW w:w="1242" w:type="dxa"/>
          </w:tcPr>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申請單位</w:t>
            </w:r>
          </w:p>
        </w:tc>
        <w:tc>
          <w:tcPr>
            <w:tcW w:w="2938" w:type="dxa"/>
          </w:tcPr>
          <w:p w:rsidR="00277ED7" w:rsidRPr="004A625D" w:rsidRDefault="00277ED7" w:rsidP="00277ED7">
            <w:pPr>
              <w:spacing w:before="76" w:after="180"/>
              <w:rPr>
                <w:rFonts w:ascii="Times New Roman" w:eastAsia="標楷體" w:hAnsi="Times New Roman"/>
              </w:rPr>
            </w:pPr>
            <w:r>
              <w:rPr>
                <w:rFonts w:ascii="Times New Roman" w:eastAsia="標楷體" w:hAnsi="Times New Roman" w:hint="eastAsia"/>
              </w:rPr>
              <w:t xml:space="preserve">  </w:t>
            </w:r>
            <w:r w:rsidR="00BA1754">
              <w:rPr>
                <w:rFonts w:ascii="Times New Roman" w:eastAsia="標楷體" w:hAnsi="Times New Roman" w:hint="eastAsia"/>
              </w:rPr>
              <w:t xml:space="preserve">    </w:t>
            </w:r>
            <w:r>
              <w:rPr>
                <w:rFonts w:ascii="Times New Roman" w:eastAsia="標楷體" w:hAnsi="Times New Roman" w:hint="eastAsia"/>
              </w:rPr>
              <w:t>處</w:t>
            </w:r>
            <w:r>
              <w:rPr>
                <w:rFonts w:ascii="Times New Roman" w:eastAsia="標楷體" w:hAnsi="Times New Roman" w:hint="eastAsia"/>
              </w:rPr>
              <w:t>(</w:t>
            </w:r>
            <w:r>
              <w:rPr>
                <w:rFonts w:ascii="Times New Roman" w:eastAsia="標楷體" w:hAnsi="Times New Roman" w:hint="eastAsia"/>
              </w:rPr>
              <w:t>室</w:t>
            </w:r>
            <w:r>
              <w:rPr>
                <w:rFonts w:ascii="Times New Roman" w:eastAsia="標楷體" w:hAnsi="Times New Roman" w:hint="eastAsia"/>
              </w:rPr>
              <w:t>)</w:t>
            </w:r>
          </w:p>
        </w:tc>
        <w:tc>
          <w:tcPr>
            <w:tcW w:w="1315" w:type="dxa"/>
          </w:tcPr>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申請日期</w:t>
            </w:r>
          </w:p>
        </w:tc>
        <w:tc>
          <w:tcPr>
            <w:tcW w:w="4394" w:type="dxa"/>
            <w:gridSpan w:val="2"/>
          </w:tcPr>
          <w:p w:rsidR="00277ED7" w:rsidRPr="004A625D" w:rsidRDefault="00277ED7" w:rsidP="00277ED7">
            <w:pPr>
              <w:spacing w:before="76" w:after="180"/>
              <w:rPr>
                <w:rFonts w:ascii="Times New Roman" w:eastAsia="標楷體" w:hAnsi="Times New Roman"/>
              </w:rPr>
            </w:pPr>
            <w:r>
              <w:rPr>
                <w:rFonts w:ascii="Times New Roman" w:eastAsia="標楷體" w:hAnsi="Times New Roman" w:hint="eastAsia"/>
              </w:rPr>
              <w:t xml:space="preserve">   </w:t>
            </w:r>
            <w:r w:rsidRPr="004A625D">
              <w:rPr>
                <w:rFonts w:ascii="Times New Roman" w:eastAsia="標楷體" w:hAnsi="Times New Roman"/>
              </w:rPr>
              <w:t>年</w:t>
            </w:r>
            <w:r>
              <w:rPr>
                <w:rFonts w:ascii="Times New Roman" w:eastAsia="標楷體" w:hAnsi="Times New Roman" w:hint="eastAsia"/>
              </w:rPr>
              <w:t xml:space="preserve">  </w:t>
            </w:r>
            <w:r w:rsidRPr="004A625D">
              <w:rPr>
                <w:rFonts w:ascii="Times New Roman" w:eastAsia="標楷體" w:hAnsi="Times New Roman"/>
              </w:rPr>
              <w:t>月</w:t>
            </w:r>
            <w:r>
              <w:rPr>
                <w:rFonts w:ascii="Times New Roman" w:eastAsia="標楷體" w:hAnsi="Times New Roman" w:hint="eastAsia"/>
              </w:rPr>
              <w:t xml:space="preserve">  </w:t>
            </w:r>
            <w:r w:rsidRPr="004A625D">
              <w:rPr>
                <w:rFonts w:ascii="Times New Roman" w:eastAsia="標楷體" w:hAnsi="Times New Roman"/>
              </w:rPr>
              <w:t>日</w:t>
            </w:r>
          </w:p>
        </w:tc>
      </w:tr>
      <w:tr w:rsidR="00277ED7" w:rsidRPr="004A625D" w:rsidTr="00277ED7">
        <w:trPr>
          <w:jc w:val="center"/>
        </w:trPr>
        <w:tc>
          <w:tcPr>
            <w:tcW w:w="1242" w:type="dxa"/>
          </w:tcPr>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申請項目</w:t>
            </w:r>
          </w:p>
        </w:tc>
        <w:tc>
          <w:tcPr>
            <w:tcW w:w="2938" w:type="dxa"/>
          </w:tcPr>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軟體</w:t>
            </w:r>
          </w:p>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硬體</w:t>
            </w:r>
          </w:p>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其他</w:t>
            </w:r>
          </w:p>
        </w:tc>
        <w:tc>
          <w:tcPr>
            <w:tcW w:w="1315" w:type="dxa"/>
          </w:tcPr>
          <w:p w:rsidR="00277ED7" w:rsidRPr="004A625D" w:rsidRDefault="00277ED7" w:rsidP="00277ED7">
            <w:pPr>
              <w:spacing w:before="76" w:after="180"/>
              <w:rPr>
                <w:rFonts w:ascii="Times New Roman" w:eastAsia="標楷體" w:hAnsi="Times New Roman"/>
              </w:rPr>
            </w:pPr>
            <w:r w:rsidRPr="004A625D">
              <w:rPr>
                <w:rFonts w:ascii="Times New Roman" w:eastAsia="標楷體" w:hAnsi="Times New Roman"/>
              </w:rPr>
              <w:t>項目名稱</w:t>
            </w:r>
          </w:p>
        </w:tc>
        <w:tc>
          <w:tcPr>
            <w:tcW w:w="4394" w:type="dxa"/>
            <w:gridSpan w:val="2"/>
          </w:tcPr>
          <w:p w:rsidR="00277ED7" w:rsidRPr="004A625D" w:rsidRDefault="00277ED7" w:rsidP="00277ED7">
            <w:pPr>
              <w:spacing w:before="76" w:after="180"/>
              <w:rPr>
                <w:rFonts w:ascii="Times New Roman" w:eastAsia="標楷體" w:hAnsi="Times New Roman"/>
              </w:rPr>
            </w:pP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申請數量</w:t>
            </w:r>
          </w:p>
        </w:tc>
        <w:tc>
          <w:tcPr>
            <w:tcW w:w="2938" w:type="dxa"/>
          </w:tcPr>
          <w:p w:rsidR="00277ED7" w:rsidRPr="00335283" w:rsidRDefault="00277ED7" w:rsidP="00277ED7">
            <w:pPr>
              <w:spacing w:before="76" w:after="180"/>
              <w:rPr>
                <w:rFonts w:eastAsia="標楷體"/>
              </w:rPr>
            </w:pPr>
          </w:p>
        </w:tc>
        <w:tc>
          <w:tcPr>
            <w:tcW w:w="1315" w:type="dxa"/>
          </w:tcPr>
          <w:p w:rsidR="00277ED7" w:rsidRPr="00335283" w:rsidRDefault="00277ED7" w:rsidP="00277ED7">
            <w:pPr>
              <w:spacing w:before="76" w:after="180"/>
              <w:rPr>
                <w:rFonts w:eastAsia="標楷體"/>
              </w:rPr>
            </w:pPr>
            <w:r w:rsidRPr="00335283">
              <w:rPr>
                <w:rFonts w:eastAsia="標楷體"/>
              </w:rPr>
              <w:t>需用日期</w:t>
            </w:r>
          </w:p>
        </w:tc>
        <w:tc>
          <w:tcPr>
            <w:tcW w:w="4394" w:type="dxa"/>
            <w:gridSpan w:val="2"/>
          </w:tcPr>
          <w:p w:rsidR="00277ED7" w:rsidRPr="00335283" w:rsidRDefault="00277ED7" w:rsidP="00277ED7">
            <w:pPr>
              <w:spacing w:before="76" w:after="180"/>
              <w:rPr>
                <w:rFonts w:eastAsia="標楷體"/>
              </w:rPr>
            </w:pPr>
            <w:r>
              <w:rPr>
                <w:rFonts w:eastAsia="標楷體" w:hint="eastAsia"/>
              </w:rPr>
              <w:t xml:space="preserve">   </w:t>
            </w:r>
            <w:r w:rsidRPr="00335283">
              <w:rPr>
                <w:rFonts w:eastAsia="標楷體"/>
              </w:rPr>
              <w:t>年</w:t>
            </w:r>
            <w:r>
              <w:rPr>
                <w:rFonts w:eastAsia="標楷體" w:hint="eastAsia"/>
              </w:rPr>
              <w:t xml:space="preserve">  </w:t>
            </w:r>
            <w:r w:rsidRPr="00335283">
              <w:rPr>
                <w:rFonts w:eastAsia="標楷體"/>
              </w:rPr>
              <w:t>月</w:t>
            </w:r>
            <w:r>
              <w:rPr>
                <w:rFonts w:eastAsia="標楷體" w:hint="eastAsia"/>
              </w:rPr>
              <w:t xml:space="preserve">  </w:t>
            </w:r>
            <w:r w:rsidRPr="00335283">
              <w:rPr>
                <w:rFonts w:eastAsia="標楷體"/>
              </w:rPr>
              <w:t>日</w:t>
            </w: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申請類別</w:t>
            </w:r>
          </w:p>
        </w:tc>
        <w:tc>
          <w:tcPr>
            <w:tcW w:w="2938" w:type="dxa"/>
          </w:tcPr>
          <w:p w:rsidR="00277ED7" w:rsidRPr="00335283" w:rsidRDefault="00277ED7" w:rsidP="00277ED7">
            <w:pPr>
              <w:spacing w:before="76" w:after="180"/>
              <w:rPr>
                <w:rFonts w:eastAsia="標楷體"/>
              </w:rPr>
            </w:pPr>
            <w:r w:rsidRPr="004A625D">
              <w:rPr>
                <w:rFonts w:ascii="Times New Roman" w:eastAsia="標楷體" w:hAnsi="Times New Roman"/>
              </w:rPr>
              <w:t>□</w:t>
            </w:r>
            <w:r w:rsidRPr="00335283">
              <w:rPr>
                <w:rFonts w:eastAsia="標楷體"/>
              </w:rPr>
              <w:t>新購</w:t>
            </w:r>
          </w:p>
          <w:p w:rsidR="00277ED7" w:rsidRDefault="00277ED7" w:rsidP="00277ED7">
            <w:pPr>
              <w:spacing w:before="76" w:after="180"/>
              <w:rPr>
                <w:rFonts w:eastAsia="標楷體"/>
              </w:rPr>
            </w:pPr>
            <w:r w:rsidRPr="00335283">
              <w:rPr>
                <w:rFonts w:eastAsia="標楷體"/>
              </w:rPr>
              <w:t>□</w:t>
            </w:r>
            <w:r>
              <w:rPr>
                <w:rFonts w:eastAsia="標楷體" w:hint="eastAsia"/>
              </w:rPr>
              <w:t>變更</w:t>
            </w:r>
          </w:p>
          <w:p w:rsidR="00277ED7" w:rsidRPr="00335283" w:rsidRDefault="00277ED7" w:rsidP="00277ED7">
            <w:pPr>
              <w:spacing w:before="76" w:after="180"/>
              <w:rPr>
                <w:rFonts w:eastAsia="標楷體"/>
              </w:rPr>
            </w:pPr>
            <w:r w:rsidRPr="00335283">
              <w:rPr>
                <w:rFonts w:eastAsia="標楷體"/>
              </w:rPr>
              <w:t>□</w:t>
            </w:r>
            <w:r>
              <w:rPr>
                <w:rFonts w:eastAsia="標楷體" w:hint="eastAsia"/>
              </w:rPr>
              <w:t>廢除</w:t>
            </w:r>
          </w:p>
        </w:tc>
        <w:tc>
          <w:tcPr>
            <w:tcW w:w="1315" w:type="dxa"/>
          </w:tcPr>
          <w:p w:rsidR="00277ED7" w:rsidRPr="00335283" w:rsidRDefault="00277ED7" w:rsidP="00277ED7">
            <w:pPr>
              <w:spacing w:before="76" w:after="180"/>
              <w:rPr>
                <w:rFonts w:eastAsia="標楷體"/>
              </w:rPr>
            </w:pPr>
            <w:r w:rsidRPr="00335283">
              <w:rPr>
                <w:rFonts w:eastAsia="標楷體"/>
              </w:rPr>
              <w:t>使用設備</w:t>
            </w:r>
          </w:p>
        </w:tc>
        <w:tc>
          <w:tcPr>
            <w:tcW w:w="4394" w:type="dxa"/>
            <w:gridSpan w:val="2"/>
          </w:tcPr>
          <w:p w:rsidR="00277ED7" w:rsidRPr="00335283" w:rsidRDefault="00277ED7" w:rsidP="00277ED7">
            <w:pPr>
              <w:spacing w:before="76" w:after="180"/>
              <w:rPr>
                <w:rFonts w:eastAsia="標楷體"/>
              </w:rPr>
            </w:pPr>
            <w:r w:rsidRPr="004A625D">
              <w:rPr>
                <w:rFonts w:ascii="Times New Roman" w:eastAsia="標楷體" w:hAnsi="Times New Roman"/>
              </w:rPr>
              <w:t>□</w:t>
            </w:r>
            <w:r>
              <w:rPr>
                <w:rFonts w:ascii="Arial" w:eastAsia="標楷體" w:hAnsi="Arial" w:cs="Arial" w:hint="eastAsia"/>
                <w:lang w:eastAsia="zh-HK"/>
              </w:rPr>
              <w:t>伺服器</w:t>
            </w:r>
          </w:p>
          <w:p w:rsidR="00277ED7" w:rsidRPr="00335283" w:rsidRDefault="00277ED7" w:rsidP="00277ED7">
            <w:pPr>
              <w:spacing w:before="76" w:after="180"/>
              <w:rPr>
                <w:rFonts w:eastAsia="標楷體"/>
              </w:rPr>
            </w:pPr>
            <w:r w:rsidRPr="00335283">
              <w:rPr>
                <w:rFonts w:eastAsia="標楷體"/>
              </w:rPr>
              <w:t>□</w:t>
            </w:r>
            <w:r>
              <w:rPr>
                <w:rFonts w:eastAsia="標楷體" w:hint="eastAsia"/>
              </w:rPr>
              <w:t>個人</w:t>
            </w:r>
            <w:r w:rsidRPr="00335283">
              <w:rPr>
                <w:rFonts w:eastAsia="標楷體"/>
              </w:rPr>
              <w:t>電腦</w:t>
            </w:r>
            <w:r>
              <w:rPr>
                <w:rFonts w:eastAsia="標楷體" w:hint="eastAsia"/>
              </w:rPr>
              <w:t>/</w:t>
            </w:r>
            <w:r>
              <w:rPr>
                <w:rFonts w:eastAsia="標楷體" w:hint="eastAsia"/>
              </w:rPr>
              <w:t>筆電</w:t>
            </w:r>
          </w:p>
          <w:p w:rsidR="00277ED7" w:rsidRPr="00335283" w:rsidRDefault="00277ED7" w:rsidP="00277ED7">
            <w:pPr>
              <w:spacing w:before="76" w:after="180"/>
              <w:rPr>
                <w:rFonts w:eastAsia="標楷體"/>
              </w:rPr>
            </w:pPr>
            <w:r w:rsidRPr="00335283">
              <w:rPr>
                <w:rFonts w:eastAsia="標楷體"/>
              </w:rPr>
              <w:t>□</w:t>
            </w:r>
            <w:r w:rsidRPr="00335283">
              <w:rPr>
                <w:rFonts w:eastAsia="標楷體"/>
              </w:rPr>
              <w:t>其他</w:t>
            </w: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安裝單位</w:t>
            </w:r>
          </w:p>
        </w:tc>
        <w:tc>
          <w:tcPr>
            <w:tcW w:w="2938" w:type="dxa"/>
          </w:tcPr>
          <w:p w:rsidR="00277ED7" w:rsidRPr="00335283" w:rsidRDefault="00277ED7" w:rsidP="00BA1754">
            <w:pPr>
              <w:spacing w:before="76" w:after="180"/>
              <w:rPr>
                <w:rFonts w:eastAsia="標楷體"/>
              </w:rPr>
            </w:pPr>
          </w:p>
        </w:tc>
        <w:tc>
          <w:tcPr>
            <w:tcW w:w="1315" w:type="dxa"/>
          </w:tcPr>
          <w:p w:rsidR="00277ED7" w:rsidRPr="00335283" w:rsidRDefault="00277ED7" w:rsidP="00277ED7">
            <w:pPr>
              <w:spacing w:before="76" w:after="180"/>
              <w:rPr>
                <w:rFonts w:eastAsia="標楷體"/>
              </w:rPr>
            </w:pPr>
            <w:r w:rsidRPr="00335283">
              <w:rPr>
                <w:rFonts w:eastAsia="標楷體"/>
              </w:rPr>
              <w:t>安裝位置</w:t>
            </w:r>
          </w:p>
        </w:tc>
        <w:tc>
          <w:tcPr>
            <w:tcW w:w="4394" w:type="dxa"/>
            <w:gridSpan w:val="2"/>
          </w:tcPr>
          <w:p w:rsidR="00277ED7" w:rsidRDefault="00277ED7" w:rsidP="00277ED7">
            <w:pPr>
              <w:spacing w:before="76" w:after="180"/>
              <w:rPr>
                <w:rFonts w:eastAsia="標楷體"/>
              </w:rPr>
            </w:pPr>
            <w:r w:rsidRPr="00335283">
              <w:rPr>
                <w:rFonts w:eastAsia="標楷體"/>
              </w:rPr>
              <w:t>□</w:t>
            </w:r>
            <w:r w:rsidRPr="00335283">
              <w:rPr>
                <w:rFonts w:eastAsia="標楷體"/>
              </w:rPr>
              <w:t>機房</w:t>
            </w:r>
          </w:p>
          <w:p w:rsidR="00277ED7" w:rsidRDefault="00277ED7" w:rsidP="00277ED7">
            <w:pPr>
              <w:spacing w:before="76" w:after="180"/>
              <w:rPr>
                <w:rFonts w:eastAsia="標楷體"/>
              </w:rPr>
            </w:pPr>
            <w:r w:rsidRPr="00335283">
              <w:rPr>
                <w:rFonts w:eastAsia="標楷體"/>
              </w:rPr>
              <w:t>□</w:t>
            </w:r>
            <w:r>
              <w:rPr>
                <w:rFonts w:eastAsia="標楷體" w:hint="eastAsia"/>
              </w:rPr>
              <w:t>辦公室</w:t>
            </w:r>
          </w:p>
          <w:p w:rsidR="00277ED7" w:rsidRPr="00335283" w:rsidRDefault="00277ED7" w:rsidP="00277ED7">
            <w:pPr>
              <w:spacing w:before="76" w:after="180"/>
              <w:rPr>
                <w:rFonts w:eastAsia="標楷體"/>
              </w:rPr>
            </w:pPr>
            <w:r w:rsidRPr="00335283">
              <w:rPr>
                <w:rFonts w:eastAsia="標楷體"/>
              </w:rPr>
              <w:t>□</w:t>
            </w:r>
            <w:r>
              <w:rPr>
                <w:rFonts w:eastAsia="標楷體" w:hint="eastAsia"/>
              </w:rPr>
              <w:t>其他</w:t>
            </w: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用途說明</w:t>
            </w:r>
          </w:p>
        </w:tc>
        <w:tc>
          <w:tcPr>
            <w:tcW w:w="8647" w:type="dxa"/>
            <w:gridSpan w:val="4"/>
          </w:tcPr>
          <w:p w:rsidR="00277ED7" w:rsidRPr="00335283" w:rsidRDefault="00277ED7" w:rsidP="00277ED7">
            <w:pPr>
              <w:spacing w:before="76" w:after="180"/>
              <w:rPr>
                <w:rFonts w:eastAsia="標楷體"/>
              </w:rPr>
            </w:pPr>
          </w:p>
          <w:p w:rsidR="00277ED7" w:rsidRPr="00335283" w:rsidRDefault="00277ED7" w:rsidP="00277ED7">
            <w:pPr>
              <w:spacing w:before="76" w:after="180"/>
              <w:rPr>
                <w:rFonts w:eastAsia="標楷體"/>
              </w:rPr>
            </w:pPr>
          </w:p>
          <w:p w:rsidR="00277ED7" w:rsidRPr="00335283" w:rsidRDefault="00277ED7" w:rsidP="00277ED7">
            <w:pPr>
              <w:spacing w:before="76" w:after="180"/>
              <w:rPr>
                <w:rFonts w:eastAsia="標楷體"/>
              </w:rPr>
            </w:pP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申請人</w:t>
            </w:r>
          </w:p>
        </w:tc>
        <w:tc>
          <w:tcPr>
            <w:tcW w:w="2938" w:type="dxa"/>
          </w:tcPr>
          <w:p w:rsidR="00277ED7" w:rsidRPr="00335283" w:rsidRDefault="00277ED7" w:rsidP="00277ED7">
            <w:pPr>
              <w:spacing w:before="76" w:after="180"/>
              <w:rPr>
                <w:rFonts w:eastAsia="標楷體"/>
              </w:rPr>
            </w:pPr>
          </w:p>
        </w:tc>
        <w:tc>
          <w:tcPr>
            <w:tcW w:w="1315" w:type="dxa"/>
          </w:tcPr>
          <w:p w:rsidR="00277ED7" w:rsidRPr="00335283" w:rsidRDefault="00277ED7" w:rsidP="00277ED7">
            <w:pPr>
              <w:spacing w:before="76" w:after="180"/>
              <w:rPr>
                <w:rFonts w:eastAsia="標楷體"/>
              </w:rPr>
            </w:pPr>
            <w:r w:rsidRPr="00335283">
              <w:rPr>
                <w:rFonts w:eastAsia="標楷體"/>
              </w:rPr>
              <w:t>單位主管</w:t>
            </w:r>
          </w:p>
        </w:tc>
        <w:tc>
          <w:tcPr>
            <w:tcW w:w="4394" w:type="dxa"/>
            <w:gridSpan w:val="2"/>
          </w:tcPr>
          <w:p w:rsidR="00277ED7" w:rsidRPr="00335283" w:rsidRDefault="00277ED7" w:rsidP="00277ED7">
            <w:pPr>
              <w:spacing w:before="76" w:after="180"/>
              <w:rPr>
                <w:rFonts w:eastAsia="標楷體"/>
              </w:rPr>
            </w:pP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資通安全推動小組</w:t>
            </w:r>
          </w:p>
        </w:tc>
        <w:tc>
          <w:tcPr>
            <w:tcW w:w="8647" w:type="dxa"/>
            <w:gridSpan w:val="4"/>
          </w:tcPr>
          <w:p w:rsidR="00277ED7" w:rsidRPr="00335283" w:rsidRDefault="00277ED7" w:rsidP="00277ED7">
            <w:pPr>
              <w:spacing w:before="76" w:after="180"/>
              <w:rPr>
                <w:rFonts w:eastAsia="標楷體"/>
              </w:rPr>
            </w:pPr>
            <w:r>
              <w:rPr>
                <w:rFonts w:eastAsia="標楷體" w:hint="eastAsia"/>
              </w:rPr>
              <w:t>處理情形</w:t>
            </w:r>
            <w:r w:rsidRPr="00335283">
              <w:rPr>
                <w:rFonts w:eastAsia="標楷體"/>
              </w:rPr>
              <w:t>說明：</w:t>
            </w:r>
          </w:p>
          <w:p w:rsidR="00277ED7" w:rsidRPr="00335283" w:rsidRDefault="00277ED7" w:rsidP="00277ED7">
            <w:pPr>
              <w:spacing w:before="76" w:after="180"/>
              <w:rPr>
                <w:rFonts w:eastAsia="標楷體"/>
              </w:rPr>
            </w:pPr>
          </w:p>
        </w:tc>
      </w:tr>
      <w:tr w:rsidR="00277ED7" w:rsidRPr="00335283" w:rsidTr="00277ED7">
        <w:trPr>
          <w:jc w:val="center"/>
        </w:trPr>
        <w:tc>
          <w:tcPr>
            <w:tcW w:w="1242" w:type="dxa"/>
          </w:tcPr>
          <w:p w:rsidR="00277ED7" w:rsidRPr="00335283" w:rsidRDefault="00277ED7" w:rsidP="00277ED7">
            <w:pPr>
              <w:spacing w:before="76" w:after="180"/>
              <w:rPr>
                <w:rFonts w:eastAsia="標楷體"/>
              </w:rPr>
            </w:pPr>
            <w:r w:rsidRPr="00335283">
              <w:rPr>
                <w:rFonts w:eastAsia="標楷體"/>
              </w:rPr>
              <w:t>資通安全推動小組承辦人員</w:t>
            </w:r>
          </w:p>
        </w:tc>
        <w:tc>
          <w:tcPr>
            <w:tcW w:w="2938" w:type="dxa"/>
          </w:tcPr>
          <w:p w:rsidR="00277ED7" w:rsidRPr="00335283" w:rsidRDefault="00277ED7" w:rsidP="00277ED7">
            <w:pPr>
              <w:spacing w:before="76" w:after="180"/>
              <w:rPr>
                <w:rFonts w:eastAsia="標楷體"/>
              </w:rPr>
            </w:pPr>
          </w:p>
          <w:p w:rsidR="00277ED7" w:rsidRPr="00335283" w:rsidRDefault="00277ED7" w:rsidP="00277ED7">
            <w:pPr>
              <w:spacing w:before="76" w:after="180"/>
              <w:rPr>
                <w:rFonts w:eastAsia="標楷體"/>
              </w:rPr>
            </w:pPr>
          </w:p>
        </w:tc>
        <w:tc>
          <w:tcPr>
            <w:tcW w:w="1627" w:type="dxa"/>
            <w:gridSpan w:val="2"/>
          </w:tcPr>
          <w:p w:rsidR="00277ED7" w:rsidRPr="00335283" w:rsidRDefault="00277ED7" w:rsidP="00277ED7">
            <w:pPr>
              <w:spacing w:before="76" w:after="180"/>
              <w:jc w:val="center"/>
              <w:rPr>
                <w:rFonts w:eastAsia="標楷體"/>
              </w:rPr>
            </w:pPr>
            <w:r>
              <w:rPr>
                <w:rFonts w:eastAsia="標楷體" w:hint="eastAsia"/>
              </w:rPr>
              <w:t>校長</w:t>
            </w:r>
          </w:p>
        </w:tc>
        <w:tc>
          <w:tcPr>
            <w:tcW w:w="4082" w:type="dxa"/>
          </w:tcPr>
          <w:p w:rsidR="00277ED7" w:rsidRPr="00335283" w:rsidRDefault="00277ED7" w:rsidP="00277ED7">
            <w:pPr>
              <w:spacing w:before="76" w:after="180"/>
              <w:rPr>
                <w:rFonts w:eastAsia="標楷體"/>
              </w:rPr>
            </w:pPr>
          </w:p>
          <w:p w:rsidR="00277ED7" w:rsidRPr="00335283" w:rsidRDefault="00277ED7" w:rsidP="00277ED7">
            <w:pPr>
              <w:spacing w:before="76" w:after="180"/>
              <w:rPr>
                <w:rFonts w:eastAsia="標楷體"/>
              </w:rPr>
            </w:pPr>
          </w:p>
        </w:tc>
      </w:tr>
    </w:tbl>
    <w:p w:rsidR="00277ED7" w:rsidRPr="00AC08E4" w:rsidRDefault="00277ED7" w:rsidP="00277ED7">
      <w:pPr>
        <w:pStyle w:val="10"/>
        <w:keepNext w:val="0"/>
        <w:widowControl/>
        <w:numPr>
          <w:ilvl w:val="0"/>
          <w:numId w:val="58"/>
        </w:numPr>
        <w:adjustRightInd w:val="0"/>
        <w:snapToGrid w:val="0"/>
        <w:spacing w:beforeLines="0" w:before="360" w:after="180" w:line="500" w:lineRule="exact"/>
        <w:ind w:left="280" w:hanging="280"/>
        <w:rPr>
          <w:color w:val="000000" w:themeColor="text1"/>
        </w:rPr>
      </w:pPr>
      <w:r>
        <w:br w:type="page"/>
      </w:r>
      <w:bookmarkStart w:id="51" w:name="_Toc8721604"/>
      <w:bookmarkStart w:id="52" w:name="_Hlk6906633"/>
      <w:r>
        <w:rPr>
          <w:rFonts w:hint="eastAsia"/>
        </w:rPr>
        <w:lastRenderedPageBreak/>
        <w:t>資</w:t>
      </w:r>
      <w:r w:rsidRPr="00DD43F6">
        <w:rPr>
          <w:rFonts w:hint="eastAsia"/>
        </w:rPr>
        <w:t>訊</w:t>
      </w:r>
      <w:r w:rsidRPr="00AC08E4">
        <w:rPr>
          <w:rFonts w:hint="eastAsia"/>
          <w:color w:val="000000" w:themeColor="text1"/>
        </w:rPr>
        <w:t>及資通系統資產清冊</w:t>
      </w:r>
      <w:bookmarkEnd w:id="51"/>
    </w:p>
    <w:p w:rsidR="00277ED7" w:rsidRPr="00B02AF5" w:rsidRDefault="00E846CC" w:rsidP="00277ED7">
      <w:pPr>
        <w:pStyle w:val="af6"/>
        <w:spacing w:before="76" w:after="76"/>
        <w:jc w:val="center"/>
        <w:rPr>
          <w:b/>
          <w:color w:val="000000" w:themeColor="text1"/>
        </w:rPr>
      </w:pPr>
      <w:r>
        <w:rPr>
          <w:rFonts w:hint="eastAsia"/>
          <w:b/>
        </w:rPr>
        <w:t>花蓮縣東里國民中學</w:t>
      </w:r>
      <w:r w:rsidR="00277ED7">
        <w:rPr>
          <w:b/>
        </w:rPr>
        <w:t xml:space="preserve">  </w:t>
      </w:r>
      <w:r w:rsidR="00277ED7" w:rsidRPr="00B02AF5">
        <w:rPr>
          <w:b/>
          <w:color w:val="000000" w:themeColor="text1"/>
        </w:rPr>
        <w:t>資訊及資通系統資產清冊</w:t>
      </w:r>
    </w:p>
    <w:p w:rsidR="00277ED7" w:rsidRPr="00AC08E4" w:rsidRDefault="00277ED7" w:rsidP="00277ED7">
      <w:pPr>
        <w:pStyle w:val="afff5"/>
        <w:spacing w:before="72" w:after="72"/>
        <w:ind w:left="1040" w:hanging="560"/>
      </w:pPr>
      <w:r w:rsidRPr="00AC08E4">
        <w:t>編號：</w:t>
      </w:r>
    </w:p>
    <w:p w:rsidR="00277ED7" w:rsidRPr="00AC08E4" w:rsidRDefault="00277ED7" w:rsidP="00277ED7">
      <w:pPr>
        <w:pStyle w:val="afff5"/>
        <w:spacing w:before="72" w:after="72"/>
        <w:ind w:left="1040" w:hanging="560"/>
        <w:rPr>
          <w:b/>
        </w:rPr>
      </w:pPr>
      <w:r w:rsidRPr="00AC08E4">
        <w:t>製表日期：</w:t>
      </w:r>
      <w:r>
        <w:t>10</w:t>
      </w:r>
      <w:r>
        <w:rPr>
          <w:rFonts w:hint="eastAsia"/>
        </w:rPr>
        <w:t>9</w:t>
      </w:r>
      <w:r w:rsidRPr="00AC08E4">
        <w:t>年</w:t>
      </w:r>
      <w:r>
        <w:rPr>
          <w:rFonts w:hint="eastAsia"/>
        </w:rPr>
        <w:t xml:space="preserve">  </w:t>
      </w:r>
      <w:r w:rsidRPr="00AC08E4">
        <w:t>月</w:t>
      </w:r>
      <w:r>
        <w:rPr>
          <w:rFonts w:hint="eastAsia"/>
        </w:rPr>
        <w:t xml:space="preserve">  </w:t>
      </w:r>
      <w:r w:rsidRPr="00AC08E4">
        <w:t>日</w:t>
      </w:r>
    </w:p>
    <w:tbl>
      <w:tblPr>
        <w:tblStyle w:val="35"/>
        <w:tblW w:w="10003" w:type="dxa"/>
        <w:jc w:val="center"/>
        <w:tblInd w:w="-510" w:type="dxa"/>
        <w:tblLayout w:type="fixed"/>
        <w:tblCellMar>
          <w:left w:w="0" w:type="dxa"/>
          <w:right w:w="0" w:type="dxa"/>
        </w:tblCellMar>
        <w:tblLook w:val="04A0" w:firstRow="1" w:lastRow="0" w:firstColumn="1" w:lastColumn="0" w:noHBand="0" w:noVBand="1"/>
      </w:tblPr>
      <w:tblGrid>
        <w:gridCol w:w="505"/>
        <w:gridCol w:w="2268"/>
        <w:gridCol w:w="709"/>
        <w:gridCol w:w="992"/>
        <w:gridCol w:w="993"/>
        <w:gridCol w:w="1002"/>
        <w:gridCol w:w="992"/>
        <w:gridCol w:w="557"/>
        <w:gridCol w:w="1134"/>
        <w:gridCol w:w="851"/>
      </w:tblGrid>
      <w:tr w:rsidR="00277ED7" w:rsidRPr="00AC08E4" w:rsidTr="00277ED7">
        <w:trPr>
          <w:tblHeader/>
          <w:jc w:val="center"/>
        </w:trPr>
        <w:tc>
          <w:tcPr>
            <w:tcW w:w="505"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2268"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92"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93"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管理者</w:t>
            </w:r>
          </w:p>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02"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使用者</w:t>
            </w:r>
          </w:p>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992" w:type="dxa"/>
            <w:vAlign w:val="center"/>
          </w:tcPr>
          <w:p w:rsidR="00277ED7"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存放</w:t>
            </w:r>
          </w:p>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位置</w:t>
            </w:r>
          </w:p>
        </w:tc>
        <w:tc>
          <w:tcPr>
            <w:tcW w:w="557" w:type="dxa"/>
            <w:vAlign w:val="center"/>
          </w:tcPr>
          <w:p w:rsidR="00277ED7" w:rsidRPr="00AC08E4" w:rsidRDefault="00277ED7" w:rsidP="00277ED7">
            <w:pPr>
              <w:spacing w:before="76" w:after="180"/>
              <w:jc w:val="center"/>
              <w:rPr>
                <w:color w:val="000000" w:themeColor="text1"/>
              </w:rPr>
            </w:pPr>
            <w:r w:rsidRPr="00AC08E4">
              <w:rPr>
                <w:rFonts w:ascii="Times New Roman" w:eastAsia="標楷體" w:hAnsi="Times New Roman" w:hint="eastAsia"/>
                <w:color w:val="000000" w:themeColor="text1"/>
              </w:rPr>
              <w:t>數量</w:t>
            </w:r>
          </w:p>
        </w:tc>
        <w:tc>
          <w:tcPr>
            <w:tcW w:w="1134"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說明</w:t>
            </w:r>
          </w:p>
        </w:tc>
        <w:tc>
          <w:tcPr>
            <w:tcW w:w="851" w:type="dxa"/>
            <w:vAlign w:val="center"/>
          </w:tcPr>
          <w:p w:rsidR="00277ED7" w:rsidRPr="00AC08E4" w:rsidRDefault="00277ED7" w:rsidP="00277ED7">
            <w:pPr>
              <w:spacing w:before="76" w:after="180"/>
              <w:jc w:val="center"/>
              <w:rPr>
                <w:rFonts w:ascii="Times New Roman" w:eastAsia="標楷體" w:hAnsi="Times New Roman"/>
                <w:color w:val="000000" w:themeColor="text1"/>
              </w:rPr>
            </w:pPr>
            <w:r>
              <w:rPr>
                <w:rFonts w:ascii="Times New Roman" w:eastAsia="標楷體" w:hAnsi="Times New Roman" w:hint="eastAsia"/>
                <w:color w:val="000000" w:themeColor="text1"/>
              </w:rPr>
              <w:t>備註</w:t>
            </w: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color w:val="000000" w:themeColor="text1"/>
                <w:szCs w:val="24"/>
              </w:rPr>
              <w:t>EVO</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派送軟體</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993" w:type="dxa"/>
          </w:tcPr>
          <w:p w:rsidR="00277ED7" w:rsidRPr="00423901" w:rsidRDefault="0060021E" w:rsidP="0060021E">
            <w:pPr>
              <w:spacing w:before="76" w:after="180"/>
              <w:rPr>
                <w:rFonts w:ascii="標楷體" w:eastAsia="標楷體" w:hAnsi="標楷體"/>
                <w:color w:val="000000" w:themeColor="text1"/>
                <w:szCs w:val="24"/>
              </w:rPr>
            </w:pPr>
            <w:r>
              <w:rPr>
                <w:rFonts w:ascii="標楷體" w:eastAsia="標楷體" w:hAnsi="標楷體" w:hint="eastAsia"/>
                <w:color w:val="000000" w:themeColor="text1"/>
                <w:szCs w:val="24"/>
              </w:rPr>
              <w:t>總務</w:t>
            </w:r>
            <w:r w:rsidR="00277ED7" w:rsidRPr="00423901">
              <w:rPr>
                <w:rFonts w:ascii="標楷體" w:eastAsia="標楷體" w:hAnsi="標楷體" w:hint="eastAsia"/>
                <w:color w:val="000000" w:themeColor="text1"/>
                <w:szCs w:val="24"/>
              </w:rPr>
              <w:t>處</w:t>
            </w:r>
          </w:p>
        </w:tc>
        <w:tc>
          <w:tcPr>
            <w:tcW w:w="100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全校師生</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電腦教室</w:t>
            </w:r>
            <w:r w:rsidRPr="00423901">
              <w:rPr>
                <w:rFonts w:ascii="標楷體" w:eastAsia="標楷體" w:hAnsi="標楷體"/>
                <w:color w:val="000000" w:themeColor="text1"/>
                <w:szCs w:val="24"/>
              </w:rPr>
              <w:br/>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Pr="00423901">
              <w:rPr>
                <w:rFonts w:ascii="標楷體" w:eastAsia="標楷體" w:hAnsi="標楷體" w:hint="eastAsia"/>
                <w:color w:val="000000" w:themeColor="text1"/>
                <w:szCs w:val="24"/>
              </w:rPr>
              <w:t>套</w:t>
            </w:r>
          </w:p>
        </w:tc>
        <w:tc>
          <w:tcPr>
            <w:tcW w:w="1134" w:type="dxa"/>
          </w:tcPr>
          <w:p w:rsidR="00277ED7" w:rsidRPr="00423901" w:rsidRDefault="00277ED7" w:rsidP="00277ED7">
            <w:pPr>
              <w:spacing w:before="76" w:after="180"/>
              <w:ind w:firstLine="560"/>
              <w:rPr>
                <w:rFonts w:ascii="標楷體" w:eastAsia="標楷體" w:hAnsi="標楷體"/>
                <w:color w:val="000000" w:themeColor="text1"/>
                <w:szCs w:val="24"/>
              </w:rPr>
            </w:pP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個人電腦</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1002"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教職員</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557" w:type="dxa"/>
          </w:tcPr>
          <w:p w:rsidR="00277ED7" w:rsidRPr="00423901" w:rsidRDefault="0037503D"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42</w:t>
            </w:r>
            <w:r w:rsidR="00277ED7" w:rsidRPr="00423901">
              <w:rPr>
                <w:rFonts w:ascii="標楷體" w:eastAsia="標楷體" w:hAnsi="標楷體" w:hint="eastAsia"/>
                <w:color w:val="000000" w:themeColor="text1"/>
                <w:szCs w:val="24"/>
              </w:rPr>
              <w:t>台</w:t>
            </w:r>
          </w:p>
        </w:tc>
        <w:tc>
          <w:tcPr>
            <w:tcW w:w="1134" w:type="dxa"/>
          </w:tcPr>
          <w:p w:rsidR="00277ED7" w:rsidRPr="00423901" w:rsidRDefault="00277ED7" w:rsidP="00277ED7">
            <w:pPr>
              <w:spacing w:before="76" w:after="180"/>
              <w:ind w:firstLine="560"/>
              <w:rPr>
                <w:rFonts w:ascii="標楷體" w:eastAsia="標楷體" w:hAnsi="標楷體"/>
                <w:color w:val="000000" w:themeColor="text1"/>
                <w:szCs w:val="24"/>
              </w:rPr>
            </w:pP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行動裝置</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1002"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教職員</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557" w:type="dxa"/>
          </w:tcPr>
          <w:p w:rsidR="00277ED7" w:rsidRPr="00423901" w:rsidRDefault="0037503D"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33</w:t>
            </w:r>
            <w:r w:rsidR="00277ED7" w:rsidRPr="00423901">
              <w:rPr>
                <w:rFonts w:ascii="標楷體" w:eastAsia="標楷體" w:hAnsi="標楷體" w:hint="eastAsia"/>
                <w:color w:val="000000" w:themeColor="text1"/>
                <w:szCs w:val="24"/>
              </w:rPr>
              <w:t>台</w:t>
            </w:r>
          </w:p>
        </w:tc>
        <w:tc>
          <w:tcPr>
            <w:tcW w:w="1134" w:type="dxa"/>
          </w:tcPr>
          <w:p w:rsidR="00277ED7" w:rsidRPr="00423901" w:rsidRDefault="00277ED7" w:rsidP="00277ED7">
            <w:pPr>
              <w:spacing w:before="76" w:after="180"/>
              <w:rPr>
                <w:rFonts w:ascii="標楷體" w:eastAsia="標楷體" w:hAnsi="標楷體"/>
                <w:color w:val="000000" w:themeColor="text1"/>
                <w:szCs w:val="24"/>
              </w:rPr>
            </w:pPr>
            <w:proofErr w:type="gramStart"/>
            <w:r w:rsidRPr="00423901">
              <w:rPr>
                <w:rFonts w:ascii="標楷體" w:eastAsia="標楷體" w:hAnsi="標楷體" w:hint="eastAsia"/>
                <w:color w:val="000000" w:themeColor="text1"/>
                <w:szCs w:val="24"/>
              </w:rPr>
              <w:t>筆電</w:t>
            </w:r>
            <w:proofErr w:type="gramEnd"/>
            <w:r w:rsidRPr="00423901">
              <w:rPr>
                <w:rFonts w:ascii="標楷體" w:eastAsia="標楷體" w:hAnsi="標楷體" w:hint="eastAsia"/>
                <w:color w:val="000000" w:themeColor="text1"/>
                <w:szCs w:val="24"/>
              </w:rPr>
              <w:t>、平板、手機</w:t>
            </w: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可擕式</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媒體</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02"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教職員</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557" w:type="dxa"/>
          </w:tcPr>
          <w:p w:rsidR="00277ED7" w:rsidRPr="00423901" w:rsidRDefault="004B630E"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277ED7" w:rsidRPr="00423901">
              <w:rPr>
                <w:rFonts w:ascii="標楷體" w:eastAsia="標楷體" w:hAnsi="標楷體" w:hint="eastAsia"/>
                <w:color w:val="000000" w:themeColor="text1"/>
                <w:szCs w:val="24"/>
              </w:rPr>
              <w:t>式</w:t>
            </w:r>
          </w:p>
        </w:tc>
        <w:tc>
          <w:tcPr>
            <w:tcW w:w="1134" w:type="dxa"/>
          </w:tcPr>
          <w:p w:rsidR="00277ED7" w:rsidRPr="00423901" w:rsidRDefault="00277ED7" w:rsidP="00277ED7">
            <w:pPr>
              <w:spacing w:before="76" w:after="180"/>
              <w:rPr>
                <w:rFonts w:ascii="標楷體" w:eastAsia="標楷體" w:hAnsi="標楷體"/>
                <w:color w:val="000000" w:themeColor="text1"/>
                <w:szCs w:val="24"/>
              </w:rPr>
            </w:pPr>
            <w:r w:rsidRPr="00423901">
              <w:rPr>
                <w:rFonts w:ascii="標楷體" w:eastAsia="標楷體" w:hAnsi="標楷體" w:hint="eastAsia"/>
                <w:color w:val="000000" w:themeColor="text1"/>
                <w:szCs w:val="24"/>
              </w:rPr>
              <w:t>有資料的光碟、外接式硬碟、隨身碟</w:t>
            </w: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學校網站</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1002"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教職員</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教育局</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277ED7" w:rsidRPr="00423901" w:rsidRDefault="00277ED7" w:rsidP="00277ED7">
            <w:pPr>
              <w:spacing w:before="76" w:after="180"/>
              <w:rPr>
                <w:rFonts w:ascii="標楷體" w:eastAsia="標楷體" w:hAnsi="標楷體"/>
                <w:color w:val="000000" w:themeColor="text1"/>
                <w:szCs w:val="24"/>
              </w:rPr>
            </w:pPr>
            <w:r w:rsidRPr="00423901">
              <w:rPr>
                <w:rFonts w:ascii="標楷體" w:eastAsia="標楷體" w:hAnsi="標楷體" w:hint="eastAsia"/>
                <w:color w:val="000000" w:themeColor="text1"/>
                <w:szCs w:val="24"/>
              </w:rPr>
              <w:t>局端雲端機房</w:t>
            </w: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儲存裝置</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資訊教師</w:t>
            </w:r>
          </w:p>
        </w:tc>
        <w:tc>
          <w:tcPr>
            <w:tcW w:w="1002"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教職員</w:t>
            </w:r>
          </w:p>
        </w:tc>
        <w:tc>
          <w:tcPr>
            <w:tcW w:w="992" w:type="dxa"/>
          </w:tcPr>
          <w:p w:rsidR="00277ED7" w:rsidRPr="00423901" w:rsidRDefault="004B630E"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主機房</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1台</w:t>
            </w:r>
          </w:p>
        </w:tc>
        <w:tc>
          <w:tcPr>
            <w:tcW w:w="1134" w:type="dxa"/>
          </w:tcPr>
          <w:p w:rsidR="00277ED7" w:rsidRPr="00423901" w:rsidRDefault="00277ED7" w:rsidP="00277ED7">
            <w:pPr>
              <w:spacing w:before="76" w:after="180"/>
              <w:rPr>
                <w:rFonts w:ascii="標楷體" w:eastAsia="標楷體" w:hAnsi="標楷體"/>
                <w:color w:val="000000" w:themeColor="text1"/>
                <w:szCs w:val="24"/>
              </w:rPr>
            </w:pP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w:t>
            </w: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AD系統</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100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教育局</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1套</w:t>
            </w:r>
          </w:p>
        </w:tc>
        <w:tc>
          <w:tcPr>
            <w:tcW w:w="1134" w:type="dxa"/>
          </w:tcPr>
          <w:p w:rsidR="00277ED7" w:rsidRPr="00423901" w:rsidRDefault="00277ED7" w:rsidP="00277ED7">
            <w:pPr>
              <w:spacing w:before="76" w:after="180"/>
              <w:rPr>
                <w:rFonts w:ascii="標楷體" w:eastAsia="標楷體" w:hAnsi="標楷體"/>
                <w:color w:val="000000" w:themeColor="text1"/>
                <w:szCs w:val="24"/>
              </w:rPr>
            </w:pPr>
            <w:r w:rsidRPr="00423901">
              <w:rPr>
                <w:rFonts w:ascii="標楷體" w:eastAsia="標楷體" w:hAnsi="標楷體" w:hint="eastAsia"/>
                <w:color w:val="000000" w:themeColor="text1"/>
                <w:szCs w:val="24"/>
              </w:rPr>
              <w:t>局端雲端機房</w:t>
            </w:r>
          </w:p>
        </w:tc>
        <w:tc>
          <w:tcPr>
            <w:tcW w:w="851" w:type="dxa"/>
          </w:tcPr>
          <w:p w:rsidR="00277ED7" w:rsidRPr="00423901" w:rsidRDefault="00277ED7" w:rsidP="00277ED7">
            <w:pPr>
              <w:spacing w:before="76" w:after="180"/>
              <w:rPr>
                <w:rFonts w:ascii="標楷體" w:eastAsia="標楷體" w:hAnsi="標楷體"/>
                <w:color w:val="000000" w:themeColor="text1"/>
                <w:szCs w:val="24"/>
              </w:rPr>
            </w:pPr>
          </w:p>
        </w:tc>
      </w:tr>
      <w:tr w:rsidR="00277ED7" w:rsidRPr="00026080" w:rsidTr="00277ED7">
        <w:trPr>
          <w:jc w:val="center"/>
        </w:trPr>
        <w:tc>
          <w:tcPr>
            <w:tcW w:w="505" w:type="dxa"/>
          </w:tcPr>
          <w:p w:rsidR="00277ED7" w:rsidRPr="00026080" w:rsidRDefault="00277ED7" w:rsidP="00277ED7">
            <w:pPr>
              <w:numPr>
                <w:ilvl w:val="0"/>
                <w:numId w:val="61"/>
              </w:numPr>
              <w:spacing w:before="72" w:after="72" w:line="400" w:lineRule="exact"/>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人金</w:t>
            </w:r>
          </w:p>
        </w:tc>
        <w:tc>
          <w:tcPr>
            <w:tcW w:w="2268"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主管人員</w:t>
            </w:r>
          </w:p>
        </w:tc>
        <w:tc>
          <w:tcPr>
            <w:tcW w:w="709"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92"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3"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1002"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2"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辦公室</w:t>
            </w:r>
          </w:p>
        </w:tc>
        <w:tc>
          <w:tcPr>
            <w:tcW w:w="557"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1式</w:t>
            </w:r>
          </w:p>
        </w:tc>
        <w:tc>
          <w:tcPr>
            <w:tcW w:w="1134" w:type="dxa"/>
          </w:tcPr>
          <w:p w:rsidR="00277ED7" w:rsidRPr="00026080" w:rsidRDefault="00277ED7" w:rsidP="00277ED7">
            <w:pPr>
              <w:spacing w:before="76" w:after="180"/>
              <w:rPr>
                <w:rFonts w:ascii="標楷體" w:eastAsia="標楷體" w:hAnsi="標楷體"/>
                <w:color w:val="000000" w:themeColor="text1"/>
                <w:szCs w:val="24"/>
              </w:rPr>
            </w:pPr>
            <w:r w:rsidRPr="00026080">
              <w:rPr>
                <w:rFonts w:ascii="標楷體" w:eastAsia="標楷體" w:hAnsi="標楷體" w:hint="eastAsia"/>
                <w:color w:val="000000" w:themeColor="text1"/>
                <w:szCs w:val="24"/>
              </w:rPr>
              <w:t>主任以上</w:t>
            </w:r>
          </w:p>
        </w:tc>
        <w:tc>
          <w:tcPr>
            <w:tcW w:w="851" w:type="dxa"/>
          </w:tcPr>
          <w:p w:rsidR="00277ED7" w:rsidRPr="00026080" w:rsidRDefault="00277ED7" w:rsidP="00277ED7">
            <w:pPr>
              <w:spacing w:before="76" w:after="180"/>
              <w:rPr>
                <w:rFonts w:ascii="標楷體" w:eastAsia="標楷體" w:hAnsi="標楷體"/>
                <w:color w:val="000000" w:themeColor="text1"/>
                <w:szCs w:val="24"/>
              </w:rPr>
            </w:pPr>
          </w:p>
        </w:tc>
      </w:tr>
      <w:tr w:rsidR="00277ED7" w:rsidRPr="00026080" w:rsidTr="00277ED7">
        <w:trPr>
          <w:jc w:val="center"/>
        </w:trPr>
        <w:tc>
          <w:tcPr>
            <w:tcW w:w="505" w:type="dxa"/>
          </w:tcPr>
          <w:p w:rsidR="00277ED7" w:rsidRPr="00026080" w:rsidRDefault="00277ED7" w:rsidP="00277ED7">
            <w:pPr>
              <w:numPr>
                <w:ilvl w:val="0"/>
                <w:numId w:val="61"/>
              </w:numPr>
              <w:spacing w:before="72" w:after="72" w:line="400" w:lineRule="exact"/>
              <w:jc w:val="center"/>
              <w:rPr>
                <w:rFonts w:ascii="標楷體" w:eastAsia="標楷體" w:hAnsi="標楷體"/>
                <w:color w:val="000000" w:themeColor="text1"/>
                <w:szCs w:val="24"/>
              </w:rPr>
            </w:pPr>
          </w:p>
        </w:tc>
        <w:tc>
          <w:tcPr>
            <w:tcW w:w="2268"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教職人員</w:t>
            </w:r>
          </w:p>
        </w:tc>
        <w:tc>
          <w:tcPr>
            <w:tcW w:w="709"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92"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3"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1002"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2"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辦公室</w:t>
            </w:r>
          </w:p>
        </w:tc>
        <w:tc>
          <w:tcPr>
            <w:tcW w:w="557"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1式</w:t>
            </w:r>
          </w:p>
        </w:tc>
        <w:tc>
          <w:tcPr>
            <w:tcW w:w="1134" w:type="dxa"/>
          </w:tcPr>
          <w:p w:rsidR="00277ED7" w:rsidRPr="00026080" w:rsidRDefault="00277ED7" w:rsidP="00277ED7">
            <w:pPr>
              <w:spacing w:before="76" w:after="180"/>
              <w:rPr>
                <w:rFonts w:ascii="標楷體" w:eastAsia="標楷體" w:hAnsi="標楷體"/>
                <w:color w:val="000000" w:themeColor="text1"/>
                <w:szCs w:val="24"/>
              </w:rPr>
            </w:pPr>
            <w:r w:rsidRPr="00026080">
              <w:rPr>
                <w:rFonts w:ascii="標楷體" w:eastAsia="標楷體" w:hAnsi="標楷體" w:hint="eastAsia"/>
                <w:color w:val="000000" w:themeColor="text1"/>
                <w:szCs w:val="24"/>
              </w:rPr>
              <w:t>主任以下</w:t>
            </w:r>
          </w:p>
        </w:tc>
        <w:tc>
          <w:tcPr>
            <w:tcW w:w="851" w:type="dxa"/>
          </w:tcPr>
          <w:p w:rsidR="00277ED7" w:rsidRPr="00026080" w:rsidRDefault="00277ED7" w:rsidP="00277ED7">
            <w:pPr>
              <w:spacing w:before="76" w:after="180"/>
              <w:rPr>
                <w:rFonts w:ascii="標楷體" w:eastAsia="標楷體" w:hAnsi="標楷體"/>
                <w:color w:val="000000" w:themeColor="text1"/>
                <w:szCs w:val="24"/>
              </w:rPr>
            </w:pPr>
          </w:p>
        </w:tc>
      </w:tr>
      <w:tr w:rsidR="00277ED7" w:rsidRPr="007E2C3F" w:rsidTr="00277ED7">
        <w:trPr>
          <w:jc w:val="center"/>
        </w:trPr>
        <w:tc>
          <w:tcPr>
            <w:tcW w:w="505" w:type="dxa"/>
          </w:tcPr>
          <w:p w:rsidR="00277ED7" w:rsidRPr="007E2C3F" w:rsidRDefault="00277ED7" w:rsidP="00277ED7">
            <w:pPr>
              <w:numPr>
                <w:ilvl w:val="0"/>
                <w:numId w:val="61"/>
              </w:numPr>
              <w:spacing w:before="72" w:after="72" w:line="400" w:lineRule="exact"/>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lastRenderedPageBreak/>
              <w:t>資訊</w:t>
            </w:r>
          </w:p>
        </w:tc>
        <w:tc>
          <w:tcPr>
            <w:tcW w:w="2268" w:type="dxa"/>
          </w:tcPr>
          <w:p w:rsidR="00277ED7" w:rsidRPr="007E2C3F"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資訊教師</w:t>
            </w:r>
          </w:p>
        </w:tc>
        <w:tc>
          <w:tcPr>
            <w:tcW w:w="709" w:type="dxa"/>
          </w:tcPr>
          <w:p w:rsidR="00277ED7" w:rsidRPr="007E2C3F" w:rsidRDefault="00277ED7" w:rsidP="00277ED7">
            <w:pPr>
              <w:spacing w:before="76" w:after="180"/>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92" w:type="dxa"/>
          </w:tcPr>
          <w:p w:rsidR="00277ED7" w:rsidRPr="007E2C3F" w:rsidRDefault="0060021E"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sidR="00277ED7">
              <w:rPr>
                <w:rFonts w:ascii="標楷體" w:eastAsia="標楷體" w:hAnsi="標楷體"/>
                <w:color w:val="000000" w:themeColor="text1"/>
                <w:szCs w:val="24"/>
              </w:rPr>
              <w:br/>
            </w:r>
            <w:r w:rsidR="00277ED7" w:rsidRPr="007E2C3F">
              <w:rPr>
                <w:rFonts w:ascii="標楷體" w:eastAsia="標楷體" w:hAnsi="標楷體" w:hint="eastAsia"/>
                <w:color w:val="000000" w:themeColor="text1"/>
                <w:szCs w:val="24"/>
              </w:rPr>
              <w:t>主任</w:t>
            </w:r>
          </w:p>
        </w:tc>
        <w:tc>
          <w:tcPr>
            <w:tcW w:w="993" w:type="dxa"/>
          </w:tcPr>
          <w:p w:rsidR="00277ED7" w:rsidRPr="007E2C3F" w:rsidRDefault="0060021E"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sidR="00277ED7" w:rsidRPr="007E2C3F">
              <w:rPr>
                <w:rFonts w:ascii="標楷體" w:eastAsia="標楷體" w:hAnsi="標楷體" w:hint="eastAsia"/>
                <w:color w:val="000000" w:themeColor="text1"/>
                <w:szCs w:val="24"/>
              </w:rPr>
              <w:t>主任</w:t>
            </w:r>
          </w:p>
        </w:tc>
        <w:tc>
          <w:tcPr>
            <w:tcW w:w="1002" w:type="dxa"/>
          </w:tcPr>
          <w:p w:rsidR="00277ED7" w:rsidRPr="007E2C3F" w:rsidRDefault="0060021E"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sidR="00277ED7" w:rsidRPr="007E2C3F">
              <w:rPr>
                <w:rFonts w:ascii="標楷體" w:eastAsia="標楷體" w:hAnsi="標楷體" w:hint="eastAsia"/>
                <w:color w:val="000000" w:themeColor="text1"/>
                <w:szCs w:val="24"/>
              </w:rPr>
              <w:t>主任</w:t>
            </w:r>
          </w:p>
        </w:tc>
        <w:tc>
          <w:tcPr>
            <w:tcW w:w="992" w:type="dxa"/>
          </w:tcPr>
          <w:p w:rsidR="00277ED7" w:rsidRPr="007E2C3F" w:rsidRDefault="00277ED7" w:rsidP="00277ED7">
            <w:pPr>
              <w:spacing w:before="76" w:after="180"/>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辦公室</w:t>
            </w:r>
          </w:p>
        </w:tc>
        <w:tc>
          <w:tcPr>
            <w:tcW w:w="557" w:type="dxa"/>
          </w:tcPr>
          <w:p w:rsidR="00277ED7" w:rsidRPr="007E2C3F" w:rsidRDefault="00277ED7" w:rsidP="00277ED7">
            <w:pPr>
              <w:spacing w:before="76" w:after="180"/>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1式</w:t>
            </w:r>
          </w:p>
        </w:tc>
        <w:tc>
          <w:tcPr>
            <w:tcW w:w="1134" w:type="dxa"/>
          </w:tcPr>
          <w:p w:rsidR="00277ED7" w:rsidRPr="007E2C3F" w:rsidRDefault="00277ED7" w:rsidP="00277ED7">
            <w:pPr>
              <w:spacing w:before="76" w:after="180"/>
              <w:rPr>
                <w:rFonts w:ascii="標楷體" w:eastAsia="標楷體" w:hAnsi="標楷體"/>
                <w:color w:val="000000" w:themeColor="text1"/>
                <w:szCs w:val="24"/>
              </w:rPr>
            </w:pPr>
          </w:p>
        </w:tc>
        <w:tc>
          <w:tcPr>
            <w:tcW w:w="851" w:type="dxa"/>
          </w:tcPr>
          <w:p w:rsidR="00277ED7" w:rsidRPr="007E2C3F" w:rsidRDefault="00277ED7" w:rsidP="00277ED7">
            <w:pPr>
              <w:spacing w:before="76" w:after="180"/>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hint="eastAsia"/>
                <w:color w:val="000000" w:themeColor="text1"/>
                <w:szCs w:val="24"/>
              </w:rPr>
              <w:t>組</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教學資料</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color w:val="000000" w:themeColor="text1"/>
                <w:szCs w:val="24"/>
              </w:rPr>
              <w:br/>
            </w:r>
            <w:r>
              <w:rPr>
                <w:rFonts w:ascii="標楷體" w:eastAsia="標楷體" w:hAnsi="標楷體" w:hint="eastAsia"/>
                <w:color w:val="000000" w:themeColor="text1"/>
                <w:szCs w:val="24"/>
              </w:rPr>
              <w:t>組長</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sidR="0060021E">
              <w:rPr>
                <w:rFonts w:ascii="標楷體" w:eastAsia="標楷體" w:hAnsi="標楷體" w:hint="eastAsia"/>
                <w:color w:val="000000" w:themeColor="text1"/>
                <w:szCs w:val="24"/>
              </w:rPr>
              <w:t>務</w:t>
            </w:r>
            <w:r w:rsidRPr="00423901">
              <w:rPr>
                <w:rFonts w:ascii="標楷體" w:eastAsia="標楷體" w:hAnsi="標楷體" w:hint="eastAsia"/>
                <w:color w:val="000000" w:themeColor="text1"/>
                <w:szCs w:val="24"/>
              </w:rPr>
              <w:t>處</w:t>
            </w:r>
          </w:p>
        </w:tc>
        <w:tc>
          <w:tcPr>
            <w:tcW w:w="100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全校</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教師</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277ED7" w:rsidRPr="00423901" w:rsidRDefault="00277ED7" w:rsidP="00277ED7">
            <w:pPr>
              <w:spacing w:before="76" w:after="180"/>
              <w:ind w:firstLine="560"/>
              <w:jc w:val="both"/>
              <w:rPr>
                <w:rFonts w:ascii="標楷體" w:eastAsia="標楷體" w:hAnsi="標楷體"/>
                <w:color w:val="000000" w:themeColor="text1"/>
                <w:szCs w:val="24"/>
              </w:rPr>
            </w:pPr>
          </w:p>
        </w:tc>
        <w:tc>
          <w:tcPr>
            <w:tcW w:w="851" w:type="dxa"/>
          </w:tcPr>
          <w:p w:rsidR="00277ED7" w:rsidRPr="00423901" w:rsidRDefault="00277ED7" w:rsidP="00277ED7">
            <w:pPr>
              <w:spacing w:before="76" w:after="180"/>
              <w:jc w:val="both"/>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hint="eastAsia"/>
                <w:color w:val="000000" w:themeColor="text1"/>
                <w:szCs w:val="24"/>
              </w:rPr>
              <w:t>組</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color w:val="000000" w:themeColor="text1"/>
                <w:szCs w:val="24"/>
              </w:rPr>
              <w:br/>
            </w:r>
            <w:r>
              <w:rPr>
                <w:rFonts w:ascii="標楷體" w:eastAsia="標楷體" w:hAnsi="標楷體" w:hint="eastAsia"/>
                <w:color w:val="000000" w:themeColor="text1"/>
                <w:szCs w:val="24"/>
              </w:rPr>
              <w:t>組長</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sidR="0060021E">
              <w:rPr>
                <w:rFonts w:ascii="標楷體" w:eastAsia="標楷體" w:hAnsi="標楷體" w:hint="eastAsia"/>
                <w:color w:val="000000" w:themeColor="text1"/>
                <w:szCs w:val="24"/>
              </w:rPr>
              <w:t>務</w:t>
            </w:r>
            <w:r w:rsidRPr="00423901">
              <w:rPr>
                <w:rFonts w:ascii="標楷體" w:eastAsia="標楷體" w:hAnsi="標楷體" w:hint="eastAsia"/>
                <w:color w:val="000000" w:themeColor="text1"/>
                <w:szCs w:val="24"/>
              </w:rPr>
              <w:t>處</w:t>
            </w:r>
          </w:p>
        </w:tc>
        <w:tc>
          <w:tcPr>
            <w:tcW w:w="100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sidR="0060021E">
              <w:rPr>
                <w:rFonts w:ascii="標楷體" w:eastAsia="標楷體" w:hAnsi="標楷體" w:hint="eastAsia"/>
                <w:color w:val="000000" w:themeColor="text1"/>
                <w:szCs w:val="24"/>
              </w:rPr>
              <w:t>務</w:t>
            </w:r>
            <w:r w:rsidRPr="00423901">
              <w:rPr>
                <w:rFonts w:ascii="標楷體" w:eastAsia="標楷體" w:hAnsi="標楷體" w:hint="eastAsia"/>
                <w:color w:val="000000" w:themeColor="text1"/>
                <w:szCs w:val="24"/>
              </w:rPr>
              <w:t>處</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277ED7" w:rsidRPr="00423901" w:rsidRDefault="00277ED7" w:rsidP="00277ED7">
            <w:pPr>
              <w:spacing w:before="76" w:after="180"/>
              <w:ind w:firstLine="560"/>
              <w:jc w:val="both"/>
              <w:rPr>
                <w:rFonts w:ascii="標楷體" w:eastAsia="標楷體" w:hAnsi="標楷體"/>
                <w:color w:val="000000" w:themeColor="text1"/>
                <w:szCs w:val="24"/>
              </w:rPr>
            </w:pPr>
          </w:p>
        </w:tc>
        <w:tc>
          <w:tcPr>
            <w:tcW w:w="851" w:type="dxa"/>
          </w:tcPr>
          <w:p w:rsidR="00277ED7" w:rsidRPr="00423901" w:rsidRDefault="00277ED7" w:rsidP="00277ED7">
            <w:pPr>
              <w:spacing w:before="76" w:after="180"/>
              <w:jc w:val="both"/>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學生註冊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資料</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color w:val="000000" w:themeColor="text1"/>
                <w:szCs w:val="24"/>
              </w:rPr>
              <w:br/>
            </w:r>
            <w:r>
              <w:rPr>
                <w:rFonts w:ascii="標楷體" w:eastAsia="標楷體" w:hAnsi="標楷體" w:hint="eastAsia"/>
                <w:color w:val="000000" w:themeColor="text1"/>
                <w:szCs w:val="24"/>
              </w:rPr>
              <w:t>組長</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sidR="0060021E">
              <w:rPr>
                <w:rFonts w:ascii="標楷體" w:eastAsia="標楷體" w:hAnsi="標楷體" w:hint="eastAsia"/>
                <w:color w:val="000000" w:themeColor="text1"/>
                <w:szCs w:val="24"/>
              </w:rPr>
              <w:t>務</w:t>
            </w:r>
            <w:r w:rsidRPr="00423901">
              <w:rPr>
                <w:rFonts w:ascii="標楷體" w:eastAsia="標楷體" w:hAnsi="標楷體" w:hint="eastAsia"/>
                <w:color w:val="000000" w:themeColor="text1"/>
                <w:szCs w:val="24"/>
              </w:rPr>
              <w:t>處</w:t>
            </w:r>
          </w:p>
        </w:tc>
        <w:tc>
          <w:tcPr>
            <w:tcW w:w="100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sidR="0060021E">
              <w:rPr>
                <w:rFonts w:ascii="標楷體" w:eastAsia="標楷體" w:hAnsi="標楷體" w:hint="eastAsia"/>
                <w:color w:val="000000" w:themeColor="text1"/>
                <w:szCs w:val="24"/>
              </w:rPr>
              <w:t>務</w:t>
            </w:r>
            <w:r w:rsidRPr="00423901">
              <w:rPr>
                <w:rFonts w:ascii="標楷體" w:eastAsia="標楷體" w:hAnsi="標楷體" w:hint="eastAsia"/>
                <w:color w:val="000000" w:themeColor="text1"/>
                <w:szCs w:val="24"/>
              </w:rPr>
              <w:t>處</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277ED7" w:rsidRPr="00423901" w:rsidRDefault="00277ED7" w:rsidP="00277ED7">
            <w:pPr>
              <w:spacing w:before="76" w:after="180"/>
              <w:ind w:firstLine="560"/>
              <w:jc w:val="both"/>
              <w:rPr>
                <w:rFonts w:ascii="標楷體" w:eastAsia="標楷體" w:hAnsi="標楷體"/>
                <w:color w:val="000000" w:themeColor="text1"/>
                <w:szCs w:val="24"/>
              </w:rPr>
            </w:pPr>
          </w:p>
        </w:tc>
        <w:tc>
          <w:tcPr>
            <w:tcW w:w="851" w:type="dxa"/>
          </w:tcPr>
          <w:p w:rsidR="00277ED7" w:rsidRPr="00423901" w:rsidRDefault="00277ED7" w:rsidP="00277ED7">
            <w:pPr>
              <w:spacing w:before="76" w:after="180"/>
              <w:jc w:val="both"/>
              <w:rPr>
                <w:rFonts w:ascii="標楷體" w:eastAsia="標楷體" w:hAnsi="標楷體"/>
                <w:color w:val="000000" w:themeColor="text1"/>
                <w:szCs w:val="24"/>
              </w:rPr>
            </w:pPr>
          </w:p>
        </w:tc>
      </w:tr>
      <w:tr w:rsidR="00277ED7" w:rsidRPr="00412FEB" w:rsidTr="00277ED7">
        <w:trPr>
          <w:jc w:val="center"/>
        </w:trPr>
        <w:tc>
          <w:tcPr>
            <w:tcW w:w="505" w:type="dxa"/>
          </w:tcPr>
          <w:p w:rsidR="00277ED7" w:rsidRPr="00412FEB"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412FEB" w:rsidRDefault="0060021E" w:rsidP="00277ED7">
            <w:pPr>
              <w:spacing w:before="76" w:after="180"/>
              <w:jc w:val="center"/>
              <w:rPr>
                <w:rFonts w:ascii="標楷體" w:eastAsia="標楷體" w:hAnsi="標楷體"/>
                <w:color w:val="000000" w:themeColor="text1"/>
                <w:sz w:val="22"/>
              </w:rPr>
            </w:pPr>
            <w:proofErr w:type="gramStart"/>
            <w:r>
              <w:rPr>
                <w:rFonts w:ascii="標楷體" w:eastAsia="標楷體" w:hAnsi="標楷體" w:hint="eastAsia"/>
                <w:color w:val="000000" w:themeColor="text1"/>
                <w:sz w:val="22"/>
              </w:rPr>
              <w:t>學輔</w:t>
            </w:r>
            <w:r w:rsidR="00277ED7" w:rsidRPr="00412FEB">
              <w:rPr>
                <w:rFonts w:ascii="標楷體" w:eastAsia="標楷體" w:hAnsi="標楷體" w:hint="eastAsia"/>
                <w:color w:val="000000" w:themeColor="text1"/>
                <w:sz w:val="22"/>
              </w:rPr>
              <w:t>處</w:t>
            </w:r>
            <w:proofErr w:type="gramEnd"/>
            <w:r w:rsidR="00277ED7">
              <w:rPr>
                <w:rFonts w:ascii="標楷體" w:eastAsia="標楷體" w:hAnsi="標楷體"/>
                <w:color w:val="000000" w:themeColor="text1"/>
                <w:sz w:val="22"/>
              </w:rPr>
              <w:br/>
            </w:r>
            <w:r w:rsidR="00277ED7" w:rsidRPr="00412FEB">
              <w:rPr>
                <w:rFonts w:ascii="標楷體" w:eastAsia="標楷體" w:hAnsi="標楷體" w:hint="eastAsia"/>
                <w:color w:val="000000" w:themeColor="text1"/>
                <w:sz w:val="22"/>
              </w:rPr>
              <w:t>學生健康系統</w:t>
            </w:r>
          </w:p>
        </w:tc>
        <w:tc>
          <w:tcPr>
            <w:tcW w:w="709" w:type="dxa"/>
          </w:tcPr>
          <w:p w:rsidR="00277ED7" w:rsidRPr="00412FEB"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軟體</w:t>
            </w:r>
            <w:r w:rsidRPr="00412FEB">
              <w:rPr>
                <w:rFonts w:ascii="標楷體" w:eastAsia="標楷體" w:hAnsi="標楷體"/>
                <w:color w:val="000000" w:themeColor="text1"/>
                <w:szCs w:val="24"/>
              </w:rPr>
              <w:br/>
            </w:r>
            <w:r w:rsidRPr="00412FEB">
              <w:rPr>
                <w:rFonts w:ascii="標楷體" w:eastAsia="標楷體" w:hAnsi="標楷體" w:hint="eastAsia"/>
                <w:color w:val="000000" w:themeColor="text1"/>
                <w:szCs w:val="24"/>
              </w:rPr>
              <w:t>資產</w:t>
            </w:r>
          </w:p>
        </w:tc>
        <w:tc>
          <w:tcPr>
            <w:tcW w:w="992" w:type="dxa"/>
          </w:tcPr>
          <w:p w:rsidR="00277ED7" w:rsidRPr="00412FEB" w:rsidRDefault="00277ED7" w:rsidP="00277ED7">
            <w:pPr>
              <w:spacing w:before="76" w:after="180"/>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校護</w:t>
            </w:r>
          </w:p>
        </w:tc>
        <w:tc>
          <w:tcPr>
            <w:tcW w:w="993" w:type="dxa"/>
          </w:tcPr>
          <w:p w:rsidR="00277ED7" w:rsidRPr="00412FEB" w:rsidRDefault="0060021E" w:rsidP="00277ED7">
            <w:pPr>
              <w:spacing w:before="76" w:after="180"/>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學輔</w:t>
            </w:r>
            <w:r w:rsidR="00277ED7" w:rsidRPr="00423901">
              <w:rPr>
                <w:rFonts w:ascii="標楷體" w:eastAsia="標楷體" w:hAnsi="標楷體" w:hint="eastAsia"/>
                <w:color w:val="000000" w:themeColor="text1"/>
                <w:szCs w:val="24"/>
              </w:rPr>
              <w:t>處</w:t>
            </w:r>
            <w:proofErr w:type="gramEnd"/>
          </w:p>
        </w:tc>
        <w:tc>
          <w:tcPr>
            <w:tcW w:w="1002" w:type="dxa"/>
          </w:tcPr>
          <w:p w:rsidR="00277ED7" w:rsidRPr="00412FEB"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校護</w:t>
            </w:r>
          </w:p>
        </w:tc>
        <w:tc>
          <w:tcPr>
            <w:tcW w:w="992" w:type="dxa"/>
          </w:tcPr>
          <w:p w:rsidR="00277ED7" w:rsidRPr="00412FEB"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412FEB"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1式</w:t>
            </w:r>
          </w:p>
        </w:tc>
        <w:tc>
          <w:tcPr>
            <w:tcW w:w="1134" w:type="dxa"/>
          </w:tcPr>
          <w:p w:rsidR="00277ED7" w:rsidRPr="00412FEB" w:rsidRDefault="00277ED7" w:rsidP="00277ED7">
            <w:pPr>
              <w:spacing w:before="76" w:after="180"/>
              <w:jc w:val="both"/>
              <w:rPr>
                <w:rFonts w:ascii="標楷體" w:eastAsia="標楷體" w:hAnsi="標楷體"/>
                <w:color w:val="000000" w:themeColor="text1"/>
                <w:szCs w:val="24"/>
              </w:rPr>
            </w:pPr>
            <w:r>
              <w:rPr>
                <w:rFonts w:ascii="標楷體" w:eastAsia="標楷體" w:hAnsi="標楷體" w:hint="eastAsia"/>
                <w:color w:val="000000" w:themeColor="text1"/>
                <w:szCs w:val="24"/>
              </w:rPr>
              <w:t>學生</w:t>
            </w:r>
            <w:proofErr w:type="gramStart"/>
            <w:r>
              <w:rPr>
                <w:rFonts w:ascii="標楷體" w:eastAsia="標楷體" w:hAnsi="標楷體" w:hint="eastAsia"/>
                <w:color w:val="000000" w:themeColor="text1"/>
                <w:szCs w:val="24"/>
              </w:rPr>
              <w:t>個</w:t>
            </w:r>
            <w:proofErr w:type="gramEnd"/>
            <w:r>
              <w:rPr>
                <w:rFonts w:ascii="標楷體" w:eastAsia="標楷體" w:hAnsi="標楷體" w:hint="eastAsia"/>
                <w:color w:val="000000" w:themeColor="text1"/>
                <w:szCs w:val="24"/>
              </w:rPr>
              <w:t>資資料</w:t>
            </w:r>
          </w:p>
        </w:tc>
        <w:tc>
          <w:tcPr>
            <w:tcW w:w="851" w:type="dxa"/>
          </w:tcPr>
          <w:p w:rsidR="00277ED7" w:rsidRPr="00412FEB" w:rsidRDefault="00277ED7" w:rsidP="00277ED7">
            <w:pPr>
              <w:spacing w:before="76" w:after="180"/>
              <w:jc w:val="both"/>
              <w:rPr>
                <w:rFonts w:ascii="標楷體" w:eastAsia="標楷體" w:hAnsi="標楷體"/>
                <w:color w:val="000000" w:themeColor="text1"/>
                <w:szCs w:val="24"/>
              </w:rPr>
            </w:pPr>
          </w:p>
        </w:tc>
      </w:tr>
      <w:tr w:rsidR="00277ED7" w:rsidRPr="00694D1C" w:rsidTr="00277ED7">
        <w:trPr>
          <w:jc w:val="center"/>
        </w:trPr>
        <w:tc>
          <w:tcPr>
            <w:tcW w:w="505" w:type="dxa"/>
          </w:tcPr>
          <w:p w:rsidR="00277ED7" w:rsidRPr="00694D1C" w:rsidRDefault="00277ED7" w:rsidP="00277ED7">
            <w:pPr>
              <w:numPr>
                <w:ilvl w:val="0"/>
                <w:numId w:val="61"/>
              </w:numPr>
              <w:spacing w:before="72" w:after="72" w:line="400" w:lineRule="exact"/>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
        </w:tc>
        <w:tc>
          <w:tcPr>
            <w:tcW w:w="2268" w:type="dxa"/>
          </w:tcPr>
          <w:p w:rsidR="00277ED7" w:rsidRPr="00694D1C"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訓導組</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roofErr w:type="gramStart"/>
            <w:r w:rsidRPr="000A7196">
              <w:rPr>
                <w:rFonts w:ascii="標楷體" w:eastAsia="標楷體" w:hAnsi="標楷體" w:hint="eastAsia"/>
                <w:color w:val="000000" w:themeColor="text1"/>
                <w:szCs w:val="24"/>
              </w:rPr>
              <w:t>校安通報</w:t>
            </w:r>
            <w:proofErr w:type="gramEnd"/>
            <w:r>
              <w:rPr>
                <w:rFonts w:ascii="標楷體" w:eastAsia="標楷體" w:hAnsi="標楷體" w:hint="eastAsia"/>
                <w:color w:val="000000" w:themeColor="text1"/>
                <w:szCs w:val="24"/>
              </w:rPr>
              <w:t>、</w:t>
            </w:r>
            <w:r w:rsidRPr="000A7196">
              <w:rPr>
                <w:rFonts w:ascii="標楷體" w:eastAsia="標楷體" w:hAnsi="標楷體" w:hint="eastAsia"/>
                <w:color w:val="000000" w:themeColor="text1"/>
                <w:szCs w:val="24"/>
              </w:rPr>
              <w:t>性</w:t>
            </w:r>
            <w:proofErr w:type="gramStart"/>
            <w:r w:rsidRPr="000A7196">
              <w:rPr>
                <w:rFonts w:ascii="標楷體" w:eastAsia="標楷體" w:hAnsi="標楷體" w:hint="eastAsia"/>
                <w:color w:val="000000" w:themeColor="text1"/>
                <w:szCs w:val="24"/>
              </w:rPr>
              <w:t>平案與霸凌</w:t>
            </w:r>
            <w:proofErr w:type="gramEnd"/>
            <w:r w:rsidRPr="000A7196">
              <w:rPr>
                <w:rFonts w:ascii="標楷體" w:eastAsia="標楷體" w:hAnsi="標楷體" w:hint="eastAsia"/>
                <w:color w:val="000000" w:themeColor="text1"/>
                <w:szCs w:val="24"/>
              </w:rPr>
              <w:t>案件</w:t>
            </w:r>
          </w:p>
        </w:tc>
        <w:tc>
          <w:tcPr>
            <w:tcW w:w="709" w:type="dxa"/>
          </w:tcPr>
          <w:p w:rsidR="00277ED7" w:rsidRPr="00694D1C" w:rsidRDefault="00277ED7" w:rsidP="00277ED7">
            <w:pPr>
              <w:spacing w:before="76" w:after="180"/>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資料</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資產</w:t>
            </w:r>
          </w:p>
        </w:tc>
        <w:tc>
          <w:tcPr>
            <w:tcW w:w="992" w:type="dxa"/>
          </w:tcPr>
          <w:p w:rsidR="00277ED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訓導</w:t>
            </w:r>
          </w:p>
          <w:p w:rsidR="00277ED7" w:rsidRPr="00694D1C"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組長</w:t>
            </w:r>
          </w:p>
        </w:tc>
        <w:tc>
          <w:tcPr>
            <w:tcW w:w="993" w:type="dxa"/>
          </w:tcPr>
          <w:p w:rsidR="00277ED7" w:rsidRPr="00694D1C" w:rsidRDefault="00C36865" w:rsidP="00277ED7">
            <w:pPr>
              <w:spacing w:before="76" w:after="180"/>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學輔</w:t>
            </w:r>
            <w:r w:rsidR="00277ED7" w:rsidRPr="00423901">
              <w:rPr>
                <w:rFonts w:ascii="標楷體" w:eastAsia="標楷體" w:hAnsi="標楷體" w:hint="eastAsia"/>
                <w:color w:val="000000" w:themeColor="text1"/>
                <w:szCs w:val="24"/>
              </w:rPr>
              <w:t>處</w:t>
            </w:r>
            <w:proofErr w:type="gramEnd"/>
          </w:p>
        </w:tc>
        <w:tc>
          <w:tcPr>
            <w:tcW w:w="1002" w:type="dxa"/>
          </w:tcPr>
          <w:p w:rsidR="00277ED7" w:rsidRPr="00694D1C" w:rsidRDefault="00C36865" w:rsidP="00277ED7">
            <w:pPr>
              <w:spacing w:before="76" w:after="180"/>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學輔</w:t>
            </w:r>
            <w:r w:rsidRPr="00423901">
              <w:rPr>
                <w:rFonts w:ascii="標楷體" w:eastAsia="標楷體" w:hAnsi="標楷體" w:hint="eastAsia"/>
                <w:color w:val="000000" w:themeColor="text1"/>
                <w:szCs w:val="24"/>
              </w:rPr>
              <w:t>處</w:t>
            </w:r>
            <w:proofErr w:type="gramEnd"/>
          </w:p>
        </w:tc>
        <w:tc>
          <w:tcPr>
            <w:tcW w:w="992" w:type="dxa"/>
          </w:tcPr>
          <w:p w:rsidR="00277ED7" w:rsidRPr="00694D1C"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694D1C"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1式</w:t>
            </w:r>
          </w:p>
        </w:tc>
        <w:tc>
          <w:tcPr>
            <w:tcW w:w="1134" w:type="dxa"/>
          </w:tcPr>
          <w:p w:rsidR="00277ED7" w:rsidRPr="00694D1C" w:rsidRDefault="00277ED7" w:rsidP="00277ED7">
            <w:pPr>
              <w:spacing w:before="76" w:after="180"/>
              <w:jc w:val="center"/>
              <w:rPr>
                <w:rFonts w:ascii="標楷體" w:eastAsia="標楷體" w:hAnsi="標楷體"/>
                <w:color w:val="000000" w:themeColor="text1"/>
                <w:szCs w:val="24"/>
              </w:rPr>
            </w:pPr>
          </w:p>
        </w:tc>
        <w:tc>
          <w:tcPr>
            <w:tcW w:w="851" w:type="dxa"/>
          </w:tcPr>
          <w:p w:rsidR="00277ED7" w:rsidRPr="00694D1C" w:rsidRDefault="00277ED7" w:rsidP="00277ED7">
            <w:pPr>
              <w:spacing w:before="76" w:after="180"/>
              <w:jc w:val="center"/>
              <w:rPr>
                <w:rFonts w:ascii="標楷體" w:eastAsia="標楷體" w:hAnsi="標楷體"/>
                <w:color w:val="000000" w:themeColor="text1"/>
                <w:szCs w:val="24"/>
              </w:rPr>
            </w:pPr>
          </w:p>
        </w:tc>
      </w:tr>
      <w:tr w:rsidR="00277ED7" w:rsidRPr="00423901" w:rsidTr="00277ED7">
        <w:trPr>
          <w:jc w:val="center"/>
        </w:trPr>
        <w:tc>
          <w:tcPr>
            <w:tcW w:w="505" w:type="dxa"/>
          </w:tcPr>
          <w:p w:rsidR="00277ED7" w:rsidRPr="00423901"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r>
              <w:rPr>
                <w:rFonts w:ascii="標楷體" w:eastAsia="標楷體" w:hAnsi="標楷體"/>
                <w:color w:val="000000" w:themeColor="text1"/>
                <w:szCs w:val="24"/>
              </w:rPr>
              <w:br/>
            </w:r>
            <w:r>
              <w:rPr>
                <w:rFonts w:ascii="標楷體" w:eastAsia="標楷體" w:hAnsi="標楷體" w:hint="eastAsia"/>
                <w:color w:val="000000" w:themeColor="text1"/>
                <w:szCs w:val="24"/>
              </w:rPr>
              <w:t>專案計畫、公文、</w:t>
            </w:r>
            <w:r w:rsidRPr="00132F6D">
              <w:rPr>
                <w:rFonts w:ascii="標楷體" w:eastAsia="標楷體" w:hAnsi="標楷體" w:hint="eastAsia"/>
                <w:color w:val="000000" w:themeColor="text1"/>
                <w:szCs w:val="24"/>
              </w:rPr>
              <w:t>財管資料</w:t>
            </w:r>
            <w:r>
              <w:rPr>
                <w:rFonts w:ascii="標楷體" w:eastAsia="標楷體" w:hAnsi="標楷體" w:hint="eastAsia"/>
                <w:color w:val="000000" w:themeColor="text1"/>
                <w:szCs w:val="24"/>
              </w:rPr>
              <w:t>、地籍</w:t>
            </w:r>
            <w:r w:rsidRPr="00132F6D">
              <w:rPr>
                <w:rFonts w:ascii="標楷體" w:eastAsia="標楷體" w:hAnsi="標楷體" w:hint="eastAsia"/>
                <w:color w:val="000000" w:themeColor="text1"/>
                <w:szCs w:val="24"/>
              </w:rPr>
              <w:t>資料</w:t>
            </w:r>
            <w:r>
              <w:rPr>
                <w:rFonts w:ascii="標楷體" w:eastAsia="標楷體" w:hAnsi="標楷體" w:hint="eastAsia"/>
                <w:color w:val="000000" w:themeColor="text1"/>
                <w:szCs w:val="24"/>
              </w:rPr>
              <w:t>、</w:t>
            </w:r>
            <w:r w:rsidRPr="00423901">
              <w:rPr>
                <w:rFonts w:ascii="標楷體" w:eastAsia="標楷體" w:hAnsi="標楷體" w:hint="eastAsia"/>
                <w:color w:val="000000" w:themeColor="text1"/>
                <w:szCs w:val="24"/>
              </w:rPr>
              <w:t>出納憑證</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93"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p>
        </w:tc>
        <w:tc>
          <w:tcPr>
            <w:tcW w:w="1002"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p>
        </w:tc>
        <w:tc>
          <w:tcPr>
            <w:tcW w:w="992"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277ED7" w:rsidRPr="00423901" w:rsidRDefault="00277ED7" w:rsidP="00277ED7">
            <w:pPr>
              <w:spacing w:before="76" w:after="180"/>
              <w:ind w:firstLine="560"/>
              <w:jc w:val="both"/>
              <w:rPr>
                <w:rFonts w:ascii="標楷體" w:eastAsia="標楷體" w:hAnsi="標楷體"/>
                <w:color w:val="000000" w:themeColor="text1"/>
                <w:szCs w:val="24"/>
              </w:rPr>
            </w:pPr>
          </w:p>
        </w:tc>
        <w:tc>
          <w:tcPr>
            <w:tcW w:w="851" w:type="dxa"/>
          </w:tcPr>
          <w:p w:rsidR="00277ED7" w:rsidRPr="00423901" w:rsidRDefault="00277ED7" w:rsidP="00277ED7">
            <w:pPr>
              <w:spacing w:before="76" w:after="180"/>
              <w:jc w:val="both"/>
              <w:rPr>
                <w:rFonts w:ascii="標楷體" w:eastAsia="標楷體" w:hAnsi="標楷體"/>
                <w:color w:val="000000" w:themeColor="text1"/>
                <w:szCs w:val="24"/>
              </w:rPr>
            </w:pPr>
          </w:p>
        </w:tc>
      </w:tr>
      <w:tr w:rsidR="00277ED7" w:rsidRPr="003D60F7" w:rsidTr="00277ED7">
        <w:trPr>
          <w:jc w:val="center"/>
        </w:trPr>
        <w:tc>
          <w:tcPr>
            <w:tcW w:w="505" w:type="dxa"/>
          </w:tcPr>
          <w:p w:rsidR="00277ED7" w:rsidRPr="003D60F7"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3D60F7" w:rsidRDefault="00277ED7" w:rsidP="00277ED7">
            <w:pPr>
              <w:spacing w:before="76" w:after="180"/>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專案計</w:t>
            </w:r>
            <w:r>
              <w:rPr>
                <w:rFonts w:ascii="標楷體" w:eastAsia="標楷體" w:hAnsi="標楷體" w:hint="eastAsia"/>
                <w:color w:val="000000" w:themeColor="text1"/>
                <w:szCs w:val="24"/>
              </w:rPr>
              <w:t>畫、公文、個案輔導記錄</w:t>
            </w:r>
          </w:p>
        </w:tc>
        <w:tc>
          <w:tcPr>
            <w:tcW w:w="709" w:type="dxa"/>
          </w:tcPr>
          <w:p w:rsidR="00277ED7" w:rsidRPr="003D60F7" w:rsidRDefault="00277ED7" w:rsidP="00277ED7">
            <w:pPr>
              <w:spacing w:before="76" w:after="180"/>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資料</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資產</w:t>
            </w:r>
          </w:p>
        </w:tc>
        <w:tc>
          <w:tcPr>
            <w:tcW w:w="992" w:type="dxa"/>
          </w:tcPr>
          <w:p w:rsidR="00277ED7" w:rsidRPr="003D60F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r w:rsidRPr="003D60F7">
              <w:rPr>
                <w:rFonts w:ascii="標楷體" w:eastAsia="標楷體" w:hAnsi="標楷體" w:hint="eastAsia"/>
                <w:color w:val="000000" w:themeColor="text1"/>
                <w:szCs w:val="24"/>
              </w:rPr>
              <w:t>輔導</w:t>
            </w:r>
          </w:p>
        </w:tc>
        <w:tc>
          <w:tcPr>
            <w:tcW w:w="993" w:type="dxa"/>
          </w:tcPr>
          <w:p w:rsidR="00277ED7" w:rsidRPr="003D60F7" w:rsidRDefault="00C36865" w:rsidP="00277ED7">
            <w:pPr>
              <w:spacing w:before="76" w:after="180"/>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學輔</w:t>
            </w:r>
            <w:r w:rsidR="00277ED7" w:rsidRPr="00423901">
              <w:rPr>
                <w:rFonts w:ascii="標楷體" w:eastAsia="標楷體" w:hAnsi="標楷體" w:hint="eastAsia"/>
                <w:color w:val="000000" w:themeColor="text1"/>
                <w:szCs w:val="24"/>
              </w:rPr>
              <w:t>處</w:t>
            </w:r>
            <w:proofErr w:type="gramEnd"/>
          </w:p>
        </w:tc>
        <w:tc>
          <w:tcPr>
            <w:tcW w:w="1002" w:type="dxa"/>
          </w:tcPr>
          <w:p w:rsidR="00277ED7" w:rsidRPr="003D60F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r w:rsidRPr="003D60F7">
              <w:rPr>
                <w:rFonts w:ascii="標楷體" w:eastAsia="標楷體" w:hAnsi="標楷體" w:hint="eastAsia"/>
                <w:color w:val="000000" w:themeColor="text1"/>
                <w:szCs w:val="24"/>
              </w:rPr>
              <w:t>輔導</w:t>
            </w:r>
          </w:p>
        </w:tc>
        <w:tc>
          <w:tcPr>
            <w:tcW w:w="992" w:type="dxa"/>
          </w:tcPr>
          <w:p w:rsidR="00277ED7" w:rsidRPr="003D60F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3D60F7" w:rsidRDefault="00277ED7" w:rsidP="00277ED7">
            <w:pPr>
              <w:spacing w:before="76" w:after="180"/>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1式</w:t>
            </w:r>
          </w:p>
        </w:tc>
        <w:tc>
          <w:tcPr>
            <w:tcW w:w="1134" w:type="dxa"/>
          </w:tcPr>
          <w:p w:rsidR="00277ED7" w:rsidRPr="003D60F7" w:rsidRDefault="00277ED7" w:rsidP="00277ED7">
            <w:pPr>
              <w:spacing w:before="76" w:after="180"/>
              <w:ind w:firstLine="560"/>
              <w:jc w:val="both"/>
              <w:rPr>
                <w:rFonts w:ascii="標楷體" w:eastAsia="標楷體" w:hAnsi="標楷體"/>
                <w:color w:val="000000" w:themeColor="text1"/>
                <w:szCs w:val="24"/>
              </w:rPr>
            </w:pPr>
          </w:p>
        </w:tc>
        <w:tc>
          <w:tcPr>
            <w:tcW w:w="851" w:type="dxa"/>
          </w:tcPr>
          <w:p w:rsidR="00277ED7" w:rsidRPr="003D60F7" w:rsidRDefault="00277ED7" w:rsidP="00277ED7">
            <w:pPr>
              <w:spacing w:before="76" w:after="180"/>
              <w:jc w:val="both"/>
              <w:rPr>
                <w:rFonts w:ascii="標楷體" w:eastAsia="標楷體" w:hAnsi="標楷體"/>
                <w:color w:val="000000" w:themeColor="text1"/>
                <w:szCs w:val="24"/>
              </w:rPr>
            </w:pPr>
          </w:p>
        </w:tc>
      </w:tr>
      <w:tr w:rsidR="00277ED7" w:rsidRPr="00C42D03" w:rsidTr="00277ED7">
        <w:trPr>
          <w:jc w:val="center"/>
        </w:trPr>
        <w:tc>
          <w:tcPr>
            <w:tcW w:w="505" w:type="dxa"/>
          </w:tcPr>
          <w:p w:rsidR="00277ED7" w:rsidRPr="00C42D03" w:rsidRDefault="00277ED7" w:rsidP="00277ED7">
            <w:pPr>
              <w:numPr>
                <w:ilvl w:val="0"/>
                <w:numId w:val="61"/>
              </w:numPr>
              <w:spacing w:before="72" w:after="72" w:line="400" w:lineRule="exact"/>
              <w:rPr>
                <w:rFonts w:ascii="標楷體" w:eastAsia="標楷體" w:hAnsi="標楷體"/>
                <w:color w:val="000000" w:themeColor="text1"/>
                <w:szCs w:val="24"/>
              </w:rPr>
            </w:pPr>
          </w:p>
        </w:tc>
        <w:tc>
          <w:tcPr>
            <w:tcW w:w="2268" w:type="dxa"/>
          </w:tcPr>
          <w:p w:rsidR="00277ED7" w:rsidRPr="00C42D03" w:rsidRDefault="00277ED7" w:rsidP="00277ED7">
            <w:pPr>
              <w:spacing w:before="76" w:after="180"/>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履歷資料</w:t>
            </w:r>
          </w:p>
        </w:tc>
        <w:tc>
          <w:tcPr>
            <w:tcW w:w="709" w:type="dxa"/>
          </w:tcPr>
          <w:p w:rsidR="00277ED7" w:rsidRPr="00C42D03" w:rsidRDefault="00277ED7" w:rsidP="00277ED7">
            <w:pPr>
              <w:spacing w:before="76" w:after="180"/>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資料</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資產</w:t>
            </w:r>
          </w:p>
        </w:tc>
        <w:tc>
          <w:tcPr>
            <w:tcW w:w="992" w:type="dxa"/>
          </w:tcPr>
          <w:p w:rsidR="00277ED7" w:rsidRPr="00C42D03"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r w:rsidRPr="00C42D03">
              <w:rPr>
                <w:rFonts w:ascii="標楷體" w:eastAsia="標楷體" w:hAnsi="標楷體" w:hint="eastAsia"/>
                <w:color w:val="000000" w:themeColor="text1"/>
                <w:szCs w:val="24"/>
              </w:rPr>
              <w:t>人事</w:t>
            </w:r>
          </w:p>
        </w:tc>
        <w:tc>
          <w:tcPr>
            <w:tcW w:w="993" w:type="dxa"/>
          </w:tcPr>
          <w:p w:rsidR="00277ED7" w:rsidRPr="00C42D03"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r w:rsidRPr="00C42D03">
              <w:rPr>
                <w:rFonts w:ascii="標楷體" w:eastAsia="標楷體" w:hAnsi="標楷體" w:hint="eastAsia"/>
                <w:color w:val="000000" w:themeColor="text1"/>
                <w:szCs w:val="24"/>
              </w:rPr>
              <w:t>人事</w:t>
            </w:r>
          </w:p>
        </w:tc>
        <w:tc>
          <w:tcPr>
            <w:tcW w:w="1002" w:type="dxa"/>
          </w:tcPr>
          <w:p w:rsidR="00277ED7" w:rsidRPr="00C42D03"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r w:rsidRPr="00C42D03">
              <w:rPr>
                <w:rFonts w:ascii="標楷體" w:eastAsia="標楷體" w:hAnsi="標楷體" w:hint="eastAsia"/>
                <w:color w:val="000000" w:themeColor="text1"/>
                <w:szCs w:val="24"/>
              </w:rPr>
              <w:t>人事</w:t>
            </w:r>
          </w:p>
        </w:tc>
        <w:tc>
          <w:tcPr>
            <w:tcW w:w="992" w:type="dxa"/>
          </w:tcPr>
          <w:p w:rsidR="00277ED7" w:rsidRPr="00C42D03"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辦公室</w:t>
            </w:r>
          </w:p>
        </w:tc>
        <w:tc>
          <w:tcPr>
            <w:tcW w:w="557" w:type="dxa"/>
          </w:tcPr>
          <w:p w:rsidR="00277ED7" w:rsidRPr="00C42D03" w:rsidRDefault="00277ED7" w:rsidP="00277ED7">
            <w:pPr>
              <w:spacing w:before="76" w:after="180"/>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1式</w:t>
            </w:r>
          </w:p>
        </w:tc>
        <w:tc>
          <w:tcPr>
            <w:tcW w:w="1134" w:type="dxa"/>
          </w:tcPr>
          <w:p w:rsidR="00277ED7" w:rsidRPr="00C42D03" w:rsidRDefault="00277ED7" w:rsidP="00277ED7">
            <w:pPr>
              <w:spacing w:before="76" w:after="180"/>
              <w:jc w:val="both"/>
              <w:rPr>
                <w:rFonts w:ascii="標楷體" w:eastAsia="標楷體" w:hAnsi="標楷體"/>
                <w:color w:val="000000" w:themeColor="text1"/>
                <w:szCs w:val="24"/>
              </w:rPr>
            </w:pPr>
            <w:r w:rsidRPr="00C42D03">
              <w:rPr>
                <w:rFonts w:ascii="標楷體" w:eastAsia="標楷體" w:hAnsi="標楷體" w:hint="eastAsia"/>
                <w:color w:val="000000" w:themeColor="text1"/>
                <w:szCs w:val="24"/>
              </w:rPr>
              <w:t>教職員工人事履歷</w:t>
            </w:r>
          </w:p>
        </w:tc>
        <w:tc>
          <w:tcPr>
            <w:tcW w:w="851" w:type="dxa"/>
          </w:tcPr>
          <w:p w:rsidR="00277ED7" w:rsidRPr="00C42D03" w:rsidRDefault="00277ED7" w:rsidP="00277ED7">
            <w:pPr>
              <w:spacing w:before="76" w:after="180"/>
              <w:jc w:val="both"/>
              <w:rPr>
                <w:rFonts w:ascii="標楷體" w:eastAsia="標楷體" w:hAnsi="標楷體"/>
                <w:color w:val="000000" w:themeColor="text1"/>
                <w:szCs w:val="24"/>
              </w:rPr>
            </w:pPr>
          </w:p>
        </w:tc>
      </w:tr>
    </w:tbl>
    <w:bookmarkEnd w:id="52"/>
    <w:p w:rsidR="00277ED7" w:rsidRDefault="00277ED7" w:rsidP="00277ED7">
      <w:pPr>
        <w:pStyle w:val="affa"/>
        <w:spacing w:before="72" w:after="72"/>
        <w:rPr>
          <w:rFonts w:hint="eastAsia"/>
        </w:rPr>
      </w:pPr>
      <w:r>
        <w:rPr>
          <w:rFonts w:hint="eastAsia"/>
        </w:rPr>
        <w:t xml:space="preserve">   </w:t>
      </w:r>
      <w:r>
        <w:t>承辦人：</w:t>
      </w:r>
      <w:r>
        <w:rPr>
          <w:rFonts w:hint="eastAsia"/>
        </w:rPr>
        <w:t xml:space="preserve">  </w:t>
      </w:r>
      <w:r>
        <w:t xml:space="preserve">         </w:t>
      </w:r>
      <w:r>
        <w:rPr>
          <w:rFonts w:hint="eastAsia"/>
        </w:rPr>
        <w:t xml:space="preserve">  </w:t>
      </w:r>
      <w:r>
        <w:t>單位主管：</w:t>
      </w:r>
      <w:r>
        <w:t xml:space="preserve">     </w:t>
      </w:r>
      <w:r>
        <w:rPr>
          <w:rFonts w:hint="eastAsia"/>
        </w:rPr>
        <w:t xml:space="preserve">         </w:t>
      </w:r>
      <w:r>
        <w:rPr>
          <w:rFonts w:hint="eastAsia"/>
        </w:rPr>
        <w:t>校長</w:t>
      </w:r>
      <w:r>
        <w:rPr>
          <w:rFonts w:hint="eastAsia"/>
        </w:rPr>
        <w:t>:</w:t>
      </w:r>
    </w:p>
    <w:p w:rsidR="00C36865" w:rsidRDefault="00C36865" w:rsidP="00C36865">
      <w:pPr>
        <w:rPr>
          <w:rFonts w:hint="eastAsia"/>
        </w:rPr>
      </w:pPr>
    </w:p>
    <w:p w:rsidR="00C36865" w:rsidRDefault="00C36865" w:rsidP="00C36865">
      <w:pPr>
        <w:rPr>
          <w:rFonts w:hint="eastAsia"/>
        </w:rPr>
      </w:pPr>
    </w:p>
    <w:p w:rsidR="00C36865" w:rsidRPr="00C36865" w:rsidRDefault="00C36865" w:rsidP="00C36865"/>
    <w:p w:rsidR="00277ED7" w:rsidRPr="002376DE" w:rsidRDefault="00277ED7" w:rsidP="00277ED7">
      <w:pPr>
        <w:pStyle w:val="10"/>
        <w:keepNext w:val="0"/>
        <w:widowControl/>
        <w:numPr>
          <w:ilvl w:val="0"/>
          <w:numId w:val="58"/>
        </w:numPr>
        <w:adjustRightInd w:val="0"/>
        <w:snapToGrid w:val="0"/>
        <w:spacing w:beforeLines="0" w:before="360" w:after="180" w:line="500" w:lineRule="exact"/>
        <w:ind w:left="280" w:hanging="280"/>
        <w:rPr>
          <w:color w:val="000000" w:themeColor="text1"/>
        </w:rPr>
      </w:pPr>
      <w:bookmarkStart w:id="53" w:name="_Toc8721605"/>
      <w:r w:rsidRPr="002376DE">
        <w:rPr>
          <w:rFonts w:hint="eastAsia"/>
          <w:color w:val="000000" w:themeColor="text1"/>
        </w:rPr>
        <w:t>風險評估表</w:t>
      </w:r>
      <w:bookmarkEnd w:id="53"/>
    </w:p>
    <w:p w:rsidR="00277ED7" w:rsidRPr="00B02AF5" w:rsidRDefault="00DB394A" w:rsidP="00277ED7">
      <w:pPr>
        <w:pStyle w:val="af6"/>
        <w:spacing w:before="76" w:after="76"/>
        <w:jc w:val="center"/>
        <w:rPr>
          <w:b/>
          <w:color w:val="000000" w:themeColor="text1"/>
        </w:rPr>
      </w:pPr>
      <w:r>
        <w:rPr>
          <w:rFonts w:hint="eastAsia"/>
          <w:b/>
        </w:rPr>
        <w:lastRenderedPageBreak/>
        <w:t>花蓮縣東里國民中</w:t>
      </w:r>
      <w:r w:rsidR="00277ED7" w:rsidRPr="00B02AF5">
        <w:rPr>
          <w:rFonts w:hint="eastAsia"/>
          <w:b/>
        </w:rPr>
        <w:t>學</w:t>
      </w:r>
      <w:r w:rsidR="00277ED7">
        <w:rPr>
          <w:b/>
        </w:rPr>
        <w:t xml:space="preserve">  </w:t>
      </w:r>
      <w:r w:rsidR="00277ED7" w:rsidRPr="00B02AF5">
        <w:rPr>
          <w:b/>
          <w:color w:val="000000" w:themeColor="text1"/>
        </w:rPr>
        <w:t>風險評估表</w:t>
      </w:r>
      <w:r w:rsidR="00277ED7">
        <w:rPr>
          <w:rFonts w:hint="eastAsia"/>
          <w:b/>
          <w:color w:val="000000" w:themeColor="text1"/>
        </w:rPr>
        <w:t xml:space="preserve"> </w:t>
      </w:r>
    </w:p>
    <w:p w:rsidR="00277ED7" w:rsidRDefault="00277ED7" w:rsidP="00277ED7">
      <w:pPr>
        <w:pStyle w:val="afff5"/>
        <w:spacing w:before="72" w:after="72"/>
        <w:ind w:left="1040" w:hanging="560"/>
      </w:pPr>
      <w:r w:rsidRPr="002376DE">
        <w:t>編號：</w:t>
      </w:r>
    </w:p>
    <w:p w:rsidR="00277ED7" w:rsidRDefault="00277ED7" w:rsidP="00277ED7">
      <w:pPr>
        <w:pStyle w:val="afff5"/>
        <w:spacing w:before="72" w:after="72"/>
        <w:ind w:left="1040" w:hanging="560"/>
      </w:pPr>
      <w:r w:rsidRPr="002376DE">
        <w:t>製表日期：</w:t>
      </w:r>
      <w:r>
        <w:t>10</w:t>
      </w:r>
      <w:r>
        <w:rPr>
          <w:rFonts w:hint="eastAsia"/>
        </w:rPr>
        <w:t>9</w:t>
      </w:r>
      <w:r w:rsidRPr="002376DE">
        <w:t>年</w:t>
      </w:r>
      <w:r>
        <w:rPr>
          <w:rFonts w:hint="eastAsia"/>
        </w:rPr>
        <w:t xml:space="preserve">  </w:t>
      </w:r>
      <w:r w:rsidRPr="002376DE">
        <w:t>月</w:t>
      </w:r>
      <w:r>
        <w:rPr>
          <w:rFonts w:hint="eastAsia"/>
        </w:rPr>
        <w:t xml:space="preserve">  </w:t>
      </w:r>
      <w:r w:rsidRPr="002376DE">
        <w:t>日</w:t>
      </w:r>
    </w:p>
    <w:tbl>
      <w:tblPr>
        <w:tblStyle w:val="35"/>
        <w:tblW w:w="10286" w:type="dxa"/>
        <w:jc w:val="center"/>
        <w:tblInd w:w="-510" w:type="dxa"/>
        <w:tblLayout w:type="fixed"/>
        <w:tblCellMar>
          <w:left w:w="0" w:type="dxa"/>
          <w:right w:w="0" w:type="dxa"/>
        </w:tblCellMar>
        <w:tblLook w:val="04A0" w:firstRow="1" w:lastRow="0" w:firstColumn="1" w:lastColumn="0" w:noHBand="0" w:noVBand="1"/>
      </w:tblPr>
      <w:tblGrid>
        <w:gridCol w:w="425"/>
        <w:gridCol w:w="1134"/>
        <w:gridCol w:w="709"/>
        <w:gridCol w:w="924"/>
        <w:gridCol w:w="924"/>
        <w:gridCol w:w="924"/>
        <w:gridCol w:w="925"/>
        <w:gridCol w:w="1015"/>
        <w:gridCol w:w="1015"/>
        <w:gridCol w:w="1015"/>
        <w:gridCol w:w="1276"/>
      </w:tblGrid>
      <w:tr w:rsidR="00277ED7" w:rsidRPr="00AC08E4" w:rsidTr="00277ED7">
        <w:trPr>
          <w:tblHeader/>
          <w:jc w:val="center"/>
        </w:trPr>
        <w:tc>
          <w:tcPr>
            <w:tcW w:w="425" w:type="dxa"/>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24" w:type="dxa"/>
          </w:tcPr>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277ED7" w:rsidRPr="00AC08E4" w:rsidRDefault="00277ED7" w:rsidP="00277ED7">
            <w:pPr>
              <w:spacing w:before="76" w:after="180"/>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24" w:type="dxa"/>
          </w:tcPr>
          <w:p w:rsidR="00277ED7"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機密性</w:t>
            </w:r>
          </w:p>
          <w:p w:rsidR="00277ED7" w:rsidRPr="00AC08E4"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color w:val="000000" w:themeColor="text1"/>
              </w:rPr>
              <w:t>©</w:t>
            </w:r>
          </w:p>
        </w:tc>
        <w:tc>
          <w:tcPr>
            <w:tcW w:w="924" w:type="dxa"/>
          </w:tcPr>
          <w:p w:rsidR="00277ED7"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完整性</w:t>
            </w:r>
          </w:p>
          <w:p w:rsidR="00277ED7" w:rsidRPr="00AC08E4"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(I)</w:t>
            </w:r>
          </w:p>
        </w:tc>
        <w:tc>
          <w:tcPr>
            <w:tcW w:w="925" w:type="dxa"/>
          </w:tcPr>
          <w:p w:rsidR="00277ED7"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可用性</w:t>
            </w:r>
          </w:p>
          <w:p w:rsidR="00277ED7" w:rsidRPr="00AC08E4"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(A)</w:t>
            </w:r>
          </w:p>
        </w:tc>
        <w:tc>
          <w:tcPr>
            <w:tcW w:w="1015" w:type="dxa"/>
          </w:tcPr>
          <w:p w:rsidR="00277ED7"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資訊資產價值</w:t>
            </w:r>
            <w:r>
              <w:rPr>
                <w:rFonts w:ascii="Times New Roman" w:eastAsia="標楷體" w:hAnsi="Times New Roman" w:hint="eastAsia"/>
                <w:color w:val="000000" w:themeColor="text1"/>
              </w:rPr>
              <w:t>(T)</w:t>
            </w:r>
          </w:p>
          <w:p w:rsidR="00277ED7" w:rsidRPr="00AC08E4"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(C,I,A</w:t>
            </w:r>
            <w:r>
              <w:rPr>
                <w:rFonts w:ascii="Times New Roman" w:eastAsia="標楷體" w:hAnsi="Times New Roman" w:hint="eastAsia"/>
                <w:color w:val="000000" w:themeColor="text1"/>
              </w:rPr>
              <w:t>取最大值</w:t>
            </w:r>
            <w:r>
              <w:rPr>
                <w:rFonts w:ascii="Times New Roman" w:eastAsia="標楷體" w:hAnsi="Times New Roman" w:hint="eastAsia"/>
                <w:color w:val="000000" w:themeColor="text1"/>
              </w:rPr>
              <w:t>)</w:t>
            </w:r>
          </w:p>
        </w:tc>
        <w:tc>
          <w:tcPr>
            <w:tcW w:w="1015" w:type="dxa"/>
          </w:tcPr>
          <w:p w:rsidR="00277ED7" w:rsidRPr="00AC08E4" w:rsidRDefault="00277ED7" w:rsidP="00277ED7">
            <w:pPr>
              <w:spacing w:before="76" w:after="180"/>
              <w:jc w:val="center"/>
              <w:rPr>
                <w:rFonts w:ascii="Times New Roman" w:eastAsia="標楷體" w:hAnsi="Times New Roman"/>
                <w:color w:val="000000" w:themeColor="text1"/>
              </w:rPr>
            </w:pPr>
            <w:r>
              <w:rPr>
                <w:rFonts w:eastAsia="標楷體" w:hint="eastAsia"/>
                <w:kern w:val="0"/>
              </w:rPr>
              <w:t>潛在風險事件</w:t>
            </w:r>
          </w:p>
        </w:tc>
        <w:tc>
          <w:tcPr>
            <w:tcW w:w="1015" w:type="dxa"/>
          </w:tcPr>
          <w:p w:rsidR="00277ED7" w:rsidRPr="00AC08E4" w:rsidRDefault="00277ED7" w:rsidP="00277ED7">
            <w:pPr>
              <w:spacing w:before="76" w:after="180"/>
              <w:jc w:val="center"/>
              <w:rPr>
                <w:rFonts w:ascii="Times New Roman" w:eastAsia="標楷體" w:hAnsi="Times New Roman"/>
                <w:color w:val="000000" w:themeColor="text1"/>
              </w:rPr>
            </w:pPr>
            <w:r>
              <w:rPr>
                <w:rFonts w:eastAsia="標楷體" w:hint="eastAsia"/>
                <w:kern w:val="0"/>
              </w:rPr>
              <w:t>風險發生可能性</w:t>
            </w:r>
            <w:r w:rsidRPr="00267D2E">
              <w:rPr>
                <w:rFonts w:eastAsia="標楷體"/>
                <w:kern w:val="0"/>
              </w:rPr>
              <w:br/>
              <w:t>(V)</w:t>
            </w:r>
          </w:p>
        </w:tc>
        <w:tc>
          <w:tcPr>
            <w:tcW w:w="1276" w:type="dxa"/>
          </w:tcPr>
          <w:p w:rsidR="00277ED7" w:rsidRPr="002376DE" w:rsidRDefault="00277ED7" w:rsidP="00277ED7">
            <w:pPr>
              <w:spacing w:before="76" w:after="180" w:line="360" w:lineRule="exact"/>
              <w:jc w:val="center"/>
              <w:rPr>
                <w:rFonts w:ascii="Times New Roman" w:eastAsia="標楷體" w:hAnsi="Times New Roman"/>
                <w:color w:val="000000" w:themeColor="text1"/>
              </w:rPr>
            </w:pPr>
            <w:r w:rsidRPr="002376DE">
              <w:rPr>
                <w:rFonts w:ascii="Times New Roman" w:eastAsia="標楷體" w:hAnsi="Times New Roman"/>
                <w:color w:val="000000" w:themeColor="text1"/>
              </w:rPr>
              <w:t>風險值</w:t>
            </w:r>
            <w:r w:rsidRPr="002376DE">
              <w:rPr>
                <w:rFonts w:ascii="Times New Roman" w:eastAsia="標楷體" w:hAnsi="Times New Roman"/>
                <w:color w:val="000000" w:themeColor="text1"/>
              </w:rPr>
              <w:t xml:space="preserve"> </w:t>
            </w:r>
          </w:p>
          <w:p w:rsidR="00277ED7" w:rsidRPr="002376DE" w:rsidRDefault="00277ED7" w:rsidP="00277ED7">
            <w:pPr>
              <w:spacing w:before="76" w:after="180" w:line="360" w:lineRule="exact"/>
              <w:jc w:val="center"/>
              <w:rPr>
                <w:rFonts w:ascii="Times New Roman" w:eastAsia="標楷體" w:hAnsi="Times New Roman"/>
                <w:color w:val="000000" w:themeColor="text1"/>
              </w:rPr>
            </w:pPr>
            <w:r w:rsidRPr="002376DE">
              <w:rPr>
                <w:rFonts w:ascii="Times New Roman" w:eastAsia="標楷體" w:hAnsi="Times New Roman" w:hint="eastAsia"/>
                <w:color w:val="000000" w:themeColor="text1"/>
              </w:rPr>
              <w:t>資訊資產價值</w:t>
            </w:r>
            <w:r w:rsidRPr="002376DE">
              <w:rPr>
                <w:rFonts w:ascii="Times New Roman" w:eastAsia="標楷體" w:hAnsi="Times New Roman"/>
                <w:color w:val="000000" w:themeColor="text1"/>
              </w:rPr>
              <w:t>*(T*V)</w:t>
            </w:r>
          </w:p>
        </w:tc>
      </w:tr>
      <w:tr w:rsidR="00277ED7" w:rsidRPr="00AC08E4" w:rsidTr="00277ED7">
        <w:trPr>
          <w:jc w:val="center"/>
        </w:trPr>
        <w:tc>
          <w:tcPr>
            <w:tcW w:w="425" w:type="dxa"/>
          </w:tcPr>
          <w:p w:rsidR="00277ED7" w:rsidRPr="00AC08E4" w:rsidRDefault="00277ED7" w:rsidP="00277ED7">
            <w:pPr>
              <w:numPr>
                <w:ilvl w:val="0"/>
                <w:numId w:val="82"/>
              </w:numPr>
              <w:spacing w:before="72" w:after="72" w:line="400" w:lineRule="exact"/>
              <w:rPr>
                <w:rFonts w:ascii="Times New Roman" w:eastAsia="標楷體" w:hAnsi="Times New Roman"/>
                <w:color w:val="000000" w:themeColor="text1"/>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color w:val="000000" w:themeColor="text1"/>
                <w:szCs w:val="24"/>
              </w:rPr>
              <w:t>EVO</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派送軟體</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p>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資產</w:t>
            </w:r>
          </w:p>
        </w:tc>
        <w:tc>
          <w:tcPr>
            <w:tcW w:w="924" w:type="dxa"/>
          </w:tcPr>
          <w:p w:rsidR="00277ED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資訊</w:t>
            </w:r>
          </w:p>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w:t>
            </w:r>
          </w:p>
        </w:tc>
        <w:tc>
          <w:tcPr>
            <w:tcW w:w="924" w:type="dxa"/>
            <w:vAlign w:val="center"/>
          </w:tcPr>
          <w:p w:rsidR="00277ED7" w:rsidRPr="00AC08E4" w:rsidRDefault="00277ED7" w:rsidP="00277ED7">
            <w:pPr>
              <w:spacing w:before="76" w:after="180"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1015" w:type="dxa"/>
            <w:vAlign w:val="center"/>
          </w:tcPr>
          <w:p w:rsidR="00277ED7" w:rsidRPr="00AC08E4" w:rsidRDefault="00277ED7" w:rsidP="00277ED7">
            <w:pPr>
              <w:spacing w:before="76" w:after="180"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1015" w:type="dxa"/>
            <w:vAlign w:val="center"/>
          </w:tcPr>
          <w:p w:rsidR="00277ED7" w:rsidRPr="00077C9F" w:rsidRDefault="00277ED7" w:rsidP="003F6F67">
            <w:pPr>
              <w:widowControl/>
              <w:jc w:val="center"/>
              <w:rPr>
                <w:rFonts w:asciiTheme="minorHAnsi" w:eastAsia="標楷體" w:hAnsiTheme="minorHAnsi" w:cstheme="minorHAnsi"/>
                <w:color w:val="000000" w:themeColor="text1"/>
                <w:szCs w:val="24"/>
              </w:rPr>
            </w:pPr>
            <w:r w:rsidRPr="00077C9F">
              <w:rPr>
                <w:rFonts w:asciiTheme="minorHAnsi" w:eastAsia="標楷體" w:hAnsiTheme="minorHAnsi" w:cstheme="minorHAnsi"/>
                <w:szCs w:val="24"/>
              </w:rPr>
              <w:t>1.3.2</w:t>
            </w:r>
          </w:p>
        </w:tc>
        <w:tc>
          <w:tcPr>
            <w:tcW w:w="1015" w:type="dxa"/>
            <w:vAlign w:val="center"/>
          </w:tcPr>
          <w:p w:rsidR="00277ED7" w:rsidRPr="00AC08E4" w:rsidRDefault="00277ED7" w:rsidP="00277ED7">
            <w:pPr>
              <w:spacing w:before="76" w:after="180"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6</w:t>
            </w:r>
          </w:p>
        </w:tc>
      </w:tr>
      <w:tr w:rsidR="00277ED7" w:rsidRPr="00AC08E4" w:rsidTr="00277ED7">
        <w:trPr>
          <w:jc w:val="center"/>
        </w:trPr>
        <w:tc>
          <w:tcPr>
            <w:tcW w:w="425" w:type="dxa"/>
          </w:tcPr>
          <w:p w:rsidR="00277ED7" w:rsidRPr="00AC08E4" w:rsidRDefault="00277ED7" w:rsidP="00277ED7">
            <w:pPr>
              <w:numPr>
                <w:ilvl w:val="0"/>
                <w:numId w:val="82"/>
              </w:numPr>
              <w:spacing w:before="72" w:after="72" w:line="400" w:lineRule="exact"/>
              <w:rPr>
                <w:color w:val="000000" w:themeColor="text1"/>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個人電腦</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r>
              <w:rPr>
                <w:color w:val="000000" w:themeColor="text1"/>
              </w:rPr>
              <w:t>.3.3</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4</w:t>
            </w:r>
          </w:p>
        </w:tc>
      </w:tr>
      <w:tr w:rsidR="00277ED7" w:rsidRPr="00AC08E4" w:rsidTr="00277ED7">
        <w:trPr>
          <w:jc w:val="center"/>
        </w:trPr>
        <w:tc>
          <w:tcPr>
            <w:tcW w:w="425" w:type="dxa"/>
          </w:tcPr>
          <w:p w:rsidR="00277ED7" w:rsidRPr="00AC08E4" w:rsidRDefault="00277ED7" w:rsidP="00277ED7">
            <w:pPr>
              <w:numPr>
                <w:ilvl w:val="0"/>
                <w:numId w:val="82"/>
              </w:numPr>
              <w:spacing w:before="72" w:after="72" w:line="400" w:lineRule="exact"/>
              <w:rPr>
                <w:color w:val="000000" w:themeColor="text1"/>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行動裝置</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r>
              <w:rPr>
                <w:color w:val="000000" w:themeColor="text1"/>
              </w:rPr>
              <w:t>.4.3</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AC08E4" w:rsidRDefault="00277ED7" w:rsidP="00277ED7">
            <w:pPr>
              <w:numPr>
                <w:ilvl w:val="0"/>
                <w:numId w:val="82"/>
              </w:numPr>
              <w:spacing w:before="72" w:after="72" w:line="400" w:lineRule="exact"/>
              <w:rPr>
                <w:color w:val="000000" w:themeColor="text1"/>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可擕式媒體</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r>
              <w:rPr>
                <w:color w:val="000000" w:themeColor="text1"/>
              </w:rPr>
              <w:t>.5.2</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AC08E4" w:rsidRDefault="00277ED7" w:rsidP="00277ED7">
            <w:pPr>
              <w:numPr>
                <w:ilvl w:val="0"/>
                <w:numId w:val="82"/>
              </w:numPr>
              <w:spacing w:before="72" w:after="72" w:line="400" w:lineRule="exact"/>
              <w:rPr>
                <w:color w:val="000000" w:themeColor="text1"/>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學校網站</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軟體資產</w:t>
            </w:r>
          </w:p>
        </w:tc>
        <w:tc>
          <w:tcPr>
            <w:tcW w:w="924"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p>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jc w:val="center"/>
              <w:rPr>
                <w:color w:val="000000" w:themeColor="text1"/>
              </w:rPr>
            </w:pPr>
            <w:r>
              <w:rPr>
                <w:color w:val="000000" w:themeColor="text1"/>
              </w:rPr>
              <w:t>1.2.2</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r>
      <w:tr w:rsidR="00277ED7" w:rsidRPr="00AC08E4" w:rsidTr="00277ED7">
        <w:trPr>
          <w:jc w:val="center"/>
        </w:trPr>
        <w:tc>
          <w:tcPr>
            <w:tcW w:w="425" w:type="dxa"/>
          </w:tcPr>
          <w:p w:rsidR="00277ED7" w:rsidRPr="00AC08E4" w:rsidRDefault="00277ED7" w:rsidP="00277ED7">
            <w:pPr>
              <w:numPr>
                <w:ilvl w:val="0"/>
                <w:numId w:val="82"/>
              </w:numPr>
              <w:spacing w:before="72" w:after="72" w:line="400" w:lineRule="exact"/>
              <w:rPr>
                <w:color w:val="000000" w:themeColor="text1"/>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儲存裝置</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277ED7"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p>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2.1.3</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EF3CD4" w:rsidTr="00277ED7">
        <w:trPr>
          <w:jc w:val="center"/>
        </w:trPr>
        <w:tc>
          <w:tcPr>
            <w:tcW w:w="425" w:type="dxa"/>
          </w:tcPr>
          <w:p w:rsidR="00277ED7" w:rsidRPr="00EF3CD4" w:rsidRDefault="00277ED7" w:rsidP="00277ED7">
            <w:pPr>
              <w:numPr>
                <w:ilvl w:val="0"/>
                <w:numId w:val="82"/>
              </w:numPr>
              <w:spacing w:before="72" w:after="72" w:line="400" w:lineRule="exact"/>
            </w:pPr>
          </w:p>
        </w:tc>
        <w:tc>
          <w:tcPr>
            <w:tcW w:w="1134" w:type="dxa"/>
          </w:tcPr>
          <w:p w:rsidR="00277ED7" w:rsidRPr="00EF3CD4" w:rsidRDefault="00277ED7" w:rsidP="00277ED7">
            <w:pPr>
              <w:spacing w:before="76" w:after="180"/>
              <w:jc w:val="center"/>
              <w:rPr>
                <w:rFonts w:ascii="標楷體" w:eastAsia="標楷體" w:hAnsi="標楷體"/>
                <w:szCs w:val="24"/>
              </w:rPr>
            </w:pPr>
            <w:r w:rsidRPr="00EF3CD4">
              <w:rPr>
                <w:rFonts w:ascii="標楷體" w:eastAsia="標楷體" w:hAnsi="標楷體" w:hint="eastAsia"/>
                <w:szCs w:val="24"/>
              </w:rPr>
              <w:t>AD系統</w:t>
            </w:r>
          </w:p>
        </w:tc>
        <w:tc>
          <w:tcPr>
            <w:tcW w:w="709" w:type="dxa"/>
          </w:tcPr>
          <w:p w:rsidR="00277ED7" w:rsidRPr="00EF3CD4" w:rsidRDefault="00277ED7" w:rsidP="00277ED7">
            <w:pPr>
              <w:spacing w:before="76" w:after="180"/>
              <w:jc w:val="center"/>
              <w:rPr>
                <w:rFonts w:ascii="標楷體" w:eastAsia="標楷體" w:hAnsi="標楷體"/>
                <w:szCs w:val="24"/>
              </w:rPr>
            </w:pPr>
            <w:r w:rsidRPr="00EF3CD4">
              <w:rPr>
                <w:rFonts w:ascii="標楷體" w:eastAsia="標楷體" w:hAnsi="標楷體" w:hint="eastAsia"/>
                <w:szCs w:val="24"/>
              </w:rPr>
              <w:t>軟體資產</w:t>
            </w:r>
          </w:p>
        </w:tc>
        <w:tc>
          <w:tcPr>
            <w:tcW w:w="924" w:type="dxa"/>
          </w:tcPr>
          <w:p w:rsidR="00277ED7" w:rsidRPr="00EF3CD4" w:rsidRDefault="00277ED7" w:rsidP="00277ED7">
            <w:pPr>
              <w:spacing w:before="76" w:after="180"/>
              <w:jc w:val="center"/>
              <w:rPr>
                <w:rFonts w:ascii="標楷體" w:eastAsia="標楷體" w:hAnsi="標楷體"/>
                <w:szCs w:val="24"/>
              </w:rPr>
            </w:pPr>
            <w:r w:rsidRPr="00EF3CD4">
              <w:rPr>
                <w:rFonts w:ascii="標楷體" w:eastAsia="標楷體" w:hAnsi="標楷體" w:hint="eastAsia"/>
                <w:szCs w:val="24"/>
              </w:rPr>
              <w:t>資訊</w:t>
            </w:r>
          </w:p>
          <w:p w:rsidR="00277ED7" w:rsidRPr="00EF3CD4" w:rsidRDefault="00277ED7" w:rsidP="00277ED7">
            <w:pPr>
              <w:spacing w:before="76" w:after="180"/>
              <w:jc w:val="center"/>
              <w:rPr>
                <w:rFonts w:ascii="標楷體" w:eastAsia="標楷體" w:hAnsi="標楷體"/>
                <w:szCs w:val="24"/>
              </w:rPr>
            </w:pPr>
            <w:r w:rsidRPr="00EF3CD4">
              <w:rPr>
                <w:rFonts w:ascii="標楷體" w:eastAsia="標楷體" w:hAnsi="標楷體" w:hint="eastAsia"/>
                <w:szCs w:val="24"/>
              </w:rPr>
              <w:t>教師</w:t>
            </w:r>
          </w:p>
        </w:tc>
        <w:tc>
          <w:tcPr>
            <w:tcW w:w="924" w:type="dxa"/>
            <w:vAlign w:val="center"/>
          </w:tcPr>
          <w:p w:rsidR="00277ED7" w:rsidRPr="00EF3CD4" w:rsidRDefault="00277ED7" w:rsidP="00277ED7">
            <w:pPr>
              <w:spacing w:before="76" w:after="180" w:line="360" w:lineRule="exact"/>
              <w:ind w:firstLine="560"/>
              <w:jc w:val="center"/>
            </w:pPr>
            <w:r w:rsidRPr="00EF3CD4">
              <w:rPr>
                <w:rFonts w:hint="eastAsia"/>
              </w:rPr>
              <w:t>3</w:t>
            </w:r>
          </w:p>
        </w:tc>
        <w:tc>
          <w:tcPr>
            <w:tcW w:w="924" w:type="dxa"/>
            <w:vAlign w:val="center"/>
          </w:tcPr>
          <w:p w:rsidR="00277ED7" w:rsidRPr="00EF3CD4" w:rsidRDefault="00277ED7" w:rsidP="00277ED7">
            <w:pPr>
              <w:spacing w:before="76" w:after="180" w:line="360" w:lineRule="exact"/>
              <w:ind w:firstLine="560"/>
              <w:jc w:val="center"/>
            </w:pPr>
            <w:r w:rsidRPr="00EF3CD4">
              <w:rPr>
                <w:rFonts w:hint="eastAsia"/>
              </w:rPr>
              <w:t>2</w:t>
            </w:r>
          </w:p>
        </w:tc>
        <w:tc>
          <w:tcPr>
            <w:tcW w:w="925" w:type="dxa"/>
            <w:vAlign w:val="center"/>
          </w:tcPr>
          <w:p w:rsidR="00277ED7" w:rsidRPr="00EF3CD4" w:rsidRDefault="00277ED7" w:rsidP="00277ED7">
            <w:pPr>
              <w:spacing w:before="76" w:after="180" w:line="360" w:lineRule="exact"/>
              <w:ind w:firstLine="560"/>
              <w:jc w:val="center"/>
            </w:pPr>
            <w:r w:rsidRPr="00EF3CD4">
              <w:rPr>
                <w:rFonts w:hint="eastAsia"/>
              </w:rPr>
              <w:t>2</w:t>
            </w:r>
          </w:p>
        </w:tc>
        <w:tc>
          <w:tcPr>
            <w:tcW w:w="1015" w:type="dxa"/>
            <w:vAlign w:val="center"/>
          </w:tcPr>
          <w:p w:rsidR="00277ED7" w:rsidRPr="00EF3CD4" w:rsidRDefault="00277ED7" w:rsidP="00277ED7">
            <w:pPr>
              <w:spacing w:before="76" w:after="180" w:line="360" w:lineRule="exact"/>
              <w:ind w:firstLine="560"/>
              <w:jc w:val="center"/>
            </w:pPr>
            <w:r w:rsidRPr="00EF3CD4">
              <w:rPr>
                <w:rFonts w:hint="eastAsia"/>
              </w:rPr>
              <w:t>3</w:t>
            </w:r>
          </w:p>
        </w:tc>
        <w:tc>
          <w:tcPr>
            <w:tcW w:w="1015" w:type="dxa"/>
            <w:vAlign w:val="center"/>
          </w:tcPr>
          <w:p w:rsidR="00277ED7" w:rsidRPr="00EF3CD4" w:rsidRDefault="00277ED7" w:rsidP="00277ED7">
            <w:pPr>
              <w:spacing w:before="76" w:after="180" w:line="360" w:lineRule="exact"/>
              <w:jc w:val="center"/>
            </w:pPr>
            <w:r w:rsidRPr="00EF3CD4">
              <w:rPr>
                <w:rFonts w:hint="eastAsia"/>
              </w:rPr>
              <w:t>1.1.4</w:t>
            </w:r>
          </w:p>
        </w:tc>
        <w:tc>
          <w:tcPr>
            <w:tcW w:w="1015" w:type="dxa"/>
            <w:vAlign w:val="center"/>
          </w:tcPr>
          <w:p w:rsidR="00277ED7" w:rsidRPr="00EF3CD4" w:rsidRDefault="00277ED7" w:rsidP="00277ED7">
            <w:pPr>
              <w:spacing w:before="76" w:after="180" w:line="360" w:lineRule="exact"/>
              <w:jc w:val="center"/>
            </w:pPr>
            <w:r w:rsidRPr="00EF3CD4">
              <w:rPr>
                <w:rFonts w:hint="eastAsia"/>
              </w:rPr>
              <w:t>1</w:t>
            </w:r>
          </w:p>
        </w:tc>
        <w:tc>
          <w:tcPr>
            <w:tcW w:w="1276" w:type="dxa"/>
            <w:vAlign w:val="center"/>
          </w:tcPr>
          <w:p w:rsidR="00277ED7" w:rsidRPr="00EF3CD4" w:rsidRDefault="00277ED7" w:rsidP="00277ED7">
            <w:pPr>
              <w:spacing w:before="76" w:after="180" w:line="360" w:lineRule="exact"/>
              <w:jc w:val="center"/>
            </w:pPr>
            <w:r w:rsidRPr="00EF3CD4">
              <w:rPr>
                <w:rFonts w:hint="eastAsia"/>
              </w:rPr>
              <w:t>3</w:t>
            </w:r>
          </w:p>
        </w:tc>
      </w:tr>
      <w:tr w:rsidR="00277ED7" w:rsidRPr="00AC08E4" w:rsidTr="00277ED7">
        <w:trPr>
          <w:jc w:val="center"/>
        </w:trPr>
        <w:tc>
          <w:tcPr>
            <w:tcW w:w="425" w:type="dxa"/>
          </w:tcPr>
          <w:p w:rsidR="00277ED7" w:rsidRPr="00026080" w:rsidRDefault="00277ED7" w:rsidP="00277ED7">
            <w:pPr>
              <w:numPr>
                <w:ilvl w:val="0"/>
                <w:numId w:val="82"/>
              </w:numPr>
              <w:spacing w:before="72" w:after="72" w:line="400" w:lineRule="exact"/>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人金</w:t>
            </w:r>
          </w:p>
        </w:tc>
        <w:tc>
          <w:tcPr>
            <w:tcW w:w="1134"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主管人員</w:t>
            </w:r>
          </w:p>
        </w:tc>
        <w:tc>
          <w:tcPr>
            <w:tcW w:w="709"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24"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color w:val="000000" w:themeColor="text1"/>
              </w:rPr>
              <w:t>1</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4.2.1</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r>
      <w:tr w:rsidR="00277ED7" w:rsidRPr="00AC08E4" w:rsidTr="00277ED7">
        <w:trPr>
          <w:jc w:val="center"/>
        </w:trPr>
        <w:tc>
          <w:tcPr>
            <w:tcW w:w="425" w:type="dxa"/>
          </w:tcPr>
          <w:p w:rsidR="00277ED7" w:rsidRPr="00026080" w:rsidRDefault="00277ED7" w:rsidP="00277ED7">
            <w:pPr>
              <w:numPr>
                <w:ilvl w:val="0"/>
                <w:numId w:val="82"/>
              </w:numPr>
              <w:spacing w:before="72" w:after="72" w:line="400" w:lineRule="exact"/>
              <w:jc w:val="center"/>
              <w:rPr>
                <w:rFonts w:ascii="標楷體" w:eastAsia="標楷體" w:hAnsi="標楷體"/>
                <w:color w:val="000000" w:themeColor="text1"/>
                <w:szCs w:val="24"/>
              </w:rPr>
            </w:pPr>
          </w:p>
        </w:tc>
        <w:tc>
          <w:tcPr>
            <w:tcW w:w="1134"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教職人員</w:t>
            </w:r>
          </w:p>
        </w:tc>
        <w:tc>
          <w:tcPr>
            <w:tcW w:w="709"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24" w:type="dxa"/>
          </w:tcPr>
          <w:p w:rsidR="00277ED7" w:rsidRPr="00026080" w:rsidRDefault="00277ED7" w:rsidP="00277ED7">
            <w:pPr>
              <w:spacing w:before="76" w:after="180"/>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4.3.1</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7E2C3F" w:rsidRDefault="00277ED7" w:rsidP="00277ED7">
            <w:pPr>
              <w:numPr>
                <w:ilvl w:val="0"/>
                <w:numId w:val="82"/>
              </w:numPr>
              <w:spacing w:before="72" w:after="72" w:line="400" w:lineRule="exact"/>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w:t>
            </w:r>
          </w:p>
        </w:tc>
        <w:tc>
          <w:tcPr>
            <w:tcW w:w="1134" w:type="dxa"/>
          </w:tcPr>
          <w:p w:rsidR="00277ED7" w:rsidRPr="007E2C3F" w:rsidRDefault="00277ED7" w:rsidP="00277ED7">
            <w:pPr>
              <w:spacing w:before="76" w:after="180"/>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w:t>
            </w:r>
            <w:r>
              <w:rPr>
                <w:rFonts w:ascii="標楷體" w:eastAsia="標楷體" w:hAnsi="標楷體" w:hint="eastAsia"/>
                <w:color w:val="000000" w:themeColor="text1"/>
                <w:szCs w:val="24"/>
              </w:rPr>
              <w:t>教師</w:t>
            </w:r>
          </w:p>
        </w:tc>
        <w:tc>
          <w:tcPr>
            <w:tcW w:w="709" w:type="dxa"/>
          </w:tcPr>
          <w:p w:rsidR="00277ED7" w:rsidRPr="007E2C3F" w:rsidRDefault="00277ED7" w:rsidP="00277ED7">
            <w:pPr>
              <w:spacing w:before="76" w:after="180"/>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24" w:type="dxa"/>
          </w:tcPr>
          <w:p w:rsidR="00277ED7" w:rsidRPr="007E2C3F" w:rsidRDefault="00277ED7" w:rsidP="00277ED7">
            <w:pPr>
              <w:spacing w:before="76" w:after="180"/>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w:t>
            </w:r>
            <w:r>
              <w:rPr>
                <w:rFonts w:ascii="標楷體" w:eastAsia="標楷體" w:hAnsi="標楷體" w:hint="eastAsia"/>
                <w:color w:val="000000" w:themeColor="text1"/>
                <w:szCs w:val="24"/>
              </w:rPr>
              <w:t>導</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主任</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924"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925" w:type="dxa"/>
            <w:vAlign w:val="center"/>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vAlign w:val="center"/>
          </w:tcPr>
          <w:p w:rsidR="00277ED7" w:rsidRPr="00AC08E4" w:rsidRDefault="00277ED7" w:rsidP="00277ED7">
            <w:pPr>
              <w:spacing w:before="76" w:after="180" w:line="360" w:lineRule="exact"/>
              <w:ind w:firstLine="560"/>
              <w:jc w:val="center"/>
              <w:rPr>
                <w:color w:val="000000" w:themeColor="text1"/>
              </w:rPr>
            </w:pPr>
            <w:r>
              <w:rPr>
                <w:color w:val="000000" w:themeColor="text1"/>
              </w:rPr>
              <w:t>2</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4.1.2</w:t>
            </w:r>
          </w:p>
        </w:tc>
        <w:tc>
          <w:tcPr>
            <w:tcW w:w="1015"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vAlign w:val="center"/>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423901"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hint="eastAsia"/>
                <w:color w:val="000000" w:themeColor="text1"/>
                <w:szCs w:val="24"/>
              </w:rPr>
              <w:t>組</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教學資料</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Pr>
                <w:rFonts w:ascii="標楷體" w:eastAsia="標楷體" w:hAnsi="標楷體" w:hint="eastAsia"/>
                <w:color w:val="000000" w:themeColor="text1"/>
                <w:szCs w:val="24"/>
              </w:rPr>
              <w:t>務</w:t>
            </w:r>
            <w:r>
              <w:rPr>
                <w:rFonts w:ascii="標楷體" w:eastAsia="標楷體" w:hAnsi="標楷體"/>
                <w:color w:val="000000" w:themeColor="text1"/>
                <w:szCs w:val="24"/>
              </w:rPr>
              <w:br/>
            </w:r>
            <w:r>
              <w:rPr>
                <w:rFonts w:ascii="標楷體" w:eastAsia="標楷體" w:hAnsi="標楷體" w:hint="eastAsia"/>
                <w:color w:val="000000" w:themeColor="text1"/>
                <w:szCs w:val="24"/>
              </w:rPr>
              <w:t>組長</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r>
      <w:tr w:rsidR="00277ED7" w:rsidRPr="00AC08E4" w:rsidTr="00277ED7">
        <w:trPr>
          <w:jc w:val="center"/>
        </w:trPr>
        <w:tc>
          <w:tcPr>
            <w:tcW w:w="425" w:type="dxa"/>
          </w:tcPr>
          <w:p w:rsidR="00277ED7" w:rsidRPr="00423901"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hint="eastAsia"/>
                <w:color w:val="000000" w:themeColor="text1"/>
                <w:szCs w:val="24"/>
              </w:rPr>
              <w:t>組</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Pr>
                <w:rFonts w:ascii="標楷體" w:eastAsia="標楷體" w:hAnsi="標楷體" w:hint="eastAsia"/>
                <w:color w:val="000000" w:themeColor="text1"/>
                <w:szCs w:val="24"/>
              </w:rPr>
              <w:t>務</w:t>
            </w:r>
            <w:r>
              <w:rPr>
                <w:rFonts w:ascii="標楷體" w:eastAsia="標楷體" w:hAnsi="標楷體"/>
                <w:color w:val="000000" w:themeColor="text1"/>
                <w:szCs w:val="24"/>
              </w:rPr>
              <w:br/>
            </w:r>
            <w:r>
              <w:rPr>
                <w:rFonts w:ascii="標楷體" w:eastAsia="標楷體" w:hAnsi="標楷體" w:hint="eastAsia"/>
                <w:color w:val="000000" w:themeColor="text1"/>
                <w:szCs w:val="24"/>
              </w:rPr>
              <w:t>組長</w:t>
            </w:r>
          </w:p>
        </w:tc>
        <w:tc>
          <w:tcPr>
            <w:tcW w:w="924" w:type="dxa"/>
          </w:tcPr>
          <w:p w:rsidR="00277ED7" w:rsidRPr="00AC08E4" w:rsidRDefault="00277ED7" w:rsidP="00277ED7">
            <w:pPr>
              <w:spacing w:before="76" w:after="180" w:line="360" w:lineRule="exact"/>
              <w:ind w:firstLine="560"/>
              <w:jc w:val="center"/>
              <w:rPr>
                <w:color w:val="000000" w:themeColor="text1"/>
              </w:rPr>
            </w:pPr>
            <w:r>
              <w:rPr>
                <w:color w:val="000000" w:themeColor="text1"/>
              </w:rPr>
              <w:t>2</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color w:val="000000" w:themeColor="text1"/>
              </w:rPr>
              <w:t>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423901"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學生註冊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資料</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w:t>
            </w:r>
            <w:r>
              <w:rPr>
                <w:rFonts w:ascii="標楷體" w:eastAsia="標楷體" w:hAnsi="標楷體" w:hint="eastAsia"/>
                <w:color w:val="000000" w:themeColor="text1"/>
                <w:szCs w:val="24"/>
              </w:rPr>
              <w:t>務</w:t>
            </w:r>
            <w:r>
              <w:rPr>
                <w:rFonts w:ascii="標楷體" w:eastAsia="標楷體" w:hAnsi="標楷體"/>
                <w:color w:val="000000" w:themeColor="text1"/>
                <w:szCs w:val="24"/>
              </w:rPr>
              <w:br/>
            </w:r>
            <w:r>
              <w:rPr>
                <w:rFonts w:ascii="標楷體" w:eastAsia="標楷體" w:hAnsi="標楷體" w:hint="eastAsia"/>
                <w:color w:val="000000" w:themeColor="text1"/>
                <w:szCs w:val="24"/>
              </w:rPr>
              <w:t>組長</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3</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3</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3.1.4</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6</w:t>
            </w:r>
          </w:p>
        </w:tc>
      </w:tr>
      <w:tr w:rsidR="00277ED7" w:rsidRPr="00AC08E4" w:rsidTr="00277ED7">
        <w:trPr>
          <w:jc w:val="center"/>
        </w:trPr>
        <w:tc>
          <w:tcPr>
            <w:tcW w:w="425" w:type="dxa"/>
          </w:tcPr>
          <w:p w:rsidR="00277ED7" w:rsidRPr="00412FEB"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412FEB" w:rsidRDefault="008514B1" w:rsidP="008514B1">
            <w:pPr>
              <w:spacing w:before="76" w:after="180"/>
              <w:rPr>
                <w:rFonts w:ascii="標楷體" w:eastAsia="標楷體" w:hAnsi="標楷體"/>
                <w:color w:val="000000" w:themeColor="text1"/>
                <w:sz w:val="22"/>
              </w:rPr>
            </w:pPr>
            <w:proofErr w:type="gramStart"/>
            <w:r>
              <w:rPr>
                <w:rFonts w:ascii="標楷體" w:eastAsia="標楷體" w:hAnsi="標楷體" w:hint="eastAsia"/>
                <w:color w:val="000000" w:themeColor="text1"/>
                <w:sz w:val="22"/>
              </w:rPr>
              <w:t>學輔</w:t>
            </w:r>
            <w:r w:rsidR="00277ED7" w:rsidRPr="00412FEB">
              <w:rPr>
                <w:rFonts w:ascii="標楷體" w:eastAsia="標楷體" w:hAnsi="標楷體" w:hint="eastAsia"/>
                <w:color w:val="000000" w:themeColor="text1"/>
                <w:sz w:val="22"/>
              </w:rPr>
              <w:t>處</w:t>
            </w:r>
            <w:proofErr w:type="gramEnd"/>
            <w:r w:rsidR="00277ED7">
              <w:rPr>
                <w:rFonts w:ascii="標楷體" w:eastAsia="標楷體" w:hAnsi="標楷體"/>
                <w:color w:val="000000" w:themeColor="text1"/>
                <w:sz w:val="22"/>
              </w:rPr>
              <w:br/>
            </w:r>
            <w:r w:rsidR="00277ED7" w:rsidRPr="00412FEB">
              <w:rPr>
                <w:rFonts w:ascii="標楷體" w:eastAsia="標楷體" w:hAnsi="標楷體" w:hint="eastAsia"/>
                <w:color w:val="000000" w:themeColor="text1"/>
                <w:sz w:val="22"/>
              </w:rPr>
              <w:t>學生健康系統</w:t>
            </w:r>
          </w:p>
        </w:tc>
        <w:tc>
          <w:tcPr>
            <w:tcW w:w="709" w:type="dxa"/>
          </w:tcPr>
          <w:p w:rsidR="00277ED7" w:rsidRPr="00412FEB"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軟體</w:t>
            </w:r>
            <w:r w:rsidRPr="00412FEB">
              <w:rPr>
                <w:rFonts w:ascii="標楷體" w:eastAsia="標楷體" w:hAnsi="標楷體"/>
                <w:color w:val="000000" w:themeColor="text1"/>
                <w:szCs w:val="24"/>
              </w:rPr>
              <w:br/>
            </w:r>
            <w:r w:rsidRPr="00412FEB">
              <w:rPr>
                <w:rFonts w:ascii="標楷體" w:eastAsia="標楷體" w:hAnsi="標楷體" w:hint="eastAsia"/>
                <w:color w:val="000000" w:themeColor="text1"/>
                <w:szCs w:val="24"/>
              </w:rPr>
              <w:t>資產</w:t>
            </w:r>
          </w:p>
        </w:tc>
        <w:tc>
          <w:tcPr>
            <w:tcW w:w="924" w:type="dxa"/>
          </w:tcPr>
          <w:p w:rsidR="00277ED7" w:rsidRPr="00412FEB" w:rsidRDefault="00277ED7" w:rsidP="00277ED7">
            <w:pPr>
              <w:spacing w:before="76" w:after="180"/>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校護</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1.1.1</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694D1C" w:rsidRDefault="00277ED7" w:rsidP="00277ED7">
            <w:pPr>
              <w:numPr>
                <w:ilvl w:val="0"/>
                <w:numId w:val="82"/>
              </w:numPr>
              <w:spacing w:before="72" w:after="72" w:line="400" w:lineRule="exact"/>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
        </w:tc>
        <w:tc>
          <w:tcPr>
            <w:tcW w:w="1134" w:type="dxa"/>
          </w:tcPr>
          <w:p w:rsidR="00277ED7" w:rsidRPr="00694D1C"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訓導組</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roofErr w:type="gramStart"/>
            <w:r w:rsidRPr="000A7196">
              <w:rPr>
                <w:rFonts w:ascii="標楷體" w:eastAsia="標楷體" w:hAnsi="標楷體" w:hint="eastAsia"/>
                <w:color w:val="000000" w:themeColor="text1"/>
                <w:szCs w:val="24"/>
              </w:rPr>
              <w:t>校安通報</w:t>
            </w:r>
            <w:proofErr w:type="gramEnd"/>
            <w:r>
              <w:rPr>
                <w:rFonts w:ascii="標楷體" w:eastAsia="標楷體" w:hAnsi="標楷體" w:hint="eastAsia"/>
                <w:color w:val="000000" w:themeColor="text1"/>
                <w:szCs w:val="24"/>
              </w:rPr>
              <w:t>、</w:t>
            </w:r>
            <w:r w:rsidRPr="000A7196">
              <w:rPr>
                <w:rFonts w:ascii="標楷體" w:eastAsia="標楷體" w:hAnsi="標楷體" w:hint="eastAsia"/>
                <w:color w:val="000000" w:themeColor="text1"/>
                <w:szCs w:val="24"/>
              </w:rPr>
              <w:t>性</w:t>
            </w:r>
            <w:proofErr w:type="gramStart"/>
            <w:r w:rsidRPr="000A7196">
              <w:rPr>
                <w:rFonts w:ascii="標楷體" w:eastAsia="標楷體" w:hAnsi="標楷體" w:hint="eastAsia"/>
                <w:color w:val="000000" w:themeColor="text1"/>
                <w:szCs w:val="24"/>
              </w:rPr>
              <w:t>平案與霸凌</w:t>
            </w:r>
            <w:proofErr w:type="gramEnd"/>
            <w:r w:rsidRPr="000A7196">
              <w:rPr>
                <w:rFonts w:ascii="標楷體" w:eastAsia="標楷體" w:hAnsi="標楷體" w:hint="eastAsia"/>
                <w:color w:val="000000" w:themeColor="text1"/>
                <w:szCs w:val="24"/>
              </w:rPr>
              <w:t>案件</w:t>
            </w:r>
          </w:p>
        </w:tc>
        <w:tc>
          <w:tcPr>
            <w:tcW w:w="709" w:type="dxa"/>
          </w:tcPr>
          <w:p w:rsidR="00277ED7" w:rsidRPr="00694D1C" w:rsidRDefault="00277ED7" w:rsidP="00277ED7">
            <w:pPr>
              <w:spacing w:before="76" w:after="180"/>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資料</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資產</w:t>
            </w:r>
          </w:p>
        </w:tc>
        <w:tc>
          <w:tcPr>
            <w:tcW w:w="924" w:type="dxa"/>
          </w:tcPr>
          <w:p w:rsidR="00277ED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訓導</w:t>
            </w:r>
          </w:p>
          <w:p w:rsidR="00277ED7" w:rsidRPr="00694D1C"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組長</w:t>
            </w:r>
          </w:p>
        </w:tc>
        <w:tc>
          <w:tcPr>
            <w:tcW w:w="924" w:type="dxa"/>
          </w:tcPr>
          <w:p w:rsidR="00277ED7" w:rsidRPr="00AC08E4" w:rsidRDefault="00277ED7" w:rsidP="00277ED7">
            <w:pPr>
              <w:spacing w:before="76" w:after="180" w:line="360" w:lineRule="exact"/>
              <w:ind w:firstLine="560"/>
              <w:jc w:val="center"/>
              <w:rPr>
                <w:color w:val="000000" w:themeColor="text1"/>
              </w:rPr>
            </w:pPr>
            <w:r>
              <w:rPr>
                <w:color w:val="000000" w:themeColor="text1"/>
              </w:rPr>
              <w:t>2</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423901"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r>
              <w:rPr>
                <w:rFonts w:ascii="標楷體" w:eastAsia="標楷體" w:hAnsi="標楷體"/>
                <w:color w:val="000000" w:themeColor="text1"/>
                <w:szCs w:val="24"/>
              </w:rPr>
              <w:br/>
            </w:r>
            <w:r>
              <w:rPr>
                <w:rFonts w:ascii="標楷體" w:eastAsia="標楷體" w:hAnsi="標楷體" w:hint="eastAsia"/>
                <w:color w:val="000000" w:themeColor="text1"/>
                <w:szCs w:val="24"/>
              </w:rPr>
              <w:t>專案計畫、公文、</w:t>
            </w:r>
            <w:r w:rsidRPr="00132F6D">
              <w:rPr>
                <w:rFonts w:ascii="標楷體" w:eastAsia="標楷體" w:hAnsi="標楷體" w:hint="eastAsia"/>
                <w:color w:val="000000" w:themeColor="text1"/>
                <w:szCs w:val="24"/>
              </w:rPr>
              <w:t>財管資料</w:t>
            </w:r>
            <w:r>
              <w:rPr>
                <w:rFonts w:ascii="標楷體" w:eastAsia="標楷體" w:hAnsi="標楷體" w:hint="eastAsia"/>
                <w:color w:val="000000" w:themeColor="text1"/>
                <w:szCs w:val="24"/>
              </w:rPr>
              <w:t>、地籍</w:t>
            </w:r>
            <w:r w:rsidRPr="00132F6D">
              <w:rPr>
                <w:rFonts w:ascii="標楷體" w:eastAsia="標楷體" w:hAnsi="標楷體" w:hint="eastAsia"/>
                <w:color w:val="000000" w:themeColor="text1"/>
                <w:szCs w:val="24"/>
              </w:rPr>
              <w:t>資料</w:t>
            </w:r>
            <w:r>
              <w:rPr>
                <w:rFonts w:ascii="標楷體" w:eastAsia="標楷體" w:hAnsi="標楷體" w:hint="eastAsia"/>
                <w:color w:val="000000" w:themeColor="text1"/>
                <w:szCs w:val="24"/>
              </w:rPr>
              <w:t>、</w:t>
            </w:r>
            <w:r w:rsidRPr="00423901">
              <w:rPr>
                <w:rFonts w:ascii="標楷體" w:eastAsia="標楷體" w:hAnsi="標楷體" w:hint="eastAsia"/>
                <w:color w:val="000000" w:themeColor="text1"/>
                <w:szCs w:val="24"/>
              </w:rPr>
              <w:t>出納憑證</w:t>
            </w:r>
          </w:p>
        </w:tc>
        <w:tc>
          <w:tcPr>
            <w:tcW w:w="709" w:type="dxa"/>
          </w:tcPr>
          <w:p w:rsidR="00277ED7" w:rsidRPr="00423901" w:rsidRDefault="00277ED7" w:rsidP="00277ED7">
            <w:pPr>
              <w:spacing w:before="76" w:after="180"/>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277ED7" w:rsidRPr="00423901"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24" w:type="dxa"/>
          </w:tcPr>
          <w:p w:rsidR="00277ED7" w:rsidRPr="00AC08E4" w:rsidRDefault="00277ED7" w:rsidP="00277ED7">
            <w:pPr>
              <w:spacing w:before="76" w:after="180" w:line="360" w:lineRule="exact"/>
              <w:ind w:firstLine="560"/>
              <w:jc w:val="center"/>
              <w:rPr>
                <w:color w:val="000000" w:themeColor="text1"/>
              </w:rPr>
            </w:pPr>
            <w:r>
              <w:rPr>
                <w:color w:val="000000" w:themeColor="text1"/>
              </w:rPr>
              <w:t>2</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3D60F7"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3D60F7" w:rsidRDefault="00277ED7" w:rsidP="00277ED7">
            <w:pPr>
              <w:spacing w:before="76" w:after="180"/>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專案計</w:t>
            </w:r>
            <w:r>
              <w:rPr>
                <w:rFonts w:ascii="標楷體" w:eastAsia="標楷體" w:hAnsi="標楷體" w:hint="eastAsia"/>
                <w:color w:val="000000" w:themeColor="text1"/>
                <w:szCs w:val="24"/>
              </w:rPr>
              <w:t>畫、公文、個案輔導記錄</w:t>
            </w:r>
          </w:p>
        </w:tc>
        <w:tc>
          <w:tcPr>
            <w:tcW w:w="709" w:type="dxa"/>
          </w:tcPr>
          <w:p w:rsidR="00277ED7" w:rsidRPr="003D60F7" w:rsidRDefault="00277ED7" w:rsidP="00277ED7">
            <w:pPr>
              <w:spacing w:before="76" w:after="180"/>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資料</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資產</w:t>
            </w:r>
          </w:p>
        </w:tc>
        <w:tc>
          <w:tcPr>
            <w:tcW w:w="924" w:type="dxa"/>
          </w:tcPr>
          <w:p w:rsidR="00277ED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p>
          <w:p w:rsidR="00277ED7" w:rsidRPr="003D60F7" w:rsidRDefault="00277ED7" w:rsidP="00277ED7">
            <w:pPr>
              <w:spacing w:before="76" w:after="180"/>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3.1.2</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2</w:t>
            </w:r>
          </w:p>
        </w:tc>
      </w:tr>
      <w:tr w:rsidR="00277ED7" w:rsidRPr="00AC08E4" w:rsidTr="00277ED7">
        <w:trPr>
          <w:jc w:val="center"/>
        </w:trPr>
        <w:tc>
          <w:tcPr>
            <w:tcW w:w="425" w:type="dxa"/>
          </w:tcPr>
          <w:p w:rsidR="00277ED7" w:rsidRPr="00C42D03" w:rsidRDefault="00277ED7" w:rsidP="00277ED7">
            <w:pPr>
              <w:numPr>
                <w:ilvl w:val="0"/>
                <w:numId w:val="82"/>
              </w:numPr>
              <w:spacing w:before="72" w:after="72" w:line="400" w:lineRule="exact"/>
              <w:rPr>
                <w:rFonts w:ascii="標楷體" w:eastAsia="標楷體" w:hAnsi="標楷體"/>
                <w:color w:val="000000" w:themeColor="text1"/>
                <w:szCs w:val="24"/>
              </w:rPr>
            </w:pPr>
          </w:p>
        </w:tc>
        <w:tc>
          <w:tcPr>
            <w:tcW w:w="1134" w:type="dxa"/>
          </w:tcPr>
          <w:p w:rsidR="00277ED7" w:rsidRPr="00C42D03" w:rsidRDefault="00277ED7" w:rsidP="00277ED7">
            <w:pPr>
              <w:spacing w:before="76" w:after="180"/>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w:t>
            </w:r>
            <w:r>
              <w:rPr>
                <w:rFonts w:ascii="標楷體" w:eastAsia="標楷體" w:hAnsi="標楷體" w:hint="eastAsia"/>
                <w:color w:val="000000" w:themeColor="text1"/>
                <w:szCs w:val="24"/>
              </w:rPr>
              <w:t>事</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履歷資料</w:t>
            </w:r>
          </w:p>
        </w:tc>
        <w:tc>
          <w:tcPr>
            <w:tcW w:w="709" w:type="dxa"/>
          </w:tcPr>
          <w:p w:rsidR="00277ED7" w:rsidRPr="00C42D03" w:rsidRDefault="00277ED7" w:rsidP="00277ED7">
            <w:pPr>
              <w:spacing w:before="76" w:after="180"/>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資料</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資產</w:t>
            </w:r>
          </w:p>
        </w:tc>
        <w:tc>
          <w:tcPr>
            <w:tcW w:w="924" w:type="dxa"/>
          </w:tcPr>
          <w:p w:rsidR="00277ED7" w:rsidRDefault="00277ED7" w:rsidP="00277ED7">
            <w:pPr>
              <w:spacing w:before="76"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兼任</w:t>
            </w:r>
          </w:p>
          <w:p w:rsidR="00277ED7" w:rsidRPr="00C42D03" w:rsidRDefault="00277ED7" w:rsidP="00277ED7">
            <w:pPr>
              <w:spacing w:before="76" w:after="180"/>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3</w:t>
            </w:r>
          </w:p>
        </w:tc>
        <w:tc>
          <w:tcPr>
            <w:tcW w:w="924"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92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1</w:t>
            </w:r>
          </w:p>
        </w:tc>
        <w:tc>
          <w:tcPr>
            <w:tcW w:w="1015" w:type="dxa"/>
          </w:tcPr>
          <w:p w:rsidR="00277ED7" w:rsidRPr="00AC08E4" w:rsidRDefault="00277ED7" w:rsidP="00277ED7">
            <w:pPr>
              <w:spacing w:before="76" w:after="180" w:line="360" w:lineRule="exact"/>
              <w:ind w:firstLine="560"/>
              <w:jc w:val="center"/>
              <w:rPr>
                <w:color w:val="000000" w:themeColor="text1"/>
              </w:rPr>
            </w:pPr>
            <w:r>
              <w:rPr>
                <w:rFonts w:hint="eastAsia"/>
                <w:color w:val="000000" w:themeColor="text1"/>
              </w:rPr>
              <w:t>3</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3.1.4</w:t>
            </w:r>
          </w:p>
        </w:tc>
        <w:tc>
          <w:tcPr>
            <w:tcW w:w="1015"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1</w:t>
            </w:r>
          </w:p>
        </w:tc>
        <w:tc>
          <w:tcPr>
            <w:tcW w:w="1276" w:type="dxa"/>
          </w:tcPr>
          <w:p w:rsidR="00277ED7" w:rsidRPr="00AC08E4" w:rsidRDefault="00277ED7" w:rsidP="00277ED7">
            <w:pPr>
              <w:spacing w:before="76" w:after="180" w:line="360" w:lineRule="exact"/>
              <w:jc w:val="center"/>
              <w:rPr>
                <w:color w:val="000000" w:themeColor="text1"/>
              </w:rPr>
            </w:pPr>
            <w:r>
              <w:rPr>
                <w:rFonts w:hint="eastAsia"/>
                <w:color w:val="000000" w:themeColor="text1"/>
              </w:rPr>
              <w:t>3</w:t>
            </w:r>
          </w:p>
        </w:tc>
      </w:tr>
    </w:tbl>
    <w:p w:rsidR="00277ED7" w:rsidRPr="00372683" w:rsidRDefault="00277ED7" w:rsidP="00277ED7">
      <w:pPr>
        <w:pStyle w:val="affa"/>
        <w:spacing w:before="72" w:after="72"/>
      </w:pPr>
      <w:proofErr w:type="gramStart"/>
      <w:r w:rsidRPr="00372683">
        <w:rPr>
          <w:rFonts w:hint="eastAsia"/>
        </w:rPr>
        <w:t>註</w:t>
      </w:r>
      <w:proofErr w:type="gramEnd"/>
      <w:r w:rsidRPr="00372683">
        <w:rPr>
          <w:rFonts w:hint="eastAsia"/>
        </w:rPr>
        <w:t>：</w:t>
      </w:r>
    </w:p>
    <w:p w:rsidR="00277ED7" w:rsidRPr="00372683" w:rsidRDefault="00277ED7" w:rsidP="00277ED7">
      <w:pPr>
        <w:pStyle w:val="ac"/>
        <w:numPr>
          <w:ilvl w:val="0"/>
          <w:numId w:val="83"/>
        </w:numPr>
        <w:spacing w:beforeLines="20" w:before="72" w:afterLines="20" w:after="72" w:line="400" w:lineRule="exact"/>
        <w:ind w:leftChars="0"/>
        <w:rPr>
          <w:color w:val="A6A6A6" w:themeColor="background1" w:themeShade="A6"/>
          <w:sz w:val="20"/>
          <w:szCs w:val="20"/>
        </w:rPr>
      </w:pPr>
      <w:r w:rsidRPr="00372683">
        <w:rPr>
          <w:rFonts w:hint="eastAsia"/>
          <w:color w:val="A6A6A6" w:themeColor="background1" w:themeShade="A6"/>
          <w:sz w:val="20"/>
          <w:szCs w:val="20"/>
        </w:rPr>
        <w:t>本表可與資訊及資通系統資產清冊合併使用。</w:t>
      </w:r>
    </w:p>
    <w:p w:rsidR="00277ED7" w:rsidRPr="004B189D" w:rsidRDefault="00277ED7" w:rsidP="00277ED7">
      <w:pPr>
        <w:pStyle w:val="ac"/>
        <w:numPr>
          <w:ilvl w:val="0"/>
          <w:numId w:val="83"/>
        </w:numPr>
        <w:spacing w:beforeLines="20" w:before="72" w:afterLines="20" w:after="72" w:line="400" w:lineRule="exact"/>
        <w:ind w:leftChars="0"/>
        <w:rPr>
          <w:color w:val="A6A6A6" w:themeColor="background1" w:themeShade="A6"/>
          <w:sz w:val="20"/>
          <w:szCs w:val="20"/>
        </w:rPr>
      </w:pPr>
      <w:r>
        <w:rPr>
          <w:rFonts w:hint="eastAsia"/>
          <w:color w:val="A6A6A6" w:themeColor="background1" w:themeShade="A6"/>
          <w:sz w:val="20"/>
          <w:szCs w:val="20"/>
        </w:rPr>
        <w:t>陳核層級請學校</w:t>
      </w:r>
      <w:r w:rsidRPr="00372683">
        <w:rPr>
          <w:rFonts w:hint="eastAsia"/>
          <w:color w:val="A6A6A6" w:themeColor="background1" w:themeShade="A6"/>
          <w:sz w:val="20"/>
          <w:szCs w:val="20"/>
        </w:rPr>
        <w:t>依需求調整</w:t>
      </w:r>
    </w:p>
    <w:p w:rsidR="00277ED7" w:rsidRDefault="00277ED7" w:rsidP="00277ED7">
      <w:pPr>
        <w:pStyle w:val="af6"/>
        <w:spacing w:before="76" w:after="76"/>
      </w:pPr>
      <w:r>
        <w:rPr>
          <w:rFonts w:hint="eastAsia"/>
        </w:rPr>
        <w:t xml:space="preserve">            </w:t>
      </w:r>
      <w:r>
        <w:t>承辦人：</w:t>
      </w:r>
      <w:r w:rsidRPr="002376DE">
        <w:t xml:space="preserve">     </w:t>
      </w:r>
      <w:r>
        <w:rPr>
          <w:rFonts w:hint="eastAsia"/>
        </w:rPr>
        <w:t xml:space="preserve"> </w:t>
      </w:r>
      <w:r w:rsidRPr="002376DE">
        <w:t xml:space="preserve"> </w:t>
      </w:r>
      <w:r>
        <w:rPr>
          <w:rFonts w:hint="eastAsia"/>
        </w:rPr>
        <w:t xml:space="preserve">       </w:t>
      </w:r>
      <w:r>
        <w:t>單位主管：</w:t>
      </w:r>
      <w:r>
        <w:rPr>
          <w:rFonts w:hint="eastAsia"/>
        </w:rPr>
        <w:t xml:space="preserve">   </w:t>
      </w:r>
      <w:r>
        <w:tab/>
        <w:t xml:space="preserve">     </w:t>
      </w:r>
      <w:r>
        <w:rPr>
          <w:rFonts w:hint="eastAsia"/>
        </w:rPr>
        <w:t xml:space="preserve">        </w:t>
      </w:r>
      <w:r>
        <w:rPr>
          <w:rFonts w:hint="eastAsia"/>
        </w:rPr>
        <w:t>校長</w:t>
      </w:r>
      <w:r>
        <w:t>：</w:t>
      </w:r>
    </w:p>
    <w:p w:rsidR="00277ED7" w:rsidRPr="004B189D" w:rsidRDefault="00277ED7" w:rsidP="00277ED7">
      <w:pPr>
        <w:spacing w:before="76" w:after="76"/>
        <w:rPr>
          <w:color w:val="000000" w:themeColor="text1"/>
        </w:rPr>
      </w:pPr>
      <w:r>
        <w:br w:type="page"/>
      </w:r>
      <w:bookmarkStart w:id="54" w:name="_GoBack"/>
      <w:bookmarkEnd w:id="54"/>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55" w:name="_Toc8721606"/>
      <w:r w:rsidRPr="00C654DA">
        <w:rPr>
          <w:rFonts w:hint="eastAsia"/>
        </w:rPr>
        <w:lastRenderedPageBreak/>
        <w:t>風險類型暨風險對策參考表</w:t>
      </w:r>
      <w:bookmarkEnd w:id="55"/>
    </w:p>
    <w:tbl>
      <w:tblPr>
        <w:tblW w:w="9067" w:type="dxa"/>
        <w:jc w:val="center"/>
        <w:tblCellMar>
          <w:left w:w="28" w:type="dxa"/>
          <w:right w:w="28" w:type="dxa"/>
        </w:tblCellMar>
        <w:tblLook w:val="04A0" w:firstRow="1" w:lastRow="0" w:firstColumn="1" w:lastColumn="0" w:noHBand="0" w:noVBand="1"/>
      </w:tblPr>
      <w:tblGrid>
        <w:gridCol w:w="1410"/>
        <w:gridCol w:w="1420"/>
        <w:gridCol w:w="3825"/>
        <w:gridCol w:w="2412"/>
      </w:tblGrid>
      <w:tr w:rsidR="00277ED7" w:rsidRPr="008663C6" w:rsidTr="00277ED7">
        <w:trPr>
          <w:trHeight w:val="356"/>
          <w:tblHeader/>
          <w:jc w:val="center"/>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rsidR="00277ED7" w:rsidRPr="008663C6" w:rsidRDefault="00277ED7" w:rsidP="003F6F67">
            <w:pPr>
              <w:widowControl/>
              <w:jc w:val="center"/>
              <w:rPr>
                <w:rFonts w:ascii="標楷體" w:hAnsi="標楷體" w:cs="新細明體"/>
                <w:szCs w:val="24"/>
              </w:rPr>
            </w:pPr>
            <w:r w:rsidRPr="008663C6">
              <w:rPr>
                <w:rFonts w:ascii="標楷體" w:hAnsi="標楷體" w:cs="新細明體" w:hint="eastAsia"/>
                <w:szCs w:val="24"/>
              </w:rPr>
              <w:t>資產大類</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277ED7" w:rsidRPr="008663C6" w:rsidRDefault="00277ED7" w:rsidP="003F6F67">
            <w:pPr>
              <w:widowControl/>
              <w:jc w:val="center"/>
              <w:rPr>
                <w:rFonts w:ascii="標楷體" w:hAnsi="標楷體" w:cs="新細明體"/>
                <w:color w:val="000000"/>
                <w:szCs w:val="24"/>
              </w:rPr>
            </w:pPr>
            <w:r w:rsidRPr="008663C6">
              <w:rPr>
                <w:rFonts w:ascii="標楷體" w:hAnsi="標楷體" w:cs="新細明體" w:hint="eastAsia"/>
                <w:color w:val="000000"/>
                <w:szCs w:val="24"/>
              </w:rPr>
              <w:t>資產小類</w:t>
            </w:r>
          </w:p>
        </w:tc>
        <w:tc>
          <w:tcPr>
            <w:tcW w:w="3825" w:type="dxa"/>
            <w:tcBorders>
              <w:top w:val="single" w:sz="4" w:space="0" w:color="auto"/>
              <w:left w:val="nil"/>
              <w:bottom w:val="single" w:sz="4" w:space="0" w:color="auto"/>
              <w:right w:val="single" w:sz="4" w:space="0" w:color="auto"/>
            </w:tcBorders>
            <w:shd w:val="clear" w:color="000000" w:fill="FFFFFF"/>
            <w:vAlign w:val="center"/>
          </w:tcPr>
          <w:p w:rsidR="00277ED7" w:rsidRPr="008663C6" w:rsidRDefault="00277ED7" w:rsidP="003F6F67">
            <w:pPr>
              <w:spacing w:before="76" w:after="76"/>
              <w:jc w:val="center"/>
              <w:rPr>
                <w:szCs w:val="24"/>
              </w:rPr>
            </w:pPr>
            <w:r w:rsidRPr="008663C6">
              <w:rPr>
                <w:rFonts w:hint="eastAsia"/>
                <w:szCs w:val="24"/>
              </w:rPr>
              <w:t>潛在風險事件</w:t>
            </w:r>
          </w:p>
        </w:tc>
        <w:tc>
          <w:tcPr>
            <w:tcW w:w="2412" w:type="dxa"/>
            <w:tcBorders>
              <w:top w:val="single" w:sz="4" w:space="0" w:color="auto"/>
              <w:left w:val="nil"/>
              <w:bottom w:val="single" w:sz="4" w:space="0" w:color="auto"/>
              <w:right w:val="single" w:sz="4" w:space="0" w:color="auto"/>
            </w:tcBorders>
            <w:shd w:val="clear" w:color="000000" w:fill="FFFFFF"/>
            <w:vAlign w:val="center"/>
          </w:tcPr>
          <w:p w:rsidR="00277ED7" w:rsidRPr="008663C6" w:rsidRDefault="00277ED7" w:rsidP="003F6F67">
            <w:pPr>
              <w:spacing w:before="76" w:after="76"/>
              <w:jc w:val="center"/>
              <w:rPr>
                <w:szCs w:val="24"/>
              </w:rPr>
            </w:pPr>
            <w:r w:rsidRPr="008663C6">
              <w:rPr>
                <w:rFonts w:hint="eastAsia"/>
                <w:szCs w:val="24"/>
              </w:rPr>
              <w:t>管控措施範例說明</w:t>
            </w:r>
          </w:p>
        </w:tc>
      </w:tr>
      <w:tr w:rsidR="00277ED7" w:rsidRPr="008663C6" w:rsidTr="00277ED7">
        <w:trPr>
          <w:trHeight w:val="1260"/>
          <w:jc w:val="center"/>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w:t>
            </w:r>
            <w:r>
              <w:rPr>
                <w:rFonts w:ascii="標楷體" w:hAnsi="標楷體" w:cs="新細明體" w:hint="eastAsia"/>
                <w:sz w:val="22"/>
              </w:rPr>
              <w:t>軟體資產類</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1.1</w:t>
            </w:r>
            <w:r w:rsidRPr="008663C6">
              <w:rPr>
                <w:rFonts w:ascii="標楷體" w:hAnsi="標楷體" w:cs="新細明體" w:hint="eastAsia"/>
                <w:color w:val="000000"/>
                <w:sz w:val="22"/>
              </w:rPr>
              <w:t>作業系統</w:t>
            </w:r>
          </w:p>
        </w:tc>
        <w:tc>
          <w:tcPr>
            <w:tcW w:w="3825" w:type="dxa"/>
            <w:tcBorders>
              <w:top w:val="single" w:sz="4" w:space="0" w:color="auto"/>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1.1.1</w:t>
            </w:r>
            <w:r w:rsidRPr="008663C6">
              <w:rPr>
                <w:rFonts w:ascii="標楷體" w:hAnsi="標楷體" w:cs="新細明體" w:hint="eastAsia"/>
                <w:sz w:val="22"/>
              </w:rPr>
              <w:t>未落實作業系統更新</w:t>
            </w:r>
            <w:r w:rsidRPr="008663C6">
              <w:rPr>
                <w:rFonts w:ascii="標楷體" w:hAnsi="標楷體" w:cs="新細明體" w:hint="eastAsia"/>
                <w:sz w:val="22"/>
              </w:rPr>
              <w:t>/</w:t>
            </w:r>
            <w:r w:rsidRPr="008663C6">
              <w:rPr>
                <w:rFonts w:ascii="標楷體" w:hAnsi="標楷體" w:cs="新細明體" w:hint="eastAsia"/>
                <w:sz w:val="22"/>
              </w:rPr>
              <w:t>漏洞修補，致使遭受惡意攻擊、資料外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或其他侵害。</w:t>
            </w:r>
          </w:p>
        </w:tc>
        <w:tc>
          <w:tcPr>
            <w:tcW w:w="2412" w:type="dxa"/>
            <w:tcBorders>
              <w:top w:val="single" w:sz="4" w:space="0" w:color="auto"/>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-WSUS</w:t>
            </w:r>
            <w:r w:rsidRPr="008663C6">
              <w:rPr>
                <w:rFonts w:ascii="標楷體" w:hAnsi="標楷體" w:cs="新細明體" w:hint="eastAsia"/>
                <w:color w:val="000000"/>
                <w:sz w:val="22"/>
              </w:rPr>
              <w:t>機制失效</w:t>
            </w:r>
            <w:r w:rsidRPr="008663C6">
              <w:rPr>
                <w:rFonts w:ascii="標楷體" w:hAnsi="標楷體" w:cs="新細明體" w:hint="eastAsia"/>
                <w:color w:val="000000"/>
                <w:sz w:val="22"/>
              </w:rPr>
              <w:br/>
              <w:t>-</w:t>
            </w:r>
            <w:r w:rsidRPr="008663C6">
              <w:rPr>
                <w:rFonts w:ascii="標楷體" w:hAnsi="標楷體" w:cs="新細明體" w:hint="eastAsia"/>
                <w:color w:val="000000"/>
                <w:sz w:val="22"/>
              </w:rPr>
              <w:t>定期檢查漏洞更新狀態</w:t>
            </w:r>
            <w:r w:rsidRPr="008663C6">
              <w:rPr>
                <w:rFonts w:ascii="標楷體" w:hAnsi="標楷體" w:cs="新細明體" w:hint="eastAsia"/>
                <w:color w:val="000000"/>
                <w:sz w:val="22"/>
              </w:rPr>
              <w:br/>
              <w:t>-</w:t>
            </w:r>
            <w:r w:rsidRPr="008663C6">
              <w:rPr>
                <w:rFonts w:ascii="標楷體" w:hAnsi="標楷體" w:cs="新細明體" w:hint="eastAsia"/>
                <w:color w:val="000000"/>
                <w:sz w:val="22"/>
              </w:rPr>
              <w:t>資訊單位定期彙整提供發佈更新資訊</w:t>
            </w:r>
            <w:r>
              <w:rPr>
                <w:rFonts w:ascii="標楷體" w:hAnsi="標楷體" w:cs="新細明體" w:hint="eastAsia"/>
                <w:color w:val="000000"/>
                <w:sz w:val="22"/>
              </w:rPr>
              <w:t>(</w:t>
            </w:r>
            <w:r w:rsidRPr="008663C6">
              <w:rPr>
                <w:rFonts w:ascii="標楷體" w:hAnsi="標楷體" w:cs="新細明體" w:hint="eastAsia"/>
                <w:color w:val="000000"/>
                <w:sz w:val="22"/>
              </w:rPr>
              <w:t>，供業務單位進行比對</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1.1</w:t>
            </w:r>
            <w:r w:rsidRPr="008663C6">
              <w:rPr>
                <w:rFonts w:ascii="標楷體" w:hAnsi="標楷體" w:cs="新細明體" w:hint="eastAsia"/>
                <w:color w:val="000000"/>
                <w:sz w:val="22"/>
              </w:rPr>
              <w:t>作業系統</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1.1.2</w:t>
            </w:r>
            <w:r w:rsidRPr="008663C6">
              <w:rPr>
                <w:rFonts w:ascii="標楷體" w:hAnsi="標楷體" w:cs="新細明體" w:hint="eastAsia"/>
                <w:sz w:val="22"/>
              </w:rPr>
              <w:t>未購買妥適的作業系統授權</w:t>
            </w:r>
            <w:r w:rsidRPr="008663C6">
              <w:rPr>
                <w:rFonts w:ascii="標楷體" w:hAnsi="標楷體" w:cs="新細明體" w:hint="eastAsia"/>
                <w:sz w:val="22"/>
              </w:rPr>
              <w:t>/</w:t>
            </w:r>
            <w:r w:rsidRPr="008663C6">
              <w:rPr>
                <w:rFonts w:ascii="標楷體" w:hAnsi="標楷體" w:cs="新細明體" w:hint="eastAsia"/>
                <w:sz w:val="22"/>
              </w:rPr>
              <w:t>使用授權超過購買數，致使遭受廠商求償或抗議。</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作業系統授權清單</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1.1</w:t>
            </w:r>
            <w:r w:rsidRPr="008663C6">
              <w:rPr>
                <w:rFonts w:ascii="標楷體" w:hAnsi="標楷體" w:cs="新細明體" w:hint="eastAsia"/>
                <w:color w:val="000000"/>
                <w:sz w:val="22"/>
              </w:rPr>
              <w:t>作業系統</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1.1.3</w:t>
            </w:r>
            <w:r w:rsidRPr="008663C6">
              <w:rPr>
                <w:rFonts w:ascii="標楷體" w:hAnsi="標楷體" w:cs="新細明體" w:hint="eastAsia"/>
                <w:sz w:val="22"/>
              </w:rPr>
              <w:t>未</w:t>
            </w:r>
            <w:proofErr w:type="gramStart"/>
            <w:r w:rsidRPr="008663C6">
              <w:rPr>
                <w:rFonts w:ascii="標楷體" w:hAnsi="標楷體" w:cs="新細明體" w:hint="eastAsia"/>
                <w:sz w:val="22"/>
              </w:rPr>
              <w:t>汰換原</w:t>
            </w:r>
            <w:proofErr w:type="gramEnd"/>
            <w:r w:rsidRPr="008663C6">
              <w:rPr>
                <w:rFonts w:ascii="標楷體" w:hAnsi="標楷體" w:cs="新細明體" w:hint="eastAsia"/>
                <w:sz w:val="22"/>
              </w:rPr>
              <w:t>廠公告停止技術支援之作業系統，進而無法修補漏洞，致使遭受惡意攻擊、資料外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1.1</w:t>
            </w:r>
            <w:r w:rsidRPr="008663C6">
              <w:rPr>
                <w:rFonts w:ascii="標楷體" w:hAnsi="標楷體" w:cs="新細明體" w:hint="eastAsia"/>
                <w:color w:val="000000"/>
                <w:sz w:val="22"/>
              </w:rPr>
              <w:t>作業系統</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1.1.4</w:t>
            </w:r>
            <w:r w:rsidRPr="008663C6">
              <w:rPr>
                <w:rFonts w:ascii="標楷體" w:hAnsi="標楷體" w:cs="新細明體" w:hint="eastAsia"/>
                <w:sz w:val="22"/>
              </w:rPr>
              <w:t>未加入組織之網域，進而無法套用</w:t>
            </w:r>
            <w:r w:rsidRPr="008663C6">
              <w:rPr>
                <w:rFonts w:ascii="標楷體" w:hAnsi="標楷體" w:cs="新細明體" w:hint="eastAsia"/>
                <w:sz w:val="22"/>
              </w:rPr>
              <w:t>GCB</w:t>
            </w:r>
            <w:r w:rsidRPr="008663C6">
              <w:rPr>
                <w:rFonts w:ascii="標楷體" w:hAnsi="標楷體" w:cs="新細明體" w:hint="eastAsia"/>
                <w:sz w:val="22"/>
              </w:rPr>
              <w:t>或群組原則政策，致使無法有效管控。</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套用</w:t>
            </w:r>
            <w:r w:rsidRPr="008663C6">
              <w:rPr>
                <w:rFonts w:ascii="標楷體" w:hAnsi="標楷體" w:cs="新細明體" w:hint="eastAsia"/>
                <w:color w:val="000000"/>
                <w:sz w:val="22"/>
              </w:rPr>
              <w:t>GCB</w:t>
            </w:r>
            <w:r w:rsidRPr="008663C6">
              <w:rPr>
                <w:rFonts w:ascii="標楷體" w:hAnsi="標楷體" w:cs="新細明體" w:hint="eastAsia"/>
                <w:color w:val="000000"/>
                <w:sz w:val="22"/>
              </w:rPr>
              <w:t>設定，或設定</w:t>
            </w:r>
            <w:proofErr w:type="gramStart"/>
            <w:r w:rsidRPr="008663C6">
              <w:rPr>
                <w:rFonts w:ascii="標楷體" w:hAnsi="標楷體" w:cs="新細明體" w:hint="eastAsia"/>
                <w:color w:val="000000"/>
                <w:sz w:val="22"/>
              </w:rPr>
              <w:t>適當權組原則</w:t>
            </w:r>
            <w:proofErr w:type="gramEnd"/>
          </w:p>
        </w:tc>
      </w:tr>
      <w:tr w:rsidR="00277ED7" w:rsidRPr="008663C6" w:rsidTr="00277ED7">
        <w:trPr>
          <w:trHeight w:val="157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1.1</w:t>
            </w:r>
            <w:r w:rsidRPr="008663C6">
              <w:rPr>
                <w:rFonts w:ascii="標楷體" w:hAnsi="標楷體" w:cs="新細明體" w:hint="eastAsia"/>
                <w:color w:val="000000"/>
                <w:sz w:val="22"/>
              </w:rPr>
              <w:t>作業系統</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1.1.5</w:t>
            </w:r>
            <w:r w:rsidRPr="008663C6">
              <w:rPr>
                <w:rFonts w:ascii="標楷體" w:hAnsi="標楷體" w:cs="新細明體" w:hint="eastAsia"/>
                <w:sz w:val="22"/>
              </w:rPr>
              <w:t>個人電腦或伺服器等資訊設備，未安裝適當之防毒軟體或安全防護軟體，於網路連線時遭電腦病毒入侵或被植入惡意程式，致使資料外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1.1</w:t>
            </w:r>
            <w:r w:rsidRPr="008663C6">
              <w:rPr>
                <w:rFonts w:ascii="標楷體" w:hAnsi="標楷體" w:cs="新細明體" w:hint="eastAsia"/>
                <w:color w:val="000000"/>
                <w:sz w:val="22"/>
              </w:rPr>
              <w:t>作業系統</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1.1.6</w:t>
            </w:r>
            <w:r w:rsidRPr="008663C6">
              <w:rPr>
                <w:rFonts w:ascii="標楷體" w:hAnsi="標楷體" w:cs="新細明體" w:hint="eastAsia"/>
                <w:sz w:val="22"/>
              </w:rPr>
              <w:t>作業系統最高管理權限管制不當，有共用或浮濫設定的情形。</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w:t>
            </w:r>
            <w:r>
              <w:rPr>
                <w:rFonts w:ascii="標楷體" w:hAnsi="標楷體" w:cs="新細明體" w:hint="eastAsia"/>
                <w:color w:val="000000"/>
                <w:sz w:val="22"/>
              </w:rPr>
              <w:t>2</w:t>
            </w:r>
            <w:r w:rsidRPr="008663C6">
              <w:rPr>
                <w:rFonts w:ascii="標楷體" w:hAnsi="標楷體" w:cs="新細明體" w:hint="eastAsia"/>
                <w:color w:val="000000"/>
                <w:sz w:val="22"/>
              </w:rPr>
              <w:t>套裝軟體</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w:t>
            </w:r>
            <w:r>
              <w:rPr>
                <w:rFonts w:ascii="標楷體" w:hAnsi="標楷體" w:cs="新細明體" w:hint="eastAsia"/>
                <w:sz w:val="22"/>
              </w:rPr>
              <w:t>2</w:t>
            </w:r>
            <w:r w:rsidRPr="008663C6">
              <w:rPr>
                <w:rFonts w:ascii="標楷體" w:hAnsi="標楷體" w:cs="新細明體" w:hint="eastAsia"/>
                <w:sz w:val="22"/>
              </w:rPr>
              <w:t>.1</w:t>
            </w:r>
            <w:r w:rsidRPr="008663C6">
              <w:rPr>
                <w:rFonts w:ascii="標楷體" w:hAnsi="標楷體" w:cs="新細明體" w:hint="eastAsia"/>
                <w:sz w:val="22"/>
              </w:rPr>
              <w:t>未購買妥適的套裝軟體授權或使用超過購買授權數量，致使可能違反智慧財產權，遭受廠商求償。</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軟體管制清單</w:t>
            </w:r>
            <w:r w:rsidRPr="008663C6">
              <w:rPr>
                <w:rFonts w:ascii="標楷體" w:hAnsi="標楷體" w:cs="新細明體" w:hint="eastAsia"/>
                <w:color w:val="000000"/>
                <w:sz w:val="22"/>
              </w:rPr>
              <w:br/>
              <w:t>-</w:t>
            </w:r>
            <w:r w:rsidRPr="008663C6">
              <w:rPr>
                <w:rFonts w:ascii="標楷體" w:hAnsi="標楷體" w:cs="新細明體" w:hint="eastAsia"/>
                <w:color w:val="000000"/>
                <w:sz w:val="22"/>
              </w:rPr>
              <w:t>軟體授權資料</w:t>
            </w:r>
            <w:r w:rsidRPr="008663C6">
              <w:rPr>
                <w:rFonts w:ascii="標楷體" w:hAnsi="標楷體" w:cs="新細明體" w:hint="eastAsia"/>
                <w:color w:val="000000"/>
                <w:sz w:val="22"/>
              </w:rPr>
              <w:br/>
              <w:t>-</w:t>
            </w:r>
            <w:r w:rsidRPr="008663C6">
              <w:rPr>
                <w:rFonts w:ascii="標楷體" w:hAnsi="標楷體" w:cs="新細明體" w:hint="eastAsia"/>
                <w:color w:val="000000"/>
                <w:sz w:val="22"/>
              </w:rPr>
              <w:t>資產管理工具</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1.</w:t>
            </w:r>
            <w:r w:rsidRPr="00FE0C70">
              <w:rPr>
                <w:rFonts w:ascii="標楷體" w:hAnsi="標楷體" w:cs="新細明體" w:hint="eastAsia"/>
                <w:sz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1.</w:t>
            </w:r>
            <w:r>
              <w:rPr>
                <w:rFonts w:ascii="標楷體" w:hAnsi="標楷體" w:cs="新細明體" w:hint="eastAsia"/>
                <w:color w:val="000000"/>
                <w:sz w:val="22"/>
              </w:rPr>
              <w:t>2</w:t>
            </w:r>
            <w:r w:rsidRPr="008663C6">
              <w:rPr>
                <w:rFonts w:ascii="標楷體" w:hAnsi="標楷體" w:cs="新細明體" w:hint="eastAsia"/>
                <w:color w:val="000000"/>
                <w:sz w:val="22"/>
              </w:rPr>
              <w:t>套裝軟體</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1.</w:t>
            </w:r>
            <w:r>
              <w:rPr>
                <w:rFonts w:ascii="標楷體" w:hAnsi="標楷體" w:cs="新細明體" w:hint="eastAsia"/>
                <w:sz w:val="22"/>
              </w:rPr>
              <w:t>2</w:t>
            </w:r>
            <w:r w:rsidRPr="008663C6">
              <w:rPr>
                <w:rFonts w:ascii="標楷體" w:hAnsi="標楷體" w:cs="新細明體" w:hint="eastAsia"/>
                <w:sz w:val="22"/>
              </w:rPr>
              <w:t>.2</w:t>
            </w:r>
            <w:r w:rsidRPr="008663C6">
              <w:rPr>
                <w:rFonts w:ascii="標楷體" w:hAnsi="標楷體" w:cs="新細明體" w:hint="eastAsia"/>
                <w:sz w:val="22"/>
              </w:rPr>
              <w:t>未定期進行套裝軟體更新</w:t>
            </w:r>
            <w:r w:rsidRPr="008663C6">
              <w:rPr>
                <w:rFonts w:ascii="標楷體" w:hAnsi="標楷體" w:cs="新細明體" w:hint="eastAsia"/>
                <w:sz w:val="22"/>
              </w:rPr>
              <w:t>(</w:t>
            </w:r>
            <w:r w:rsidRPr="008663C6">
              <w:rPr>
                <w:rFonts w:ascii="標楷體" w:hAnsi="標楷體" w:cs="新細明體" w:hint="eastAsia"/>
                <w:sz w:val="22"/>
              </w:rPr>
              <w:t>含防毒軟體</w:t>
            </w:r>
            <w:r w:rsidRPr="008663C6">
              <w:rPr>
                <w:rFonts w:ascii="標楷體" w:hAnsi="標楷體" w:cs="新細明體" w:hint="eastAsia"/>
                <w:sz w:val="22"/>
              </w:rPr>
              <w:t>)/</w:t>
            </w:r>
            <w:r w:rsidRPr="008663C6">
              <w:rPr>
                <w:rFonts w:ascii="標楷體" w:hAnsi="標楷體" w:cs="新細明體" w:hint="eastAsia"/>
                <w:sz w:val="22"/>
              </w:rPr>
              <w:t>漏洞修補，致使遭受惡意攻擊、資料外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軟體原廠發佈更新及安裝紀錄</w:t>
            </w:r>
            <w:r w:rsidRPr="008663C6">
              <w:rPr>
                <w:rFonts w:ascii="標楷體" w:hAnsi="標楷體" w:cs="新細明體" w:hint="eastAsia"/>
                <w:color w:val="000000"/>
                <w:sz w:val="22"/>
              </w:rPr>
              <w:br/>
              <w:t>-</w:t>
            </w:r>
            <w:r w:rsidRPr="008663C6">
              <w:rPr>
                <w:rFonts w:ascii="標楷體" w:hAnsi="標楷體" w:cs="新細明體" w:hint="eastAsia"/>
                <w:color w:val="000000"/>
                <w:sz w:val="22"/>
              </w:rPr>
              <w:t>資訊單位定期彙整提供發佈更新資訊，供業務單位進行比對</w:t>
            </w:r>
            <w:r w:rsidRPr="008663C6">
              <w:rPr>
                <w:rFonts w:ascii="標楷體" w:hAnsi="標楷體" w:cs="新細明體" w:hint="eastAsia"/>
                <w:color w:val="000000"/>
                <w:sz w:val="22"/>
              </w:rPr>
              <w:br/>
              <w:t>-</w:t>
            </w:r>
            <w:r w:rsidRPr="008663C6">
              <w:rPr>
                <w:rFonts w:ascii="標楷體" w:hAnsi="標楷體" w:cs="新細明體" w:hint="eastAsia"/>
                <w:color w:val="000000"/>
                <w:sz w:val="22"/>
              </w:rPr>
              <w:t>定期檢查原廠公告漏洞修補狀態</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w:t>
            </w:r>
            <w:r w:rsidRPr="008663C6">
              <w:rPr>
                <w:rFonts w:ascii="標楷體" w:hAnsi="標楷體" w:cs="新細明體" w:hint="eastAsia"/>
                <w:sz w:val="22"/>
              </w:rPr>
              <w:t>實體</w:t>
            </w:r>
            <w:r>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2.1.1</w:t>
            </w:r>
            <w:r w:rsidRPr="008663C6">
              <w:rPr>
                <w:rFonts w:ascii="標楷體" w:hAnsi="標楷體" w:cs="新細明體" w:hint="eastAsia"/>
                <w:sz w:val="22"/>
              </w:rPr>
              <w:t>未安裝於機櫃中或實體管制隔離區</w:t>
            </w:r>
            <w:r w:rsidRPr="008663C6">
              <w:rPr>
                <w:rFonts w:ascii="標楷體" w:hAnsi="標楷體" w:cs="新細明體" w:hint="eastAsia"/>
                <w:sz w:val="22"/>
              </w:rPr>
              <w:t>(</w:t>
            </w:r>
            <w:r w:rsidRPr="008663C6">
              <w:rPr>
                <w:rFonts w:ascii="標楷體" w:hAnsi="標楷體" w:cs="新細明體" w:hint="eastAsia"/>
                <w:sz w:val="22"/>
              </w:rPr>
              <w:t>如：機房</w:t>
            </w:r>
            <w:r w:rsidRPr="008663C6">
              <w:rPr>
                <w:rFonts w:ascii="標楷體" w:hAnsi="標楷體" w:cs="新細明體" w:hint="eastAsia"/>
                <w:sz w:val="22"/>
              </w:rPr>
              <w:t>)</w:t>
            </w:r>
            <w:r w:rsidRPr="008663C6">
              <w:rPr>
                <w:rFonts w:ascii="標楷體" w:hAnsi="標楷體" w:cs="新細明體" w:hint="eastAsia"/>
                <w:sz w:val="22"/>
              </w:rPr>
              <w:t>，可能因人員誤觸或未經授權人員有機會碰觸，而造成設備損壞、資料外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機房環境管控</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lastRenderedPageBreak/>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2.1.2</w:t>
            </w:r>
            <w:r w:rsidRPr="008663C6">
              <w:rPr>
                <w:rFonts w:ascii="標楷體" w:hAnsi="標楷體" w:cs="新細明體" w:hint="eastAsia"/>
                <w:sz w:val="22"/>
              </w:rPr>
              <w:t>伺服器擺放位置，未考量安全環境</w:t>
            </w:r>
            <w:r w:rsidRPr="008663C6">
              <w:rPr>
                <w:rFonts w:ascii="標楷體" w:hAnsi="標楷體" w:cs="新細明體" w:hint="eastAsia"/>
                <w:sz w:val="22"/>
              </w:rPr>
              <w:t>(</w:t>
            </w:r>
            <w:r w:rsidRPr="008663C6">
              <w:rPr>
                <w:rFonts w:ascii="標楷體" w:hAnsi="標楷體" w:cs="新細明體" w:hint="eastAsia"/>
                <w:sz w:val="22"/>
              </w:rPr>
              <w:t>如：溫度、濕度、電力、監控等</w:t>
            </w:r>
            <w:r w:rsidRPr="008663C6">
              <w:rPr>
                <w:rFonts w:ascii="標楷體" w:hAnsi="標楷體" w:cs="新細明體" w:hint="eastAsia"/>
                <w:sz w:val="22"/>
              </w:rPr>
              <w:t>)</w:t>
            </w:r>
            <w:r w:rsidRPr="008663C6">
              <w:rPr>
                <w:rFonts w:ascii="標楷體" w:hAnsi="標楷體" w:cs="新細明體" w:hint="eastAsia"/>
                <w:sz w:val="22"/>
              </w:rPr>
              <w:t>，可能因安全環境背景，造成伺服器損壞或服務中斷。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機房環境管控</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2.1.3</w:t>
            </w:r>
            <w:r w:rsidRPr="008663C6">
              <w:rPr>
                <w:rFonts w:ascii="標楷體" w:hAnsi="標楷體" w:cs="新細明體" w:hint="eastAsia"/>
                <w:sz w:val="22"/>
              </w:rPr>
              <w:t>伺服器超過廠商保固期限，未定期編列經費維護或</w:t>
            </w:r>
            <w:proofErr w:type="gramStart"/>
            <w:r w:rsidRPr="008663C6">
              <w:rPr>
                <w:rFonts w:ascii="標楷體" w:hAnsi="標楷體" w:cs="新細明體" w:hint="eastAsia"/>
                <w:sz w:val="22"/>
              </w:rPr>
              <w:t>汰</w:t>
            </w:r>
            <w:proofErr w:type="gramEnd"/>
            <w:r w:rsidRPr="008663C6">
              <w:rPr>
                <w:rFonts w:ascii="標楷體" w:hAnsi="標楷體" w:cs="新細明體" w:hint="eastAsia"/>
                <w:sz w:val="22"/>
              </w:rPr>
              <w:t>換，造成設備可能因零件損壞時無料可維修，致使服務中斷。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超過保固期限</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2.1.4</w:t>
            </w:r>
            <w:r w:rsidRPr="008663C6">
              <w:rPr>
                <w:rFonts w:ascii="標楷體" w:hAnsi="標楷體" w:cs="新細明體" w:hint="eastAsia"/>
                <w:sz w:val="22"/>
              </w:rPr>
              <w:t>伺服器於報廢前未妥善清除資料，致使資料外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相關設定與儲存媒體之資料必須清除</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如專業資料清除軟體或實體破壞</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2.1.5</w:t>
            </w:r>
            <w:r w:rsidRPr="008663C6">
              <w:rPr>
                <w:rFonts w:ascii="標楷體" w:hAnsi="標楷體" w:cs="新細明體" w:hint="eastAsia"/>
                <w:sz w:val="22"/>
              </w:rPr>
              <w:t>重要伺服器無適當之備援措施。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設備</w:t>
            </w:r>
            <w:proofErr w:type="gramStart"/>
            <w:r w:rsidRPr="008663C6">
              <w:rPr>
                <w:rFonts w:ascii="標楷體" w:hAnsi="標楷體" w:cs="新細明體" w:hint="eastAsia"/>
                <w:color w:val="000000"/>
                <w:sz w:val="22"/>
              </w:rPr>
              <w:t>備</w:t>
            </w:r>
            <w:proofErr w:type="gramEnd"/>
            <w:r w:rsidRPr="008663C6">
              <w:rPr>
                <w:rFonts w:ascii="標楷體" w:hAnsi="標楷體" w:cs="新細明體" w:hint="eastAsia"/>
                <w:color w:val="000000"/>
                <w:sz w:val="22"/>
              </w:rPr>
              <w:t>援措施</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2.1.6</w:t>
            </w:r>
            <w:r w:rsidRPr="008663C6">
              <w:rPr>
                <w:rFonts w:ascii="標楷體" w:hAnsi="標楷體" w:cs="新細明體" w:hint="eastAsia"/>
                <w:sz w:val="22"/>
              </w:rPr>
              <w:t>設備安裝或變更無適當管控措施。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安裝或變更管制措施</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w:t>
            </w:r>
            <w:r w:rsidRPr="008663C6">
              <w:rPr>
                <w:rFonts w:ascii="標楷體" w:hAnsi="標楷體" w:cs="新細明體" w:hint="eastAsia"/>
                <w:color w:val="000000"/>
                <w:sz w:val="22"/>
              </w:rPr>
              <w:t>伺服器</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2.1.7</w:t>
            </w:r>
            <w:r w:rsidRPr="008663C6">
              <w:rPr>
                <w:rFonts w:ascii="標楷體" w:hAnsi="標楷體" w:cs="新細明體" w:hint="eastAsia"/>
                <w:color w:val="000000"/>
                <w:sz w:val="22"/>
              </w:rPr>
              <w:t>設備未定期維護或缺乏備援設備，致使設備故障時未能及時修復影響業務。</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定期維護</w:t>
            </w:r>
          </w:p>
        </w:tc>
      </w:tr>
      <w:tr w:rsidR="00277ED7" w:rsidRPr="008663C6" w:rsidTr="00277ED7">
        <w:trPr>
          <w:trHeight w:val="157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2.2</w:t>
            </w:r>
            <w:r w:rsidRPr="008663C6">
              <w:rPr>
                <w:rFonts w:ascii="標楷體" w:hAnsi="標楷體" w:cs="新細明體" w:hint="eastAsia"/>
                <w:color w:val="000000"/>
                <w:sz w:val="22"/>
              </w:rPr>
              <w:t>網路設備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2.2.1</w:t>
            </w:r>
            <w:r w:rsidRPr="008663C6">
              <w:rPr>
                <w:rFonts w:ascii="標楷體" w:hAnsi="標楷體" w:cs="新細明體" w:hint="eastAsia"/>
                <w:sz w:val="22"/>
              </w:rPr>
              <w:t>骨幹網路設備未安裝於機櫃中或實體管制隔離區</w:t>
            </w:r>
            <w:r w:rsidRPr="008663C6">
              <w:rPr>
                <w:rFonts w:ascii="標楷體" w:hAnsi="標楷體" w:cs="新細明體" w:hint="eastAsia"/>
                <w:sz w:val="22"/>
              </w:rPr>
              <w:t>(</w:t>
            </w:r>
            <w:r w:rsidRPr="008663C6">
              <w:rPr>
                <w:rFonts w:ascii="標楷體" w:hAnsi="標楷體" w:cs="新細明體" w:hint="eastAsia"/>
                <w:sz w:val="22"/>
              </w:rPr>
              <w:t>如：機房</w:t>
            </w:r>
            <w:r w:rsidRPr="008663C6">
              <w:rPr>
                <w:rFonts w:ascii="標楷體" w:hAnsi="標楷體" w:cs="新細明體" w:hint="eastAsia"/>
                <w:sz w:val="22"/>
              </w:rPr>
              <w:t>)</w:t>
            </w:r>
            <w:r w:rsidRPr="008663C6">
              <w:rPr>
                <w:rFonts w:ascii="標楷體" w:hAnsi="標楷體" w:cs="新細明體" w:hint="eastAsia"/>
                <w:sz w:val="22"/>
              </w:rPr>
              <w:t>，造成因人員誤觸或未經授權人員有機會接觸設備，而致使設備損壞、資料外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w:t>
            </w:r>
            <w:r w:rsidRPr="008663C6">
              <w:rPr>
                <w:rFonts w:ascii="標楷體" w:hAnsi="標楷體" w:cs="新細明體" w:hint="eastAsia"/>
                <w:sz w:val="22"/>
              </w:rPr>
              <w:t>網路設備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2.2.2</w:t>
            </w:r>
            <w:r w:rsidRPr="008663C6">
              <w:rPr>
                <w:rFonts w:ascii="標楷體" w:hAnsi="標楷體" w:cs="新細明體" w:hint="eastAsia"/>
                <w:sz w:val="22"/>
              </w:rPr>
              <w:t>網路設備擺放位置，未考量安全環境</w:t>
            </w:r>
            <w:r w:rsidRPr="008663C6">
              <w:rPr>
                <w:rFonts w:ascii="標楷體" w:hAnsi="標楷體" w:cs="新細明體" w:hint="eastAsia"/>
                <w:sz w:val="22"/>
              </w:rPr>
              <w:t>(</w:t>
            </w:r>
            <w:r w:rsidRPr="008663C6">
              <w:rPr>
                <w:rFonts w:ascii="標楷體" w:hAnsi="標楷體" w:cs="新細明體" w:hint="eastAsia"/>
                <w:sz w:val="22"/>
              </w:rPr>
              <w:t>如：溫度、濕度、電力、監控等</w:t>
            </w:r>
            <w:r w:rsidRPr="008663C6">
              <w:rPr>
                <w:rFonts w:ascii="標楷體" w:hAnsi="標楷體" w:cs="新細明體" w:hint="eastAsia"/>
                <w:sz w:val="22"/>
              </w:rPr>
              <w:t>)</w:t>
            </w:r>
            <w:r w:rsidRPr="008663C6">
              <w:rPr>
                <w:rFonts w:ascii="標楷體" w:hAnsi="標楷體" w:cs="新細明體" w:hint="eastAsia"/>
                <w:sz w:val="22"/>
              </w:rPr>
              <w:t>，造成因安全環境背景，致使伺服器損壞或服務中斷。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2.2</w:t>
            </w:r>
            <w:r w:rsidRPr="008663C6">
              <w:rPr>
                <w:rFonts w:ascii="標楷體" w:hAnsi="標楷體" w:cs="新細明體" w:hint="eastAsia"/>
                <w:color w:val="000000"/>
                <w:sz w:val="22"/>
              </w:rPr>
              <w:t>網路設備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2.2.3</w:t>
            </w:r>
            <w:r w:rsidRPr="008663C6">
              <w:rPr>
                <w:rFonts w:ascii="標楷體" w:hAnsi="標楷體" w:cs="新細明體" w:hint="eastAsia"/>
                <w:sz w:val="22"/>
              </w:rPr>
              <w:t>網路設備超過廠商保固期限，未定期編列經費維護或</w:t>
            </w:r>
            <w:proofErr w:type="gramStart"/>
            <w:r w:rsidRPr="008663C6">
              <w:rPr>
                <w:rFonts w:ascii="標楷體" w:hAnsi="標楷體" w:cs="新細明體" w:hint="eastAsia"/>
                <w:sz w:val="22"/>
              </w:rPr>
              <w:t>汰</w:t>
            </w:r>
            <w:proofErr w:type="gramEnd"/>
            <w:r w:rsidRPr="008663C6">
              <w:rPr>
                <w:rFonts w:ascii="標楷體" w:hAnsi="標楷體" w:cs="新細明體" w:hint="eastAsia"/>
                <w:sz w:val="22"/>
              </w:rPr>
              <w:t>換，造成設備可能因零件損壞時無料可維修，致使服務中斷。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2.2</w:t>
            </w:r>
            <w:r w:rsidRPr="008663C6">
              <w:rPr>
                <w:rFonts w:ascii="標楷體" w:hAnsi="標楷體" w:cs="新細明體" w:hint="eastAsia"/>
                <w:color w:val="000000"/>
                <w:sz w:val="22"/>
              </w:rPr>
              <w:t>網路設備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2.2.4</w:t>
            </w:r>
            <w:r w:rsidRPr="008663C6">
              <w:rPr>
                <w:rFonts w:ascii="標楷體" w:hAnsi="標楷體" w:cs="新細明體" w:hint="eastAsia"/>
                <w:sz w:val="22"/>
              </w:rPr>
              <w:t>設備於報廢前未妥善清除資料，致使資料外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相關設定與儲存媒體之資料必須清除</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如專業資料清除軟體或實體破壞</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2.2</w:t>
            </w:r>
            <w:r w:rsidRPr="008663C6">
              <w:rPr>
                <w:rFonts w:ascii="標楷體" w:hAnsi="標楷體" w:cs="新細明體" w:hint="eastAsia"/>
                <w:color w:val="000000"/>
                <w:sz w:val="22"/>
              </w:rPr>
              <w:t>網路設備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2.2.5</w:t>
            </w:r>
            <w:r w:rsidRPr="008663C6">
              <w:rPr>
                <w:rFonts w:ascii="標楷體" w:hAnsi="標楷體" w:cs="新細明體" w:hint="eastAsia"/>
                <w:sz w:val="22"/>
              </w:rPr>
              <w:t>核心網路設備架構上具有單點失效之問題。</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lastRenderedPageBreak/>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2.2</w:t>
            </w:r>
            <w:r w:rsidRPr="008663C6">
              <w:rPr>
                <w:rFonts w:ascii="標楷體" w:hAnsi="標楷體" w:cs="新細明體" w:hint="eastAsia"/>
                <w:color w:val="000000"/>
                <w:sz w:val="22"/>
              </w:rPr>
              <w:t>網路設備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2.2.6</w:t>
            </w:r>
            <w:r w:rsidRPr="008663C6">
              <w:rPr>
                <w:rFonts w:ascii="標楷體" w:hAnsi="標楷體" w:cs="新細明體" w:hint="eastAsia"/>
                <w:sz w:val="22"/>
              </w:rPr>
              <w:t>網路纜線接合不良或未做適當防護措施。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2.3</w:t>
            </w:r>
            <w:r w:rsidRPr="008663C6">
              <w:rPr>
                <w:rFonts w:ascii="標楷體" w:hAnsi="標楷體" w:cs="新細明體" w:hint="eastAsia"/>
                <w:color w:val="000000"/>
                <w:sz w:val="22"/>
              </w:rPr>
              <w:t>個人電腦</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2.3.1</w:t>
            </w:r>
            <w:r w:rsidRPr="008663C6">
              <w:rPr>
                <w:rFonts w:ascii="標楷體" w:hAnsi="標楷體" w:cs="新細明體" w:hint="eastAsia"/>
                <w:sz w:val="22"/>
              </w:rPr>
              <w:t>個人電腦超過廠商保固期限，未定期編列經費</w:t>
            </w:r>
            <w:proofErr w:type="gramStart"/>
            <w:r w:rsidRPr="008663C6">
              <w:rPr>
                <w:rFonts w:ascii="標楷體" w:hAnsi="標楷體" w:cs="新細明體" w:hint="eastAsia"/>
                <w:sz w:val="22"/>
              </w:rPr>
              <w:t>汰</w:t>
            </w:r>
            <w:proofErr w:type="gramEnd"/>
            <w:r w:rsidRPr="008663C6">
              <w:rPr>
                <w:rFonts w:ascii="標楷體" w:hAnsi="標楷體" w:cs="新細明體" w:hint="eastAsia"/>
                <w:sz w:val="22"/>
              </w:rPr>
              <w:t>換，造成設備因零件損壞時無料可維修，致使服務中斷。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2.3</w:t>
            </w:r>
            <w:r w:rsidRPr="008663C6">
              <w:rPr>
                <w:rFonts w:ascii="標楷體" w:hAnsi="標楷體" w:cs="新細明體" w:hint="eastAsia"/>
                <w:color w:val="000000"/>
                <w:sz w:val="22"/>
              </w:rPr>
              <w:t>個人電腦</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2.3.2</w:t>
            </w:r>
            <w:r w:rsidRPr="008663C6">
              <w:rPr>
                <w:rFonts w:ascii="標楷體" w:hAnsi="標楷體" w:cs="新細明體" w:hint="eastAsia"/>
                <w:sz w:val="22"/>
              </w:rPr>
              <w:t>個人電腦未進行適切的資產管理及管制硬體規格數量，造成零組件遭置換或遺失，致使硬體效能降低，影響作業效率。</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2.3</w:t>
            </w:r>
            <w:r w:rsidRPr="008663C6">
              <w:rPr>
                <w:rFonts w:ascii="標楷體" w:hAnsi="標楷體" w:cs="新細明體" w:hint="eastAsia"/>
                <w:color w:val="000000"/>
                <w:sz w:val="22"/>
              </w:rPr>
              <w:t>個人電腦</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2.3.3</w:t>
            </w:r>
            <w:r w:rsidRPr="008663C6">
              <w:rPr>
                <w:rFonts w:ascii="標楷體" w:hAnsi="標楷體" w:cs="新細明體" w:hint="eastAsia"/>
                <w:sz w:val="22"/>
              </w:rPr>
              <w:t>處理機敏性資料之個人電腦未進行適切的隔離或存取控制措施，可能發生資料外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89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2.3</w:t>
            </w:r>
            <w:r w:rsidRPr="008663C6">
              <w:rPr>
                <w:rFonts w:ascii="標楷體" w:hAnsi="標楷體" w:cs="新細明體" w:hint="eastAsia"/>
                <w:color w:val="000000"/>
                <w:sz w:val="22"/>
              </w:rPr>
              <w:t>個人電腦</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2.3.4</w:t>
            </w:r>
            <w:r w:rsidRPr="008663C6">
              <w:rPr>
                <w:rFonts w:ascii="標楷體" w:hAnsi="標楷體" w:cs="新細明體" w:hint="eastAsia"/>
                <w:sz w:val="22"/>
              </w:rPr>
              <w:t>未管制個人電腦</w:t>
            </w:r>
            <w:proofErr w:type="gramStart"/>
            <w:r w:rsidRPr="008663C6">
              <w:rPr>
                <w:rFonts w:ascii="標楷體" w:hAnsi="標楷體" w:cs="新細明體" w:hint="eastAsia"/>
                <w:sz w:val="22"/>
              </w:rPr>
              <w:t>內建式燒錄</w:t>
            </w:r>
            <w:proofErr w:type="gramEnd"/>
            <w:r w:rsidRPr="008663C6">
              <w:rPr>
                <w:rFonts w:ascii="標楷體" w:hAnsi="標楷體" w:cs="新細明體" w:hint="eastAsia"/>
                <w:sz w:val="22"/>
              </w:rPr>
              <w:t>機或</w:t>
            </w:r>
            <w:r w:rsidRPr="008663C6">
              <w:rPr>
                <w:rFonts w:ascii="標楷體" w:hAnsi="標楷體" w:cs="新細明體" w:hint="eastAsia"/>
                <w:sz w:val="22"/>
              </w:rPr>
              <w:t>USB</w:t>
            </w:r>
            <w:r w:rsidRPr="008663C6">
              <w:rPr>
                <w:rFonts w:ascii="標楷體" w:hAnsi="標楷體" w:cs="新細明體" w:hint="eastAsia"/>
                <w:sz w:val="22"/>
              </w:rPr>
              <w:t>連接埠，透過可攜式媒體將資料複製攜出，致使資料於未授權情況下，造成資料外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、遺失或遭受其他侵害。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w:t>
            </w:r>
            <w:r w:rsidRPr="008663C6">
              <w:rPr>
                <w:rFonts w:ascii="標楷體" w:hAnsi="標楷體" w:cs="新細明體" w:hint="eastAsia"/>
                <w:sz w:val="22"/>
              </w:rPr>
              <w:t>如全面控管，禁止使用</w:t>
            </w:r>
            <w:r w:rsidRPr="008663C6">
              <w:rPr>
                <w:rFonts w:ascii="標楷體" w:hAnsi="標楷體" w:cs="新細明體" w:hint="eastAsia"/>
                <w:sz w:val="22"/>
              </w:rPr>
              <w:br/>
              <w:t>-</w:t>
            </w:r>
            <w:r w:rsidRPr="008663C6">
              <w:rPr>
                <w:rFonts w:ascii="標楷體" w:hAnsi="標楷體" w:cs="新細明體" w:hint="eastAsia"/>
                <w:sz w:val="22"/>
              </w:rPr>
              <w:t>或設定</w:t>
            </w:r>
            <w:r w:rsidRPr="008663C6">
              <w:rPr>
                <w:rFonts w:ascii="標楷體" w:hAnsi="標楷體" w:cs="新細明體" w:hint="eastAsia"/>
                <w:sz w:val="22"/>
              </w:rPr>
              <w:t>USB</w:t>
            </w:r>
            <w:r w:rsidRPr="008663C6">
              <w:rPr>
                <w:rFonts w:ascii="標楷體" w:hAnsi="標楷體" w:cs="新細明體" w:hint="eastAsia"/>
                <w:sz w:val="22"/>
              </w:rPr>
              <w:t>僅能讀取資料，禁止寫出</w:t>
            </w:r>
            <w:r w:rsidRPr="008663C6">
              <w:rPr>
                <w:rFonts w:ascii="標楷體" w:hAnsi="標楷體" w:cs="新細明體" w:hint="eastAsia"/>
                <w:sz w:val="22"/>
              </w:rPr>
              <w:br/>
              <w:t>-</w:t>
            </w:r>
            <w:r w:rsidRPr="008663C6">
              <w:rPr>
                <w:rFonts w:ascii="標楷體" w:hAnsi="標楷體" w:cs="新細明體" w:hint="eastAsia"/>
                <w:sz w:val="22"/>
              </w:rPr>
              <w:t>或特別申請</w:t>
            </w:r>
            <w:r w:rsidRPr="008663C6">
              <w:rPr>
                <w:rFonts w:ascii="標楷體" w:hAnsi="標楷體" w:cs="新細明體" w:hint="eastAsia"/>
                <w:sz w:val="22"/>
              </w:rPr>
              <w:t>USB</w:t>
            </w:r>
            <w:r w:rsidRPr="008663C6">
              <w:rPr>
                <w:rFonts w:ascii="標楷體" w:hAnsi="標楷體" w:cs="新細明體" w:hint="eastAsia"/>
                <w:sz w:val="22"/>
              </w:rPr>
              <w:t>開放使用，並保存讀取</w:t>
            </w:r>
            <w:r w:rsidRPr="008663C6">
              <w:rPr>
                <w:rFonts w:ascii="標楷體" w:hAnsi="標楷體" w:cs="新細明體" w:hint="eastAsia"/>
                <w:sz w:val="22"/>
              </w:rPr>
              <w:t>/</w:t>
            </w:r>
            <w:r w:rsidRPr="008663C6">
              <w:rPr>
                <w:rFonts w:ascii="標楷體" w:hAnsi="標楷體" w:cs="新細明體" w:hint="eastAsia"/>
                <w:sz w:val="22"/>
              </w:rPr>
              <w:t>寫出紀錄</w:t>
            </w:r>
            <w:r w:rsidRPr="008663C6">
              <w:rPr>
                <w:rFonts w:ascii="標楷體" w:hAnsi="標楷體" w:cs="新細明體" w:hint="eastAsia"/>
                <w:sz w:val="22"/>
              </w:rPr>
              <w:br/>
              <w:t>-</w:t>
            </w:r>
            <w:r w:rsidRPr="008663C6">
              <w:rPr>
                <w:rFonts w:ascii="標楷體" w:hAnsi="標楷體" w:cs="新細明體" w:hint="eastAsia"/>
                <w:sz w:val="22"/>
              </w:rPr>
              <w:t>或僅能使用經組織登錄配發之可攜式媒體</w:t>
            </w:r>
            <w:r w:rsidRPr="008663C6">
              <w:rPr>
                <w:rFonts w:ascii="標楷體" w:hAnsi="標楷體" w:cs="新細明體" w:hint="eastAsia"/>
                <w:sz w:val="22"/>
              </w:rPr>
              <w:t>(</w:t>
            </w:r>
            <w:r w:rsidRPr="008663C6">
              <w:rPr>
                <w:rFonts w:ascii="標楷體" w:hAnsi="標楷體" w:cs="新細明體" w:hint="eastAsia"/>
                <w:sz w:val="22"/>
              </w:rPr>
              <w:t>並使用加密功能</w:t>
            </w:r>
            <w:r w:rsidRPr="008663C6">
              <w:rPr>
                <w:rFonts w:ascii="標楷體" w:hAnsi="標楷體" w:cs="新細明體" w:hint="eastAsia"/>
                <w:sz w:val="22"/>
              </w:rPr>
              <w:t>)</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2.3</w:t>
            </w:r>
            <w:r w:rsidRPr="008663C6">
              <w:rPr>
                <w:rFonts w:ascii="標楷體" w:hAnsi="標楷體" w:cs="新細明體" w:hint="eastAsia"/>
                <w:color w:val="000000"/>
                <w:sz w:val="22"/>
              </w:rPr>
              <w:t>個人電腦</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2.3.5</w:t>
            </w:r>
            <w:r w:rsidRPr="008663C6">
              <w:rPr>
                <w:rFonts w:ascii="標楷體" w:hAnsi="標楷體" w:cs="新細明體" w:hint="eastAsia"/>
                <w:sz w:val="22"/>
              </w:rPr>
              <w:t>個人電腦於報廢前未妥善清除資料，致使資料外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相關設定與儲存媒體之資料必須清除</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如專業資料清除軟體或實體破壞</w:t>
            </w:r>
          </w:p>
        </w:tc>
      </w:tr>
      <w:tr w:rsidR="00277ED7" w:rsidRPr="008663C6" w:rsidTr="00277ED7">
        <w:trPr>
          <w:trHeight w:val="157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2.4</w:t>
            </w:r>
            <w:r w:rsidRPr="008663C6">
              <w:rPr>
                <w:rFonts w:ascii="標楷體" w:hAnsi="標楷體" w:cs="新細明體" w:hint="eastAsia"/>
                <w:color w:val="000000"/>
                <w:sz w:val="22"/>
              </w:rPr>
              <w:t>可攜式設備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2.4.1</w:t>
            </w:r>
            <w:r w:rsidRPr="008663C6">
              <w:rPr>
                <w:rFonts w:ascii="標楷體" w:hAnsi="標楷體" w:cs="新細明體" w:hint="eastAsia"/>
                <w:sz w:val="22"/>
              </w:rPr>
              <w:t>存放設備之實體門禁未進行出入管制或長時間不使用時未將設備妥善收存，造成同仁、外部訪客或廠商可能無意</w:t>
            </w:r>
            <w:r w:rsidRPr="008663C6">
              <w:rPr>
                <w:rFonts w:ascii="標楷體" w:hAnsi="標楷體" w:cs="新細明體" w:hint="eastAsia"/>
                <w:sz w:val="22"/>
              </w:rPr>
              <w:t>/</w:t>
            </w:r>
            <w:r w:rsidRPr="008663C6">
              <w:rPr>
                <w:rFonts w:ascii="標楷體" w:hAnsi="標楷體" w:cs="新細明體" w:hint="eastAsia"/>
                <w:sz w:val="22"/>
              </w:rPr>
              <w:t>故意將設備攜出，致使設備遺失、資料外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2.4</w:t>
            </w:r>
            <w:r w:rsidRPr="008663C6">
              <w:rPr>
                <w:rFonts w:ascii="標楷體" w:hAnsi="標楷體" w:cs="新細明體" w:hint="eastAsia"/>
                <w:color w:val="000000"/>
                <w:sz w:val="22"/>
              </w:rPr>
              <w:t>可攜式設備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2.4.2</w:t>
            </w:r>
            <w:r w:rsidRPr="008663C6">
              <w:rPr>
                <w:rFonts w:ascii="標楷體" w:hAnsi="標楷體" w:cs="新細明體" w:hint="eastAsia"/>
                <w:sz w:val="22"/>
              </w:rPr>
              <w:t>設備遺失未即時通報，造成組織未能即時處置，致使資料外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89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lastRenderedPageBreak/>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2.4</w:t>
            </w:r>
            <w:r w:rsidRPr="008663C6">
              <w:rPr>
                <w:rFonts w:ascii="標楷體" w:hAnsi="標楷體" w:cs="新細明體" w:hint="eastAsia"/>
                <w:color w:val="000000"/>
                <w:sz w:val="22"/>
              </w:rPr>
              <w:t>可攜式設備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2.4.3</w:t>
            </w:r>
            <w:r w:rsidRPr="008663C6">
              <w:rPr>
                <w:rFonts w:ascii="標楷體" w:hAnsi="標楷體" w:cs="新細明體" w:hint="eastAsia"/>
                <w:sz w:val="22"/>
              </w:rPr>
              <w:t>未管制筆記型電腦</w:t>
            </w:r>
            <w:proofErr w:type="gramStart"/>
            <w:r w:rsidRPr="008663C6">
              <w:rPr>
                <w:rFonts w:ascii="標楷體" w:hAnsi="標楷體" w:cs="新細明體" w:hint="eastAsia"/>
                <w:sz w:val="22"/>
              </w:rPr>
              <w:t>內建式燒錄</w:t>
            </w:r>
            <w:proofErr w:type="gramEnd"/>
            <w:r w:rsidRPr="008663C6">
              <w:rPr>
                <w:rFonts w:ascii="標楷體" w:hAnsi="標楷體" w:cs="新細明體" w:hint="eastAsia"/>
                <w:sz w:val="22"/>
              </w:rPr>
              <w:t>機或</w:t>
            </w:r>
            <w:r w:rsidRPr="008663C6">
              <w:rPr>
                <w:rFonts w:ascii="標楷體" w:hAnsi="標楷體" w:cs="新細明體" w:hint="eastAsia"/>
                <w:sz w:val="22"/>
              </w:rPr>
              <w:t>USB</w:t>
            </w:r>
            <w:r w:rsidRPr="008663C6">
              <w:rPr>
                <w:rFonts w:ascii="標楷體" w:hAnsi="標楷體" w:cs="新細明體" w:hint="eastAsia"/>
                <w:sz w:val="22"/>
              </w:rPr>
              <w:t>連接埠，透過可攜式媒體將資料複製攜出，致使資料於未授權情況下，造成資料外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、遺失或遭受其他侵害。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如全面控管，禁止使用</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或設定</w:t>
            </w:r>
            <w:r w:rsidRPr="008663C6">
              <w:rPr>
                <w:rFonts w:ascii="標楷體" w:hAnsi="標楷體" w:cs="新細明體" w:hint="eastAsia"/>
                <w:color w:val="000000"/>
                <w:sz w:val="22"/>
              </w:rPr>
              <w:t>USB</w:t>
            </w:r>
            <w:r w:rsidRPr="008663C6">
              <w:rPr>
                <w:rFonts w:ascii="標楷體" w:hAnsi="標楷體" w:cs="新細明體" w:hint="eastAsia"/>
                <w:color w:val="000000"/>
                <w:sz w:val="22"/>
              </w:rPr>
              <w:t>僅能讀取資料，禁止寫出</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或特別申請</w:t>
            </w:r>
            <w:r w:rsidRPr="008663C6">
              <w:rPr>
                <w:rFonts w:ascii="標楷體" w:hAnsi="標楷體" w:cs="新細明體" w:hint="eastAsia"/>
                <w:color w:val="000000"/>
                <w:sz w:val="22"/>
              </w:rPr>
              <w:t>USB</w:t>
            </w:r>
            <w:r w:rsidRPr="008663C6">
              <w:rPr>
                <w:rFonts w:ascii="標楷體" w:hAnsi="標楷體" w:cs="新細明體" w:hint="eastAsia"/>
                <w:color w:val="000000"/>
                <w:sz w:val="22"/>
              </w:rPr>
              <w:t>開放使用，並保存讀取</w:t>
            </w:r>
            <w:r w:rsidRPr="008663C6">
              <w:rPr>
                <w:rFonts w:ascii="標楷體" w:hAnsi="標楷體" w:cs="新細明體" w:hint="eastAsia"/>
                <w:color w:val="000000"/>
                <w:sz w:val="22"/>
              </w:rPr>
              <w:t>/</w:t>
            </w:r>
            <w:r w:rsidRPr="008663C6">
              <w:rPr>
                <w:rFonts w:ascii="標楷體" w:hAnsi="標楷體" w:cs="新細明體" w:hint="eastAsia"/>
                <w:color w:val="000000"/>
                <w:sz w:val="22"/>
              </w:rPr>
              <w:t>寫出紀錄</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或僅能使用經組織登錄配發之可攜式媒體</w:t>
            </w:r>
            <w:r w:rsidRPr="008663C6">
              <w:rPr>
                <w:rFonts w:ascii="標楷體" w:hAnsi="標楷體" w:cs="新細明體" w:hint="eastAsia"/>
                <w:color w:val="000000"/>
                <w:sz w:val="22"/>
              </w:rPr>
              <w:t>(</w:t>
            </w:r>
            <w:r w:rsidRPr="008663C6">
              <w:rPr>
                <w:rFonts w:ascii="標楷體" w:hAnsi="標楷體" w:cs="新細明體" w:hint="eastAsia"/>
                <w:color w:val="000000"/>
                <w:sz w:val="22"/>
              </w:rPr>
              <w:t>並使用加密功能</w:t>
            </w:r>
            <w:r w:rsidRPr="008663C6">
              <w:rPr>
                <w:rFonts w:ascii="標楷體" w:hAnsi="標楷體" w:cs="新細明體" w:hint="eastAsia"/>
                <w:color w:val="000000"/>
                <w:sz w:val="22"/>
              </w:rPr>
              <w:t>)</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2.4</w:t>
            </w:r>
            <w:r w:rsidRPr="008663C6">
              <w:rPr>
                <w:rFonts w:ascii="標楷體" w:hAnsi="標楷體" w:cs="新細明體" w:hint="eastAsia"/>
                <w:color w:val="000000"/>
                <w:sz w:val="22"/>
              </w:rPr>
              <w:t>可攜式設備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2.4.4</w:t>
            </w:r>
            <w:r w:rsidRPr="008663C6">
              <w:rPr>
                <w:rFonts w:ascii="標楷體" w:hAnsi="標楷體" w:cs="新細明體" w:hint="eastAsia"/>
                <w:sz w:val="22"/>
              </w:rPr>
              <w:t>可攜式設備於報廢前未妥善清除資料，致使資料外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相關設定與儲存媒體之資料必須清除</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如專業資料清除軟體或實體破壞</w:t>
            </w:r>
          </w:p>
        </w:tc>
      </w:tr>
      <w:tr w:rsidR="00277ED7" w:rsidRPr="008663C6" w:rsidTr="00277ED7">
        <w:trPr>
          <w:trHeight w:val="157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2.4</w:t>
            </w:r>
            <w:r w:rsidRPr="008663C6">
              <w:rPr>
                <w:rFonts w:ascii="標楷體" w:hAnsi="標楷體" w:cs="新細明體" w:hint="eastAsia"/>
                <w:color w:val="000000"/>
                <w:sz w:val="22"/>
              </w:rPr>
              <w:t>可攜式設備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2.4.5</w:t>
            </w:r>
            <w:r w:rsidRPr="008663C6">
              <w:rPr>
                <w:rFonts w:ascii="標楷體" w:hAnsi="標楷體" w:cs="新細明體" w:hint="eastAsia"/>
                <w:sz w:val="22"/>
              </w:rPr>
              <w:t>筆記型電腦、平板電腦或智慧型手機等可攜式設備，未安裝適當之防毒軟體或安全防護軟體，於網路連線時遭電腦病毒入侵或被植入惡意程式，致使資料外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2.</w:t>
            </w:r>
            <w:r w:rsidRPr="008663C6">
              <w:rPr>
                <w:rFonts w:ascii="標楷體" w:hAnsi="標楷體" w:cs="新細明體" w:hint="eastAsia"/>
                <w:sz w:val="22"/>
              </w:rPr>
              <w:t>實體</w:t>
            </w:r>
            <w:r w:rsidRPr="00E36348">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2.5</w:t>
            </w:r>
            <w:r w:rsidRPr="008663C6">
              <w:rPr>
                <w:rFonts w:ascii="標楷體" w:hAnsi="標楷體" w:cs="新細明體" w:hint="eastAsia"/>
                <w:color w:val="000000"/>
                <w:sz w:val="22"/>
              </w:rPr>
              <w:t>可攜式媒體</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2.5.1</w:t>
            </w:r>
            <w:r w:rsidRPr="008663C6">
              <w:rPr>
                <w:rFonts w:ascii="標楷體" w:hAnsi="標楷體" w:cs="新細明體" w:hint="eastAsia"/>
                <w:sz w:val="22"/>
              </w:rPr>
              <w:t>可攜式媒體未妥善保管，造成同仁、外部訪客或廠商無意</w:t>
            </w:r>
            <w:r w:rsidRPr="008663C6">
              <w:rPr>
                <w:rFonts w:ascii="標楷體" w:hAnsi="標楷體" w:cs="新細明體" w:hint="eastAsia"/>
                <w:sz w:val="22"/>
              </w:rPr>
              <w:t>/</w:t>
            </w:r>
            <w:r w:rsidRPr="008663C6">
              <w:rPr>
                <w:rFonts w:ascii="標楷體" w:hAnsi="標楷體" w:cs="新細明體" w:hint="eastAsia"/>
                <w:sz w:val="22"/>
              </w:rPr>
              <w:t>故意將可攜式媒體攜出，致使媒體遺失、資料外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如可攜式媒體經申請或借用後，應妥為收藏或上鎖存放</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或機敏資訊儲存於可攜式媒體，應予以加密</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2.5</w:t>
            </w:r>
            <w:r w:rsidRPr="008663C6">
              <w:rPr>
                <w:rFonts w:ascii="標楷體" w:hAnsi="標楷體" w:cs="新細明體" w:hint="eastAsia"/>
                <w:color w:val="000000"/>
                <w:sz w:val="22"/>
              </w:rPr>
              <w:t>可攜式媒體</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2.5.2</w:t>
            </w:r>
            <w:r w:rsidRPr="008663C6">
              <w:rPr>
                <w:rFonts w:ascii="標楷體" w:hAnsi="標楷體" w:cs="新細明體" w:hint="eastAsia"/>
                <w:sz w:val="22"/>
              </w:rPr>
              <w:t>可攜式媒體攜出組織場所，未妥善保管，致使資料外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攜出組織場所</w:t>
            </w:r>
            <w:proofErr w:type="gramStart"/>
            <w:r w:rsidRPr="008663C6">
              <w:rPr>
                <w:rFonts w:ascii="標楷體" w:hAnsi="標楷體" w:cs="新細明體" w:hint="eastAsia"/>
                <w:color w:val="000000"/>
                <w:sz w:val="22"/>
              </w:rPr>
              <w:t>以外，</w:t>
            </w:r>
            <w:proofErr w:type="gramEnd"/>
            <w:r w:rsidRPr="008663C6">
              <w:rPr>
                <w:rFonts w:ascii="標楷體" w:hAnsi="標楷體" w:cs="新細明體" w:hint="eastAsia"/>
                <w:color w:val="000000"/>
                <w:sz w:val="22"/>
              </w:rPr>
              <w:t>須將可攜式媒體</w:t>
            </w:r>
            <w:proofErr w:type="gramStart"/>
            <w:r w:rsidRPr="008663C6">
              <w:rPr>
                <w:rFonts w:ascii="標楷體" w:hAnsi="標楷體" w:cs="新細明體" w:hint="eastAsia"/>
                <w:color w:val="000000"/>
                <w:sz w:val="22"/>
              </w:rPr>
              <w:t>放置於放置於</w:t>
            </w:r>
            <w:proofErr w:type="gramEnd"/>
            <w:r w:rsidRPr="008663C6">
              <w:rPr>
                <w:rFonts w:ascii="標楷體" w:hAnsi="標楷體" w:cs="新細明體" w:hint="eastAsia"/>
                <w:color w:val="000000"/>
                <w:sz w:val="22"/>
              </w:rPr>
              <w:t>包裝袋中</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2.5</w:t>
            </w:r>
            <w:r w:rsidRPr="008663C6">
              <w:rPr>
                <w:rFonts w:ascii="標楷體" w:hAnsi="標楷體" w:cs="新細明體" w:hint="eastAsia"/>
                <w:color w:val="000000"/>
                <w:sz w:val="22"/>
              </w:rPr>
              <w:t>可攜式媒體</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2.5.3</w:t>
            </w:r>
            <w:r w:rsidRPr="008663C6">
              <w:rPr>
                <w:rFonts w:ascii="標楷體" w:hAnsi="標楷體" w:cs="新細明體" w:hint="eastAsia"/>
                <w:sz w:val="22"/>
              </w:rPr>
              <w:t>可攜式媒體於報廢前未妥善清除資料，致使資料外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如專業資料清除軟體或實體破壞</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或將磁碟</w:t>
            </w:r>
            <w:r w:rsidRPr="008663C6">
              <w:rPr>
                <w:rFonts w:ascii="標楷體" w:hAnsi="標楷體" w:cs="新細明體" w:hint="eastAsia"/>
                <w:color w:val="000000"/>
                <w:sz w:val="22"/>
              </w:rPr>
              <w:t>/</w:t>
            </w:r>
            <w:r w:rsidRPr="008663C6">
              <w:rPr>
                <w:rFonts w:ascii="標楷體" w:hAnsi="標楷體" w:cs="新細明體" w:hint="eastAsia"/>
                <w:color w:val="000000"/>
                <w:sz w:val="22"/>
              </w:rPr>
              <w:t>磁帶</w:t>
            </w:r>
            <w:r w:rsidRPr="008663C6">
              <w:rPr>
                <w:rFonts w:ascii="標楷體" w:hAnsi="標楷體" w:cs="新細明體" w:hint="eastAsia"/>
                <w:color w:val="000000"/>
                <w:sz w:val="22"/>
              </w:rPr>
              <w:t>/</w:t>
            </w:r>
            <w:r w:rsidRPr="008663C6">
              <w:rPr>
                <w:rFonts w:ascii="標楷體" w:hAnsi="標楷體" w:cs="新細明體" w:hint="eastAsia"/>
                <w:color w:val="000000"/>
                <w:sz w:val="22"/>
              </w:rPr>
              <w:t>磁片予以消磁</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2.6</w:t>
            </w:r>
            <w:r w:rsidRPr="008663C6">
              <w:rPr>
                <w:rFonts w:ascii="標楷體" w:hAnsi="標楷體" w:cs="新細明體" w:hint="eastAsia"/>
                <w:color w:val="000000"/>
                <w:sz w:val="22"/>
              </w:rPr>
              <w:t>週邊設備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2.6.1</w:t>
            </w:r>
            <w:r w:rsidRPr="008663C6">
              <w:rPr>
                <w:rFonts w:ascii="標楷體" w:hAnsi="標楷體" w:cs="新細明體" w:hint="eastAsia"/>
                <w:sz w:val="22"/>
              </w:rPr>
              <w:t>列</w:t>
            </w:r>
            <w:r w:rsidRPr="008663C6">
              <w:rPr>
                <w:rFonts w:ascii="標楷體" w:hAnsi="標楷體" w:cs="新細明體" w:hint="eastAsia"/>
                <w:sz w:val="22"/>
              </w:rPr>
              <w:t>(</w:t>
            </w:r>
            <w:r w:rsidRPr="008663C6">
              <w:rPr>
                <w:rFonts w:ascii="標楷體" w:hAnsi="標楷體" w:cs="新細明體" w:hint="eastAsia"/>
                <w:sz w:val="22"/>
              </w:rPr>
              <w:t>影</w:t>
            </w:r>
            <w:r w:rsidRPr="008663C6">
              <w:rPr>
                <w:rFonts w:ascii="標楷體" w:hAnsi="標楷體" w:cs="新細明體" w:hint="eastAsia"/>
                <w:sz w:val="22"/>
              </w:rPr>
              <w:t>)</w:t>
            </w:r>
            <w:r w:rsidRPr="008663C6">
              <w:rPr>
                <w:rFonts w:ascii="標楷體" w:hAnsi="標楷體" w:cs="新細明體" w:hint="eastAsia"/>
                <w:sz w:val="22"/>
              </w:rPr>
              <w:t>印、傳真機密文件，未即時將紙本文件取走，留置於設備上，</w:t>
            </w:r>
            <w:proofErr w:type="gramStart"/>
            <w:r w:rsidRPr="008663C6">
              <w:rPr>
                <w:rFonts w:ascii="標楷體" w:hAnsi="標楷體" w:cs="新細明體" w:hint="eastAsia"/>
                <w:sz w:val="22"/>
              </w:rPr>
              <w:t>造致使</w:t>
            </w:r>
            <w:proofErr w:type="gramEnd"/>
            <w:r w:rsidRPr="008663C6">
              <w:rPr>
                <w:rFonts w:ascii="標楷體" w:hAnsi="標楷體" w:cs="新細明體" w:hint="eastAsia"/>
                <w:sz w:val="22"/>
              </w:rPr>
              <w:t>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FF0000"/>
                <w:sz w:val="22"/>
              </w:rPr>
            </w:pPr>
            <w:r w:rsidRPr="008663C6">
              <w:rPr>
                <w:rFonts w:ascii="標楷體" w:hAnsi="標楷體" w:cs="新細明體" w:hint="eastAsia"/>
                <w:color w:val="FF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2.6</w:t>
            </w:r>
            <w:r w:rsidRPr="008663C6">
              <w:rPr>
                <w:rFonts w:ascii="標楷體" w:hAnsi="標楷體" w:cs="新細明體" w:hint="eastAsia"/>
                <w:color w:val="000000"/>
                <w:sz w:val="22"/>
              </w:rPr>
              <w:t>週邊設備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2.6.2</w:t>
            </w:r>
            <w:r w:rsidRPr="008663C6">
              <w:rPr>
                <w:rFonts w:ascii="標楷體" w:hAnsi="標楷體" w:cs="新細明體" w:hint="eastAsia"/>
                <w:sz w:val="22"/>
              </w:rPr>
              <w:t>設備未定期維護或缺乏備品，致使設備故障時未能及時修復影響作業效率。</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FF0000"/>
                <w:sz w:val="22"/>
              </w:rPr>
            </w:pPr>
            <w:r w:rsidRPr="008663C6">
              <w:rPr>
                <w:rFonts w:ascii="標楷體" w:hAnsi="標楷體" w:cs="新細明體" w:hint="eastAsia"/>
                <w:color w:val="FF0000"/>
                <w:sz w:val="22"/>
              </w:rPr>
              <w:t xml:space="preserve">　</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2.6</w:t>
            </w:r>
            <w:r w:rsidRPr="008663C6">
              <w:rPr>
                <w:rFonts w:ascii="標楷體" w:hAnsi="標楷體" w:cs="新細明體" w:hint="eastAsia"/>
                <w:color w:val="000000"/>
                <w:sz w:val="22"/>
              </w:rPr>
              <w:t>週邊設備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2.6.3</w:t>
            </w:r>
            <w:r w:rsidRPr="008663C6">
              <w:rPr>
                <w:rFonts w:ascii="標楷體" w:hAnsi="標楷體" w:cs="新細明體" w:hint="eastAsia"/>
                <w:sz w:val="22"/>
              </w:rPr>
              <w:t>設備於報廢前未妥善清除資料，</w:t>
            </w:r>
            <w:r w:rsidRPr="008663C6">
              <w:rPr>
                <w:rFonts w:ascii="標楷體" w:hAnsi="標楷體" w:cs="新細明體" w:hint="eastAsia"/>
                <w:sz w:val="22"/>
              </w:rPr>
              <w:lastRenderedPageBreak/>
              <w:t>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lastRenderedPageBreak/>
              <w:t>-</w:t>
            </w:r>
            <w:r w:rsidRPr="008663C6">
              <w:rPr>
                <w:rFonts w:ascii="標楷體" w:hAnsi="標楷體" w:cs="新細明體" w:hint="eastAsia"/>
                <w:color w:val="000000"/>
                <w:sz w:val="22"/>
              </w:rPr>
              <w:t>相關設定與儲存媒體之</w:t>
            </w:r>
            <w:r w:rsidRPr="008663C6">
              <w:rPr>
                <w:rFonts w:ascii="標楷體" w:hAnsi="標楷體" w:cs="新細明體" w:hint="eastAsia"/>
                <w:color w:val="000000"/>
                <w:sz w:val="22"/>
              </w:rPr>
              <w:lastRenderedPageBreak/>
              <w:t>資料必須清除</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如專業資料清除軟體或實體破壞</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lastRenderedPageBreak/>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2.6</w:t>
            </w:r>
            <w:r w:rsidRPr="008663C6">
              <w:rPr>
                <w:rFonts w:ascii="標楷體" w:hAnsi="標楷體" w:cs="新細明體" w:hint="eastAsia"/>
                <w:color w:val="000000"/>
                <w:sz w:val="22"/>
              </w:rPr>
              <w:t>週邊設備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2.6.4</w:t>
            </w:r>
            <w:r w:rsidRPr="008663C6">
              <w:rPr>
                <w:rFonts w:ascii="標楷體" w:hAnsi="標楷體" w:cs="新細明體" w:hint="eastAsia"/>
                <w:sz w:val="22"/>
              </w:rPr>
              <w:t>保存紙本文件資料或可攜式媒體之文件櫃或硬體設備，應上鎖而未上鎖或上鎖功能損壞，致使資料外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sz w:val="22"/>
              </w:rPr>
              <w:t>2.</w:t>
            </w:r>
            <w:r w:rsidRPr="008663C6">
              <w:rPr>
                <w:rFonts w:ascii="標楷體" w:hAnsi="標楷體" w:cs="新細明體" w:hint="eastAsia"/>
                <w:sz w:val="22"/>
              </w:rPr>
              <w:t>實體</w:t>
            </w:r>
            <w:r w:rsidRPr="00791235">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2.6</w:t>
            </w:r>
            <w:r w:rsidRPr="008663C6">
              <w:rPr>
                <w:rFonts w:ascii="標楷體" w:hAnsi="標楷體" w:cs="新細明體" w:hint="eastAsia"/>
                <w:color w:val="000000"/>
                <w:sz w:val="22"/>
              </w:rPr>
              <w:t>週邊設備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2.6.5</w:t>
            </w:r>
            <w:r w:rsidRPr="008663C6">
              <w:rPr>
                <w:rFonts w:ascii="標楷體" w:hAnsi="標楷體" w:cs="新細明體" w:hint="eastAsia"/>
                <w:sz w:val="22"/>
              </w:rPr>
              <w:t>設備放置於外部網路，未進行適當防護，可能遭駭客入侵，做為進入內部網路的跳板。</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w:t>
            </w:r>
            <w:r>
              <w:rPr>
                <w:rFonts w:ascii="標楷體" w:hAnsi="標楷體" w:cs="新細明體" w:hint="eastAsia"/>
                <w:color w:val="000000"/>
                <w:sz w:val="22"/>
              </w:rPr>
              <w:t>資料資產</w:t>
            </w:r>
            <w:r w:rsidRPr="008663C6">
              <w:rPr>
                <w:rFonts w:ascii="標楷體" w:hAnsi="標楷體" w:cs="新細明體" w:hint="eastAsia"/>
                <w:color w:val="000000"/>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3.1</w:t>
            </w:r>
            <w:r w:rsidRPr="008663C6">
              <w:rPr>
                <w:rFonts w:ascii="標楷體" w:hAnsi="標楷體" w:cs="新細明體" w:hint="eastAsia"/>
                <w:color w:val="000000"/>
                <w:sz w:val="22"/>
              </w:rPr>
              <w:t>紙本文件</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3.1.1</w:t>
            </w:r>
            <w:r w:rsidRPr="008663C6">
              <w:rPr>
                <w:rFonts w:ascii="標楷體" w:hAnsi="標楷體" w:cs="新細明體" w:hint="eastAsia"/>
                <w:color w:val="000000"/>
                <w:sz w:val="22"/>
              </w:rPr>
              <w:t>資訊系統相關技術說明、設定或規劃文件，未有適當控管，致使資料遺失、毀損、外</w:t>
            </w:r>
            <w:proofErr w:type="gramStart"/>
            <w:r w:rsidRPr="008663C6">
              <w:rPr>
                <w:rFonts w:ascii="標楷體" w:hAnsi="標楷體" w:cs="新細明體" w:hint="eastAsia"/>
                <w:color w:val="000000"/>
                <w:sz w:val="22"/>
              </w:rPr>
              <w:t>洩</w:t>
            </w:r>
            <w:proofErr w:type="gramEnd"/>
            <w:r w:rsidRPr="008663C6">
              <w:rPr>
                <w:rFonts w:ascii="標楷體" w:hAnsi="標楷體" w:cs="新細明體" w:hint="eastAsia"/>
                <w:color w:val="000000"/>
                <w:sz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如文件櫃上鎖存放</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color w:val="000000"/>
                <w:sz w:val="22"/>
              </w:rPr>
              <w:t>3.</w:t>
            </w:r>
            <w:r w:rsidRPr="00394ECD">
              <w:rPr>
                <w:rFonts w:ascii="標楷體" w:hAnsi="標楷體" w:cs="新細明體" w:hint="eastAsia"/>
                <w:color w:val="000000"/>
                <w:sz w:val="22"/>
              </w:rPr>
              <w:t>資料資產</w:t>
            </w:r>
            <w:r w:rsidRPr="008663C6">
              <w:rPr>
                <w:rFonts w:ascii="標楷體" w:hAnsi="標楷體" w:cs="新細明體" w:hint="eastAsia"/>
                <w:color w:val="000000"/>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3.1</w:t>
            </w:r>
            <w:r w:rsidRPr="008663C6">
              <w:rPr>
                <w:rFonts w:ascii="標楷體" w:hAnsi="標楷體" w:cs="新細明體" w:hint="eastAsia"/>
                <w:color w:val="000000"/>
                <w:sz w:val="22"/>
              </w:rPr>
              <w:t>紙本文件</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3.1.2</w:t>
            </w:r>
            <w:r w:rsidRPr="008663C6">
              <w:rPr>
                <w:rFonts w:ascii="標楷體" w:hAnsi="標楷體" w:cs="新細明體" w:hint="eastAsia"/>
                <w:sz w:val="22"/>
              </w:rPr>
              <w:t>業務資料或其它包含機敏資訊之文件，未依安全等級控管，致使資料遺失、毀損、外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依資訊資產安全</w:t>
            </w:r>
            <w:proofErr w:type="gramStart"/>
            <w:r w:rsidRPr="008663C6">
              <w:rPr>
                <w:rFonts w:ascii="標楷體" w:hAnsi="標楷體" w:cs="新細明體" w:hint="eastAsia"/>
                <w:color w:val="000000"/>
                <w:sz w:val="22"/>
              </w:rPr>
              <w:t>等級限閱或</w:t>
            </w:r>
            <w:proofErr w:type="gramEnd"/>
            <w:r w:rsidRPr="008663C6">
              <w:rPr>
                <w:rFonts w:ascii="標楷體" w:hAnsi="標楷體" w:cs="新細明體" w:hint="eastAsia"/>
                <w:color w:val="000000"/>
                <w:sz w:val="22"/>
              </w:rPr>
              <w:t>敏感等級進行管理</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color w:val="000000"/>
                <w:sz w:val="22"/>
              </w:rPr>
              <w:t>3.</w:t>
            </w:r>
            <w:r w:rsidRPr="00394ECD">
              <w:rPr>
                <w:rFonts w:ascii="標楷體" w:hAnsi="標楷體" w:cs="新細明體" w:hint="eastAsia"/>
                <w:color w:val="000000"/>
                <w:sz w:val="22"/>
              </w:rPr>
              <w:t>資料資產</w:t>
            </w:r>
            <w:r w:rsidRPr="008663C6">
              <w:rPr>
                <w:rFonts w:ascii="標楷體" w:hAnsi="標楷體" w:cs="新細明體" w:hint="eastAsia"/>
                <w:color w:val="000000"/>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3.1</w:t>
            </w:r>
            <w:r w:rsidRPr="008663C6">
              <w:rPr>
                <w:rFonts w:ascii="標楷體" w:hAnsi="標楷體" w:cs="新細明體" w:hint="eastAsia"/>
                <w:color w:val="000000"/>
                <w:sz w:val="22"/>
              </w:rPr>
              <w:t>紙本文件</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3.1.3</w:t>
            </w:r>
            <w:r w:rsidRPr="008663C6">
              <w:rPr>
                <w:rFonts w:ascii="標楷體" w:hAnsi="標楷體" w:cs="新細明體" w:hint="eastAsia"/>
                <w:sz w:val="22"/>
              </w:rPr>
              <w:t>業務資料或其它包含一般資訊之文件，違反組織作業程序或法令法規之要求，致使資料遭不當使用後，影響法律規章遵循或損害組織信譽。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依資訊資產安全等級一般或公開等級進行管理</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color w:val="000000"/>
                <w:sz w:val="22"/>
              </w:rPr>
              <w:t>3.</w:t>
            </w:r>
            <w:r w:rsidRPr="00394ECD">
              <w:rPr>
                <w:rFonts w:ascii="標楷體" w:hAnsi="標楷體" w:cs="新細明體" w:hint="eastAsia"/>
                <w:color w:val="000000"/>
                <w:sz w:val="22"/>
              </w:rPr>
              <w:t>資料資產</w:t>
            </w:r>
            <w:r w:rsidRPr="008663C6">
              <w:rPr>
                <w:rFonts w:ascii="標楷體" w:hAnsi="標楷體" w:cs="新細明體" w:hint="eastAsia"/>
                <w:color w:val="000000"/>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3.1</w:t>
            </w:r>
            <w:r w:rsidRPr="008663C6">
              <w:rPr>
                <w:rFonts w:ascii="標楷體" w:hAnsi="標楷體" w:cs="新細明體" w:hint="eastAsia"/>
                <w:color w:val="000000"/>
                <w:sz w:val="22"/>
              </w:rPr>
              <w:t>紙本文件</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3.1.4</w:t>
            </w:r>
            <w:r w:rsidRPr="008663C6">
              <w:rPr>
                <w:rFonts w:ascii="標楷體" w:hAnsi="標楷體" w:cs="新細明體" w:hint="eastAsia"/>
                <w:sz w:val="22"/>
              </w:rPr>
              <w:t>包含個人資料之文件，未有適當控管，致使資料遺失、毀損、外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依個人資料檔案機密等級進行管理</w:t>
            </w:r>
          </w:p>
        </w:tc>
      </w:tr>
      <w:tr w:rsidR="00277ED7" w:rsidRPr="008663C6" w:rsidTr="00277ED7">
        <w:trPr>
          <w:trHeight w:val="1575"/>
          <w:jc w:val="center"/>
        </w:trPr>
        <w:tc>
          <w:tcPr>
            <w:tcW w:w="1410" w:type="dxa"/>
            <w:tcBorders>
              <w:top w:val="nil"/>
              <w:left w:val="single" w:sz="4" w:space="0" w:color="auto"/>
              <w:bottom w:val="single" w:sz="4" w:space="0" w:color="auto"/>
              <w:right w:val="single" w:sz="4" w:space="0" w:color="auto"/>
            </w:tcBorders>
            <w:shd w:val="clear" w:color="000000" w:fill="FFFFFF"/>
            <w:hideMark/>
          </w:tcPr>
          <w:p w:rsidR="00277ED7" w:rsidRDefault="00277ED7" w:rsidP="003F6F67">
            <w:pPr>
              <w:spacing w:before="76" w:after="76"/>
            </w:pPr>
            <w:r w:rsidRPr="008663C6">
              <w:rPr>
                <w:rFonts w:ascii="標楷體" w:hAnsi="標楷體" w:cs="新細明體" w:hint="eastAsia"/>
                <w:color w:val="000000"/>
                <w:sz w:val="22"/>
              </w:rPr>
              <w:t>3.</w:t>
            </w:r>
            <w:r w:rsidRPr="00394ECD">
              <w:rPr>
                <w:rFonts w:ascii="標楷體" w:hAnsi="標楷體" w:cs="新細明體" w:hint="eastAsia"/>
                <w:color w:val="000000"/>
                <w:sz w:val="22"/>
              </w:rPr>
              <w:t>資料資產</w:t>
            </w:r>
            <w:r w:rsidRPr="008663C6">
              <w:rPr>
                <w:rFonts w:ascii="標楷體" w:hAnsi="標楷體" w:cs="新細明體" w:hint="eastAsia"/>
                <w:color w:val="000000"/>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3.1</w:t>
            </w:r>
            <w:r w:rsidRPr="008663C6">
              <w:rPr>
                <w:rFonts w:ascii="標楷體" w:hAnsi="標楷體" w:cs="新細明體" w:hint="eastAsia"/>
                <w:color w:val="000000"/>
                <w:sz w:val="22"/>
              </w:rPr>
              <w:t>紙本文件</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3.1.5</w:t>
            </w:r>
            <w:r w:rsidRPr="008663C6">
              <w:rPr>
                <w:rFonts w:ascii="標楷體" w:hAnsi="標楷體" w:cs="新細明體" w:hint="eastAsia"/>
                <w:sz w:val="22"/>
              </w:rPr>
              <w:t>逾保存</w:t>
            </w:r>
            <w:proofErr w:type="gramStart"/>
            <w:r w:rsidRPr="008663C6">
              <w:rPr>
                <w:rFonts w:ascii="標楷體" w:hAnsi="標楷體" w:cs="新細明體" w:hint="eastAsia"/>
                <w:sz w:val="22"/>
              </w:rPr>
              <w:t>期限之紙本</w:t>
            </w:r>
            <w:proofErr w:type="gramEnd"/>
            <w:r w:rsidRPr="008663C6">
              <w:rPr>
                <w:rFonts w:ascii="標楷體" w:hAnsi="標楷體" w:cs="新細明體" w:hint="eastAsia"/>
                <w:sz w:val="22"/>
              </w:rPr>
              <w:t>文件、表單或紀錄，未能適度予以銷毀，造成保存之文件與資料過多，致使發生遺失或外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情況時，增加組織遭損害求償之風險或損害組織信譽。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依文件與紀錄管理程序書進行管理</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w:t>
            </w:r>
            <w:r w:rsidRPr="008663C6">
              <w:rPr>
                <w:rFonts w:ascii="標楷體" w:hAnsi="標楷體" w:cs="新細明體" w:hint="eastAsia"/>
                <w:sz w:val="22"/>
              </w:rPr>
              <w:t>人員</w:t>
            </w:r>
            <w:r>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4.1</w:t>
            </w:r>
            <w:r w:rsidRPr="008663C6">
              <w:rPr>
                <w:rFonts w:ascii="標楷體" w:hAnsi="標楷體" w:cs="新細明體" w:hint="eastAsia"/>
                <w:color w:val="000000"/>
                <w:sz w:val="22"/>
              </w:rPr>
              <w:t>資訊人員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4.1.1</w:t>
            </w:r>
            <w:r w:rsidRPr="008663C6">
              <w:rPr>
                <w:rFonts w:ascii="標楷體" w:hAnsi="標楷體" w:cs="新細明體" w:hint="eastAsia"/>
                <w:sz w:val="22"/>
              </w:rPr>
              <w:t>資訊人員未訂定或落實代理人制度，致使組織遇</w:t>
            </w:r>
            <w:proofErr w:type="gramStart"/>
            <w:r w:rsidRPr="008663C6">
              <w:rPr>
                <w:rFonts w:ascii="標楷體" w:hAnsi="標楷體" w:cs="新細明體" w:hint="eastAsia"/>
                <w:sz w:val="22"/>
              </w:rPr>
              <w:t>緊急資安事件</w:t>
            </w:r>
            <w:proofErr w:type="gramEnd"/>
            <w:r w:rsidRPr="008663C6">
              <w:rPr>
                <w:rFonts w:ascii="標楷體" w:hAnsi="標楷體" w:cs="新細明體" w:hint="eastAsia"/>
                <w:sz w:val="22"/>
              </w:rPr>
              <w:t>時無法即時處置。</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proofErr w:type="gramStart"/>
            <w:r w:rsidRPr="008663C6">
              <w:rPr>
                <w:rFonts w:ascii="標楷體" w:hAnsi="標楷體" w:cs="新細明體" w:hint="eastAsia"/>
                <w:color w:val="000000"/>
                <w:sz w:val="22"/>
              </w:rPr>
              <w:t>資安事件</w:t>
            </w:r>
            <w:proofErr w:type="gramEnd"/>
            <w:r w:rsidRPr="008663C6">
              <w:rPr>
                <w:rFonts w:ascii="標楷體" w:hAnsi="標楷體" w:cs="新細明體" w:hint="eastAsia"/>
                <w:color w:val="000000"/>
                <w:sz w:val="22"/>
              </w:rPr>
              <w:t>如：網路斷線、系統無法正常使用等</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w:t>
            </w:r>
            <w:r w:rsidRPr="008663C6">
              <w:rPr>
                <w:rFonts w:ascii="標楷體" w:hAnsi="標楷體" w:cs="新細明體" w:hint="eastAsia"/>
                <w:sz w:val="22"/>
              </w:rPr>
              <w:t>人員</w:t>
            </w:r>
            <w:r>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4.1</w:t>
            </w:r>
            <w:r w:rsidRPr="008663C6">
              <w:rPr>
                <w:rFonts w:ascii="標楷體" w:hAnsi="標楷體" w:cs="新細明體" w:hint="eastAsia"/>
                <w:color w:val="000000"/>
                <w:sz w:val="22"/>
              </w:rPr>
              <w:t>資訊人員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4.1.2</w:t>
            </w:r>
            <w:r w:rsidRPr="008663C6">
              <w:rPr>
                <w:rFonts w:ascii="標楷體" w:hAnsi="標楷體" w:cs="新細明體" w:hint="eastAsia"/>
                <w:sz w:val="22"/>
              </w:rPr>
              <w:t>資訊人員未進行適當職務區隔，造成特定人員權限過大，增加組織之營運風險。</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4.1</w:t>
            </w:r>
            <w:r w:rsidRPr="008663C6">
              <w:rPr>
                <w:rFonts w:ascii="標楷體" w:hAnsi="標楷體" w:cs="新細明體" w:hint="eastAsia"/>
                <w:color w:val="000000"/>
                <w:sz w:val="22"/>
              </w:rPr>
              <w:t>資訊人員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4.1.3</w:t>
            </w:r>
            <w:r w:rsidRPr="008663C6">
              <w:rPr>
                <w:rFonts w:ascii="標楷體" w:hAnsi="標楷體" w:cs="新細明體" w:hint="eastAsia"/>
                <w:sz w:val="22"/>
              </w:rPr>
              <w:t>人員的疏失、操作錯誤或惡意行為，致使作業過程中資料外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w:t>
            </w:r>
            <w:r w:rsidRPr="008663C6">
              <w:rPr>
                <w:rFonts w:ascii="標楷體" w:hAnsi="標楷體" w:cs="新細明體" w:hint="eastAsia"/>
                <w:sz w:val="22"/>
              </w:rPr>
              <w:lastRenderedPageBreak/>
              <w:t>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lastRenderedPageBreak/>
              <w:t xml:space="preserve">　</w:t>
            </w:r>
          </w:p>
        </w:tc>
      </w:tr>
      <w:tr w:rsidR="00277ED7" w:rsidRPr="008663C6" w:rsidTr="00277ED7">
        <w:trPr>
          <w:trHeight w:val="63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lastRenderedPageBreak/>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4.2</w:t>
            </w:r>
            <w:r w:rsidRPr="008663C6">
              <w:rPr>
                <w:rFonts w:ascii="標楷體" w:hAnsi="標楷體" w:cs="新細明體" w:hint="eastAsia"/>
                <w:color w:val="000000"/>
                <w:sz w:val="22"/>
              </w:rPr>
              <w:t>主管人員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4.2.1</w:t>
            </w:r>
            <w:r w:rsidRPr="008663C6">
              <w:rPr>
                <w:rFonts w:ascii="標楷體" w:hAnsi="標楷體" w:cs="新細明體" w:hint="eastAsia"/>
                <w:sz w:val="22"/>
              </w:rPr>
              <w:t>缺乏職務代理機制，影響組織行政效率或造成管理弊端。</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89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4.2</w:t>
            </w:r>
            <w:r w:rsidRPr="008663C6">
              <w:rPr>
                <w:rFonts w:ascii="標楷體" w:hAnsi="標楷體" w:cs="新細明體" w:hint="eastAsia"/>
                <w:color w:val="000000"/>
                <w:sz w:val="22"/>
              </w:rPr>
              <w:t>主管人員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4.2.2</w:t>
            </w:r>
            <w:r w:rsidRPr="008663C6">
              <w:rPr>
                <w:rFonts w:ascii="標楷體" w:hAnsi="標楷體" w:cs="新細明體" w:hint="eastAsia"/>
                <w:sz w:val="22"/>
              </w:rPr>
              <w:t>主管人員遭受脅迫、</w:t>
            </w:r>
            <w:proofErr w:type="gramStart"/>
            <w:r w:rsidRPr="008663C6">
              <w:rPr>
                <w:rFonts w:ascii="標楷體" w:hAnsi="標楷體" w:cs="新細明體" w:hint="eastAsia"/>
                <w:sz w:val="22"/>
              </w:rPr>
              <w:t>賄絡</w:t>
            </w:r>
            <w:proofErr w:type="gramEnd"/>
            <w:r w:rsidRPr="008663C6">
              <w:rPr>
                <w:rFonts w:ascii="標楷體" w:hAnsi="標楷體" w:cs="新細明體" w:hint="eastAsia"/>
                <w:sz w:val="22"/>
              </w:rPr>
              <w:t>或社交工程影響，造成機敏資訊外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或遭受其它侵害，違反組織作業程序或法令法規之要求，致使資料遭不當使用後，影響法律規章遵循、損害組織利益或信譽。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主管人員擁有較多機敏資訊權限，若其資料外</w:t>
            </w:r>
            <w:proofErr w:type="gramStart"/>
            <w:r w:rsidRPr="008663C6">
              <w:rPr>
                <w:rFonts w:ascii="標楷體" w:hAnsi="標楷體" w:cs="新細明體" w:hint="eastAsia"/>
                <w:color w:val="000000"/>
                <w:sz w:val="22"/>
              </w:rPr>
              <w:t>洩</w:t>
            </w:r>
            <w:proofErr w:type="gramEnd"/>
            <w:r w:rsidRPr="008663C6">
              <w:rPr>
                <w:rFonts w:ascii="標楷體" w:hAnsi="標楷體" w:cs="新細明體" w:hint="eastAsia"/>
                <w:color w:val="000000"/>
                <w:sz w:val="22"/>
              </w:rPr>
              <w:t>或遭受其它侵害時，影響層面較廣</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4.3</w:t>
            </w:r>
            <w:r w:rsidRPr="008663C6">
              <w:rPr>
                <w:rFonts w:ascii="標楷體" w:hAnsi="標楷體" w:cs="新細明體" w:hint="eastAsia"/>
                <w:color w:val="000000"/>
                <w:sz w:val="22"/>
              </w:rPr>
              <w:t>一般人員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4.3.1</w:t>
            </w:r>
            <w:r w:rsidRPr="008663C6">
              <w:rPr>
                <w:rFonts w:ascii="標楷體" w:hAnsi="標楷體" w:cs="新細明體" w:hint="eastAsia"/>
                <w:sz w:val="22"/>
              </w:rPr>
              <w:t>人員未瞭解組織資訊安全政策、內部制度規範及</w:t>
            </w:r>
            <w:proofErr w:type="gramStart"/>
            <w:r w:rsidRPr="008663C6">
              <w:rPr>
                <w:rFonts w:ascii="標楷體" w:hAnsi="標楷體" w:cs="新細明體" w:hint="eastAsia"/>
                <w:sz w:val="22"/>
              </w:rPr>
              <w:t>應負之資安責任</w:t>
            </w:r>
            <w:proofErr w:type="gramEnd"/>
            <w:r w:rsidRPr="008663C6">
              <w:rPr>
                <w:rFonts w:ascii="標楷體" w:hAnsi="標楷體" w:cs="新細明體" w:hint="eastAsia"/>
                <w:sz w:val="22"/>
              </w:rPr>
              <w:t>，造成</w:t>
            </w:r>
            <w:proofErr w:type="gramStart"/>
            <w:r w:rsidRPr="008663C6">
              <w:rPr>
                <w:rFonts w:ascii="標楷體" w:hAnsi="標楷體" w:cs="新細明體" w:hint="eastAsia"/>
                <w:sz w:val="22"/>
              </w:rPr>
              <w:t>人員資安認知</w:t>
            </w:r>
            <w:proofErr w:type="gramEnd"/>
            <w:r w:rsidRPr="008663C6">
              <w:rPr>
                <w:rFonts w:ascii="標楷體" w:hAnsi="標楷體" w:cs="新細明體" w:hint="eastAsia"/>
                <w:sz w:val="22"/>
              </w:rPr>
              <w:t>不足，致使作業過程中資料外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4.3</w:t>
            </w:r>
            <w:r w:rsidRPr="008663C6">
              <w:rPr>
                <w:rFonts w:ascii="標楷體" w:hAnsi="標楷體" w:cs="新細明體" w:hint="eastAsia"/>
                <w:color w:val="000000"/>
                <w:sz w:val="22"/>
              </w:rPr>
              <w:t>一般人員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4.3.2</w:t>
            </w:r>
            <w:r w:rsidRPr="008663C6">
              <w:rPr>
                <w:rFonts w:ascii="標楷體" w:hAnsi="標楷體" w:cs="新細明體" w:hint="eastAsia"/>
                <w:sz w:val="22"/>
              </w:rPr>
              <w:t>人員的疏失、操作錯誤或惡意行為，致使作業過程中資料外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4.3</w:t>
            </w:r>
            <w:r w:rsidRPr="008663C6">
              <w:rPr>
                <w:rFonts w:ascii="標楷體" w:hAnsi="標楷體" w:cs="新細明體" w:hint="eastAsia"/>
                <w:color w:val="000000"/>
                <w:sz w:val="22"/>
              </w:rPr>
              <w:t>一般人員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4.3.3</w:t>
            </w:r>
            <w:r w:rsidRPr="008663C6">
              <w:rPr>
                <w:rFonts w:ascii="標楷體" w:hAnsi="標楷體" w:cs="新細明體" w:hint="eastAsia"/>
                <w:sz w:val="22"/>
              </w:rPr>
              <w:t>缺乏職務區隔機制，造成承辦人員被賦予之權限過大或不適當，致使產生管理弊端。</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如審查者與設定者需進行適當區隔</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如會計與出納需明確區隔</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4.3</w:t>
            </w:r>
            <w:r w:rsidRPr="008663C6">
              <w:rPr>
                <w:rFonts w:ascii="標楷體" w:hAnsi="標楷體" w:cs="新細明體" w:hint="eastAsia"/>
                <w:color w:val="000000"/>
                <w:sz w:val="22"/>
              </w:rPr>
              <w:t>一般人員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4.3.4</w:t>
            </w:r>
            <w:r w:rsidRPr="008663C6">
              <w:rPr>
                <w:rFonts w:ascii="標楷體" w:hAnsi="標楷體" w:cs="新細明體" w:hint="eastAsia"/>
                <w:sz w:val="22"/>
              </w:rPr>
              <w:t>缺乏職務代理機制，造成發生突發狀況時無法及時反應，致使營運中斷或</w:t>
            </w:r>
            <w:proofErr w:type="gramStart"/>
            <w:r w:rsidRPr="008663C6">
              <w:rPr>
                <w:rFonts w:ascii="標楷體" w:hAnsi="標楷體" w:cs="新細明體" w:hint="eastAsia"/>
                <w:sz w:val="22"/>
              </w:rPr>
              <w:t>發生資安事故</w:t>
            </w:r>
            <w:proofErr w:type="gramEnd"/>
            <w:r w:rsidRPr="008663C6">
              <w:rPr>
                <w:rFonts w:ascii="標楷體" w:hAnsi="標楷體" w:cs="新細明體" w:hint="eastAsia"/>
                <w:sz w:val="22"/>
              </w:rPr>
              <w:t>。</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4.4</w:t>
            </w:r>
            <w:r w:rsidRPr="008663C6">
              <w:rPr>
                <w:rFonts w:ascii="標楷體" w:hAnsi="標楷體" w:cs="新細明體" w:hint="eastAsia"/>
                <w:color w:val="000000"/>
                <w:sz w:val="22"/>
              </w:rPr>
              <w:t>外部人員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4.4.1</w:t>
            </w:r>
            <w:r w:rsidRPr="008663C6">
              <w:rPr>
                <w:rFonts w:ascii="標楷體" w:hAnsi="標楷體" w:cs="新細明體" w:hint="eastAsia"/>
                <w:sz w:val="22"/>
              </w:rPr>
              <w:t>未告知外部人員本組織之資訊安全政策</w:t>
            </w:r>
            <w:proofErr w:type="gramStart"/>
            <w:r w:rsidRPr="008663C6">
              <w:rPr>
                <w:rFonts w:ascii="標楷體" w:hAnsi="標楷體" w:cs="新細明體" w:hint="eastAsia"/>
                <w:sz w:val="22"/>
              </w:rPr>
              <w:t>及資安要求</w:t>
            </w:r>
            <w:proofErr w:type="gramEnd"/>
            <w:r w:rsidRPr="008663C6">
              <w:rPr>
                <w:rFonts w:ascii="標楷體" w:hAnsi="標楷體" w:cs="新細明體" w:hint="eastAsia"/>
                <w:sz w:val="22"/>
              </w:rPr>
              <w:t>，造成外部</w:t>
            </w:r>
            <w:proofErr w:type="gramStart"/>
            <w:r w:rsidRPr="008663C6">
              <w:rPr>
                <w:rFonts w:ascii="標楷體" w:hAnsi="標楷體" w:cs="新細明體" w:hint="eastAsia"/>
                <w:sz w:val="22"/>
              </w:rPr>
              <w:t>人員資安認知</w:t>
            </w:r>
            <w:proofErr w:type="gramEnd"/>
            <w:r w:rsidRPr="008663C6">
              <w:rPr>
                <w:rFonts w:ascii="標楷體" w:hAnsi="標楷體" w:cs="新細明體" w:hint="eastAsia"/>
                <w:sz w:val="22"/>
              </w:rPr>
              <w:t>不足或作業疏失，致使組織資料外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4.4</w:t>
            </w:r>
            <w:r w:rsidRPr="008663C6">
              <w:rPr>
                <w:rFonts w:ascii="標楷體" w:hAnsi="標楷體" w:cs="新細明體" w:hint="eastAsia"/>
                <w:color w:val="000000"/>
                <w:sz w:val="22"/>
              </w:rPr>
              <w:t>外部人員</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4.4.2</w:t>
            </w:r>
            <w:r w:rsidRPr="008663C6">
              <w:rPr>
                <w:rFonts w:ascii="標楷體" w:hAnsi="標楷體" w:cs="新細明體" w:hint="eastAsia"/>
                <w:sz w:val="22"/>
              </w:rPr>
              <w:t>人員未能配合、疏失、操作錯誤或惡意行為，致使作業過程中資料外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945"/>
          <w:jc w:val="center"/>
        </w:trPr>
        <w:tc>
          <w:tcPr>
            <w:tcW w:w="1410" w:type="dxa"/>
            <w:tcBorders>
              <w:top w:val="nil"/>
              <w:left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8663C6">
              <w:rPr>
                <w:rFonts w:ascii="標楷體" w:hAnsi="標楷體" w:cs="新細明體" w:hint="eastAsia"/>
                <w:sz w:val="22"/>
              </w:rPr>
              <w:t>4.</w:t>
            </w:r>
            <w:r w:rsidRPr="008663C6">
              <w:rPr>
                <w:rFonts w:ascii="標楷體" w:hAnsi="標楷體" w:cs="新細明體" w:hint="eastAsia"/>
                <w:sz w:val="22"/>
              </w:rPr>
              <w:t>人員</w:t>
            </w:r>
            <w:r w:rsidRPr="000318B6">
              <w:rPr>
                <w:rFonts w:ascii="標楷體" w:hAnsi="標楷體" w:cs="新細明體" w:hint="eastAsia"/>
                <w:sz w:val="22"/>
              </w:rPr>
              <w:t>資產</w:t>
            </w:r>
            <w:r w:rsidRPr="008663C6">
              <w:rPr>
                <w:rFonts w:ascii="標楷體" w:hAnsi="標楷體" w:cs="新細明體" w:hint="eastAsia"/>
                <w:sz w:val="22"/>
              </w:rPr>
              <w:t>類</w:t>
            </w:r>
          </w:p>
        </w:tc>
        <w:tc>
          <w:tcPr>
            <w:tcW w:w="1420" w:type="dxa"/>
            <w:tcBorders>
              <w:top w:val="nil"/>
              <w:left w:val="nil"/>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4.4</w:t>
            </w:r>
            <w:r w:rsidRPr="008663C6">
              <w:rPr>
                <w:rFonts w:ascii="標楷體" w:hAnsi="標楷體" w:cs="新細明體" w:hint="eastAsia"/>
                <w:color w:val="000000"/>
                <w:sz w:val="22"/>
              </w:rPr>
              <w:t>外部人員</w:t>
            </w:r>
          </w:p>
        </w:tc>
        <w:tc>
          <w:tcPr>
            <w:tcW w:w="3825" w:type="dxa"/>
            <w:tcBorders>
              <w:top w:val="nil"/>
              <w:left w:val="nil"/>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sidRPr="008663C6">
              <w:rPr>
                <w:rFonts w:ascii="標楷體" w:hAnsi="標楷體" w:cs="新細明體" w:hint="eastAsia"/>
                <w:sz w:val="22"/>
              </w:rPr>
              <w:t>4.4.3</w:t>
            </w:r>
            <w:r w:rsidRPr="008663C6">
              <w:rPr>
                <w:rFonts w:ascii="標楷體" w:hAnsi="標楷體" w:cs="新細明體" w:hint="eastAsia"/>
                <w:sz w:val="22"/>
              </w:rPr>
              <w:t>人員接觸組織資料前未簽訂保密切結或協議，致使人員將組織資料攜出或惡意揭露。</w:t>
            </w:r>
          </w:p>
        </w:tc>
        <w:tc>
          <w:tcPr>
            <w:tcW w:w="2412" w:type="dxa"/>
            <w:tcBorders>
              <w:top w:val="nil"/>
              <w:left w:val="nil"/>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 xml:space="preserve">　</w:t>
            </w:r>
          </w:p>
        </w:tc>
      </w:tr>
      <w:tr w:rsidR="00277ED7" w:rsidRPr="008663C6" w:rsidTr="00277ED7">
        <w:trPr>
          <w:trHeight w:val="1260"/>
          <w:jc w:val="center"/>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Pr>
                <w:rFonts w:ascii="標楷體" w:hAnsi="標楷體" w:cs="新細明體" w:hint="eastAsia"/>
                <w:color w:val="000000"/>
                <w:sz w:val="22"/>
              </w:rPr>
              <w:t>5</w:t>
            </w:r>
            <w:r w:rsidRPr="008663C6">
              <w:rPr>
                <w:rFonts w:ascii="標楷體" w:hAnsi="標楷體" w:cs="新細明體" w:hint="eastAsia"/>
                <w:color w:val="000000"/>
                <w:sz w:val="22"/>
              </w:rPr>
              <w:t>.</w:t>
            </w:r>
            <w:r w:rsidRPr="00394ECD">
              <w:rPr>
                <w:rFonts w:ascii="標楷體" w:hAnsi="標楷體" w:cs="新細明體" w:hint="eastAsia"/>
                <w:color w:val="000000"/>
                <w:sz w:val="22"/>
              </w:rPr>
              <w:t>資</w:t>
            </w:r>
            <w:r>
              <w:rPr>
                <w:rFonts w:ascii="標楷體" w:hAnsi="標楷體" w:cs="新細明體" w:hint="eastAsia"/>
                <w:color w:val="000000"/>
                <w:sz w:val="22"/>
              </w:rPr>
              <w:t>訊</w:t>
            </w:r>
            <w:r w:rsidRPr="00394ECD">
              <w:rPr>
                <w:rFonts w:ascii="標楷體" w:hAnsi="標楷體" w:cs="新細明體" w:hint="eastAsia"/>
                <w:color w:val="000000"/>
                <w:sz w:val="22"/>
              </w:rPr>
              <w:t>資產</w:t>
            </w:r>
            <w:r w:rsidRPr="008663C6">
              <w:rPr>
                <w:rFonts w:ascii="標楷體" w:hAnsi="標楷體" w:cs="新細明體" w:hint="eastAsia"/>
                <w:color w:val="000000"/>
                <w:sz w:val="22"/>
              </w:rPr>
              <w:t>類</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Pr>
                <w:rFonts w:ascii="標楷體" w:hAnsi="標楷體" w:cs="新細明體" w:hint="eastAsia"/>
                <w:color w:val="000000"/>
                <w:sz w:val="22"/>
              </w:rPr>
              <w:t>5</w:t>
            </w:r>
            <w:r w:rsidRPr="008663C6">
              <w:rPr>
                <w:rFonts w:ascii="標楷體" w:hAnsi="標楷體" w:cs="新細明體" w:hint="eastAsia"/>
                <w:color w:val="000000"/>
                <w:sz w:val="22"/>
              </w:rPr>
              <w:t>.</w:t>
            </w:r>
            <w:r>
              <w:rPr>
                <w:rFonts w:ascii="標楷體" w:hAnsi="標楷體" w:cs="新細明體" w:hint="eastAsia"/>
                <w:color w:val="000000"/>
                <w:sz w:val="22"/>
              </w:rPr>
              <w:t>1</w:t>
            </w:r>
            <w:r w:rsidRPr="008663C6">
              <w:rPr>
                <w:rFonts w:ascii="標楷體" w:hAnsi="標楷體" w:cs="新細明體" w:hint="eastAsia"/>
                <w:color w:val="000000"/>
                <w:sz w:val="22"/>
              </w:rPr>
              <w:t>電子資料</w:t>
            </w:r>
          </w:p>
        </w:tc>
        <w:tc>
          <w:tcPr>
            <w:tcW w:w="3825" w:type="dxa"/>
            <w:tcBorders>
              <w:top w:val="single" w:sz="4" w:space="0" w:color="auto"/>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Pr>
                <w:rFonts w:ascii="標楷體" w:hAnsi="標楷體" w:cs="新細明體" w:hint="eastAsia"/>
                <w:sz w:val="22"/>
              </w:rPr>
              <w:t>5.1</w:t>
            </w:r>
            <w:r w:rsidRPr="008663C6">
              <w:rPr>
                <w:rFonts w:ascii="標楷體" w:hAnsi="標楷體" w:cs="新細明體" w:hint="eastAsia"/>
                <w:sz w:val="22"/>
              </w:rPr>
              <w:t>.1</w:t>
            </w:r>
            <w:r w:rsidRPr="008663C6">
              <w:rPr>
                <w:rFonts w:ascii="標楷體" w:hAnsi="標楷體" w:cs="新細明體" w:hint="eastAsia"/>
                <w:sz w:val="22"/>
              </w:rPr>
              <w:t>業務資料或其它包含機敏資訊之電子資料，未依安全等級控管，致使資料遺失、毀損、外</w:t>
            </w:r>
            <w:proofErr w:type="gramStart"/>
            <w:r w:rsidRPr="008663C6">
              <w:rPr>
                <w:rFonts w:ascii="標楷體" w:hAnsi="標楷體" w:cs="新細明體" w:hint="eastAsia"/>
                <w:sz w:val="22"/>
              </w:rPr>
              <w:t>洩</w:t>
            </w:r>
            <w:proofErr w:type="gramEnd"/>
            <w:r w:rsidRPr="008663C6">
              <w:rPr>
                <w:rFonts w:ascii="標楷體" w:hAnsi="標楷體" w:cs="新細明體" w:hint="eastAsia"/>
                <w:sz w:val="22"/>
              </w:rPr>
              <w:t>或遭受其它侵害。</w:t>
            </w:r>
          </w:p>
        </w:tc>
        <w:tc>
          <w:tcPr>
            <w:tcW w:w="2412" w:type="dxa"/>
            <w:tcBorders>
              <w:top w:val="single" w:sz="4" w:space="0" w:color="auto"/>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proofErr w:type="gramStart"/>
            <w:r w:rsidRPr="008663C6">
              <w:rPr>
                <w:rFonts w:ascii="標楷體" w:hAnsi="標楷體" w:cs="新細明體" w:hint="eastAsia"/>
                <w:color w:val="000000"/>
                <w:sz w:val="22"/>
              </w:rPr>
              <w:t>如限閱或</w:t>
            </w:r>
            <w:proofErr w:type="gramEnd"/>
            <w:r w:rsidRPr="008663C6">
              <w:rPr>
                <w:rFonts w:ascii="標楷體" w:hAnsi="標楷體" w:cs="新細明體" w:hint="eastAsia"/>
                <w:color w:val="000000"/>
                <w:sz w:val="22"/>
              </w:rPr>
              <w:t>敏感等級存取權限控管</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或加密存放</w:t>
            </w:r>
            <w:r w:rsidRPr="008663C6">
              <w:rPr>
                <w:rFonts w:ascii="標楷體" w:hAnsi="標楷體" w:cs="新細明體" w:hint="eastAsia"/>
                <w:color w:val="000000"/>
                <w:sz w:val="22"/>
              </w:rPr>
              <w:br/>
            </w:r>
            <w:r w:rsidRPr="008663C6">
              <w:rPr>
                <w:rFonts w:ascii="標楷體" w:hAnsi="標楷體" w:cs="新細明體" w:hint="eastAsia"/>
                <w:color w:val="000000"/>
                <w:sz w:val="22"/>
              </w:rPr>
              <w:lastRenderedPageBreak/>
              <w:t>-</w:t>
            </w:r>
            <w:r w:rsidRPr="008663C6">
              <w:rPr>
                <w:rFonts w:ascii="標楷體" w:hAnsi="標楷體" w:cs="新細明體" w:hint="eastAsia"/>
                <w:color w:val="000000"/>
                <w:sz w:val="22"/>
              </w:rPr>
              <w:t>或機敏資訊儲存於可攜式媒體，應予以加密。</w:t>
            </w:r>
          </w:p>
        </w:tc>
      </w:tr>
      <w:tr w:rsidR="00277ED7" w:rsidRPr="008663C6" w:rsidTr="00277ED7">
        <w:trPr>
          <w:trHeight w:val="157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FE316B">
              <w:rPr>
                <w:rFonts w:ascii="標楷體" w:hAnsi="標楷體" w:cs="新細明體" w:hint="eastAsia"/>
                <w:color w:val="000000"/>
                <w:sz w:val="22"/>
              </w:rPr>
              <w:lastRenderedPageBreak/>
              <w:t>5.</w:t>
            </w:r>
            <w:r w:rsidRPr="00FE316B">
              <w:rPr>
                <w:rFonts w:ascii="標楷體" w:hAnsi="標楷體" w:cs="新細明體" w:hint="eastAsia"/>
                <w:color w:val="000000"/>
                <w:sz w:val="22"/>
              </w:rPr>
              <w:t>資訊資產類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Pr>
                <w:rFonts w:ascii="標楷體" w:hAnsi="標楷體" w:cs="新細明體" w:hint="eastAsia"/>
                <w:color w:val="000000"/>
                <w:sz w:val="22"/>
              </w:rPr>
              <w:t>5</w:t>
            </w:r>
            <w:r w:rsidRPr="008663C6">
              <w:rPr>
                <w:rFonts w:ascii="標楷體" w:hAnsi="標楷體" w:cs="新細明體" w:hint="eastAsia"/>
                <w:color w:val="000000"/>
                <w:sz w:val="22"/>
              </w:rPr>
              <w:t>.</w:t>
            </w:r>
            <w:r>
              <w:rPr>
                <w:rFonts w:ascii="標楷體" w:hAnsi="標楷體" w:cs="新細明體" w:hint="eastAsia"/>
                <w:color w:val="000000"/>
                <w:sz w:val="22"/>
              </w:rPr>
              <w:t>1</w:t>
            </w:r>
            <w:r w:rsidRPr="008663C6">
              <w:rPr>
                <w:rFonts w:ascii="標楷體" w:hAnsi="標楷體" w:cs="新細明體" w:hint="eastAsia"/>
                <w:color w:val="000000"/>
                <w:sz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sz w:val="22"/>
              </w:rPr>
            </w:pPr>
            <w:r>
              <w:rPr>
                <w:rFonts w:ascii="標楷體" w:hAnsi="標楷體" w:cs="新細明體" w:hint="eastAsia"/>
                <w:sz w:val="22"/>
              </w:rPr>
              <w:t>5.1</w:t>
            </w:r>
            <w:r w:rsidRPr="008663C6">
              <w:rPr>
                <w:rFonts w:ascii="標楷體" w:hAnsi="標楷體" w:cs="新細明體" w:hint="eastAsia"/>
                <w:sz w:val="22"/>
              </w:rPr>
              <w:t>.2</w:t>
            </w:r>
            <w:r w:rsidRPr="008663C6">
              <w:rPr>
                <w:rFonts w:ascii="標楷體" w:hAnsi="標楷體" w:cs="新細明體" w:hint="eastAsia"/>
                <w:sz w:val="22"/>
              </w:rPr>
              <w:t>業務資料或其它包含一般資訊之電子資料，違反組織作業程序或法令法規之要求，致使資料遭不當使用後，影響法律規章遵循或損害組織信譽。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如一般等級資料存取權限控管</w:t>
            </w:r>
            <w:r w:rsidRPr="008663C6">
              <w:rPr>
                <w:rFonts w:ascii="標楷體" w:hAnsi="標楷體" w:cs="新細明體" w:hint="eastAsia"/>
                <w:color w:val="000000"/>
                <w:sz w:val="22"/>
              </w:rPr>
              <w:br/>
              <w:t>-</w:t>
            </w:r>
            <w:r w:rsidRPr="008663C6">
              <w:rPr>
                <w:rFonts w:ascii="標楷體" w:hAnsi="標楷體" w:cs="新細明體" w:hint="eastAsia"/>
                <w:color w:val="000000"/>
                <w:sz w:val="22"/>
              </w:rPr>
              <w:t>如公開資料覆核</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FE316B">
              <w:rPr>
                <w:rFonts w:ascii="標楷體" w:hAnsi="標楷體" w:cs="新細明體" w:hint="eastAsia"/>
                <w:color w:val="000000"/>
                <w:sz w:val="22"/>
              </w:rPr>
              <w:t>5.</w:t>
            </w:r>
            <w:r w:rsidRPr="00FE316B">
              <w:rPr>
                <w:rFonts w:ascii="標楷體" w:hAnsi="標楷體" w:cs="新細明體" w:hint="eastAsia"/>
                <w:color w:val="000000"/>
                <w:sz w:val="22"/>
              </w:rPr>
              <w:t>資訊資產類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Pr>
                <w:rFonts w:ascii="標楷體" w:hAnsi="標楷體" w:cs="新細明體" w:hint="eastAsia"/>
                <w:color w:val="000000"/>
                <w:sz w:val="22"/>
              </w:rPr>
              <w:t>5.1</w:t>
            </w:r>
            <w:r w:rsidRPr="008663C6">
              <w:rPr>
                <w:rFonts w:ascii="標楷體" w:hAnsi="標楷體" w:cs="新細明體" w:hint="eastAsia"/>
                <w:color w:val="000000"/>
                <w:sz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Pr>
                <w:rFonts w:ascii="標楷體" w:hAnsi="標楷體" w:cs="新細明體" w:hint="eastAsia"/>
                <w:color w:val="000000"/>
                <w:sz w:val="22"/>
              </w:rPr>
              <w:t>5.1</w:t>
            </w:r>
            <w:r w:rsidRPr="008663C6">
              <w:rPr>
                <w:rFonts w:ascii="標楷體" w:hAnsi="標楷體" w:cs="新細明體" w:hint="eastAsia"/>
                <w:color w:val="000000"/>
                <w:sz w:val="22"/>
              </w:rPr>
              <w:t>.3</w:t>
            </w:r>
            <w:r w:rsidRPr="008663C6">
              <w:rPr>
                <w:rFonts w:ascii="標楷體" w:hAnsi="標楷體" w:cs="新細明體" w:hint="eastAsia"/>
                <w:color w:val="000000"/>
                <w:sz w:val="22"/>
              </w:rPr>
              <w:t>包含個人資料之電子資料，未有適當控管，致使資料遺失、毀損、外</w:t>
            </w:r>
            <w:proofErr w:type="gramStart"/>
            <w:r w:rsidRPr="008663C6">
              <w:rPr>
                <w:rFonts w:ascii="標楷體" w:hAnsi="標楷體" w:cs="新細明體" w:hint="eastAsia"/>
                <w:color w:val="000000"/>
                <w:sz w:val="22"/>
              </w:rPr>
              <w:t>洩</w:t>
            </w:r>
            <w:proofErr w:type="gramEnd"/>
            <w:r w:rsidRPr="008663C6">
              <w:rPr>
                <w:rFonts w:ascii="標楷體" w:hAnsi="標楷體" w:cs="新細明體" w:hint="eastAsia"/>
                <w:color w:val="000000"/>
                <w:sz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依個人資料檔案機密等級進行管理</w:t>
            </w:r>
          </w:p>
        </w:tc>
      </w:tr>
      <w:tr w:rsidR="00277ED7" w:rsidRPr="008663C6" w:rsidTr="00277ED7">
        <w:trPr>
          <w:trHeight w:val="945"/>
          <w:jc w:val="center"/>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277ED7" w:rsidRDefault="00277ED7" w:rsidP="003F6F67">
            <w:pPr>
              <w:spacing w:before="76" w:after="76"/>
              <w:jc w:val="center"/>
            </w:pPr>
            <w:r w:rsidRPr="00FE316B">
              <w:rPr>
                <w:rFonts w:ascii="標楷體" w:hAnsi="標楷體" w:cs="新細明體" w:hint="eastAsia"/>
                <w:color w:val="000000"/>
                <w:sz w:val="22"/>
              </w:rPr>
              <w:t>5.</w:t>
            </w:r>
            <w:r w:rsidRPr="00FE316B">
              <w:rPr>
                <w:rFonts w:ascii="標楷體" w:hAnsi="標楷體" w:cs="新細明體" w:hint="eastAsia"/>
                <w:color w:val="000000"/>
                <w:sz w:val="22"/>
              </w:rPr>
              <w:t>資訊資產類</w:t>
            </w:r>
          </w:p>
        </w:tc>
        <w:tc>
          <w:tcPr>
            <w:tcW w:w="1420"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Pr>
                <w:rFonts w:ascii="標楷體" w:hAnsi="標楷體" w:cs="新細明體" w:hint="eastAsia"/>
                <w:color w:val="000000"/>
                <w:sz w:val="22"/>
              </w:rPr>
              <w:t>5.1</w:t>
            </w:r>
            <w:r w:rsidRPr="008663C6">
              <w:rPr>
                <w:rFonts w:ascii="標楷體" w:hAnsi="標楷體" w:cs="新細明體" w:hint="eastAsia"/>
                <w:color w:val="000000"/>
                <w:sz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Pr>
                <w:rFonts w:ascii="標楷體" w:hAnsi="標楷體" w:cs="新細明體" w:hint="eastAsia"/>
                <w:color w:val="000000"/>
                <w:sz w:val="22"/>
              </w:rPr>
              <w:t>5.1</w:t>
            </w:r>
            <w:r w:rsidRPr="008663C6">
              <w:rPr>
                <w:rFonts w:ascii="標楷體" w:hAnsi="標楷體" w:cs="新細明體" w:hint="eastAsia"/>
                <w:color w:val="000000"/>
                <w:sz w:val="22"/>
              </w:rPr>
              <w:t>.4</w:t>
            </w:r>
            <w:r w:rsidRPr="008663C6">
              <w:rPr>
                <w:rFonts w:ascii="標楷體" w:hAnsi="標楷體" w:cs="新細明體" w:hint="eastAsia"/>
                <w:color w:val="000000"/>
                <w:sz w:val="22"/>
              </w:rPr>
              <w:t>資料庫包含之各項資料，未有適當控管，致使資料不正確、毀損、外</w:t>
            </w:r>
            <w:proofErr w:type="gramStart"/>
            <w:r w:rsidRPr="008663C6">
              <w:rPr>
                <w:rFonts w:ascii="標楷體" w:hAnsi="標楷體" w:cs="新細明體" w:hint="eastAsia"/>
                <w:color w:val="000000"/>
                <w:sz w:val="22"/>
              </w:rPr>
              <w:t>洩</w:t>
            </w:r>
            <w:proofErr w:type="gramEnd"/>
            <w:r w:rsidRPr="008663C6">
              <w:rPr>
                <w:rFonts w:ascii="標楷體" w:hAnsi="標楷體" w:cs="新細明體" w:hint="eastAsia"/>
                <w:color w:val="000000"/>
                <w:sz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277ED7" w:rsidRPr="008663C6" w:rsidRDefault="00277ED7" w:rsidP="003F6F67">
            <w:pPr>
              <w:widowControl/>
              <w:rPr>
                <w:rFonts w:ascii="標楷體" w:hAnsi="標楷體" w:cs="新細明體"/>
                <w:color w:val="000000"/>
                <w:sz w:val="22"/>
              </w:rPr>
            </w:pPr>
            <w:r w:rsidRPr="008663C6">
              <w:rPr>
                <w:rFonts w:ascii="標楷體" w:hAnsi="標楷體" w:cs="新細明體" w:hint="eastAsia"/>
                <w:color w:val="000000"/>
                <w:sz w:val="22"/>
              </w:rPr>
              <w:t>-</w:t>
            </w:r>
            <w:r w:rsidRPr="008663C6">
              <w:rPr>
                <w:rFonts w:ascii="標楷體" w:hAnsi="標楷體" w:cs="新細明體" w:hint="eastAsia"/>
                <w:color w:val="000000"/>
                <w:sz w:val="22"/>
              </w:rPr>
              <w:t>如透過</w:t>
            </w:r>
            <w:r w:rsidRPr="008663C6">
              <w:rPr>
                <w:rFonts w:ascii="標楷體" w:hAnsi="標楷體" w:cs="新細明體" w:hint="eastAsia"/>
                <w:color w:val="000000"/>
                <w:sz w:val="22"/>
              </w:rPr>
              <w:t>DBMS</w:t>
            </w:r>
            <w:r w:rsidRPr="008663C6">
              <w:rPr>
                <w:rFonts w:ascii="標楷體" w:hAnsi="標楷體" w:cs="新細明體" w:hint="eastAsia"/>
                <w:color w:val="000000"/>
                <w:sz w:val="22"/>
              </w:rPr>
              <w:t>寫入、修改或查詢等功能權限控管</w:t>
            </w:r>
            <w:r w:rsidRPr="008663C6">
              <w:rPr>
                <w:rFonts w:ascii="標楷體" w:hAnsi="標楷體" w:cs="新細明體" w:hint="eastAsia"/>
                <w:color w:val="000000"/>
                <w:sz w:val="22"/>
              </w:rPr>
              <w:br/>
              <w:t>-</w:t>
            </w:r>
            <w:r w:rsidRPr="008663C6">
              <w:rPr>
                <w:rFonts w:ascii="標楷體" w:hAnsi="標楷體" w:cs="新細明體" w:hint="eastAsia"/>
                <w:color w:val="000000"/>
                <w:sz w:val="22"/>
              </w:rPr>
              <w:t>或資料庫加密</w:t>
            </w:r>
            <w:r w:rsidRPr="008663C6">
              <w:rPr>
                <w:rFonts w:ascii="標楷體" w:hAnsi="標楷體" w:cs="新細明體" w:hint="eastAsia"/>
                <w:color w:val="000000"/>
                <w:sz w:val="22"/>
              </w:rPr>
              <w:t>/</w:t>
            </w:r>
            <w:r w:rsidRPr="008663C6">
              <w:rPr>
                <w:rFonts w:ascii="標楷體" w:hAnsi="標楷體" w:cs="新細明體" w:hint="eastAsia"/>
                <w:color w:val="000000"/>
                <w:sz w:val="22"/>
              </w:rPr>
              <w:t>欄位加密</w:t>
            </w:r>
          </w:p>
        </w:tc>
      </w:tr>
    </w:tbl>
    <w:p w:rsidR="00277ED7" w:rsidRPr="00E032EC" w:rsidRDefault="00277ED7" w:rsidP="00277ED7">
      <w:pPr>
        <w:widowControl/>
      </w:pPr>
      <w:r>
        <w:br w:type="page"/>
      </w:r>
    </w:p>
    <w:p w:rsidR="00277ED7" w:rsidRDefault="00277ED7" w:rsidP="00277ED7">
      <w:pPr>
        <w:pStyle w:val="10"/>
        <w:keepNext w:val="0"/>
        <w:widowControl/>
        <w:numPr>
          <w:ilvl w:val="0"/>
          <w:numId w:val="58"/>
        </w:numPr>
        <w:adjustRightInd w:val="0"/>
        <w:snapToGrid w:val="0"/>
        <w:spacing w:beforeLines="0" w:before="360" w:after="180" w:line="500" w:lineRule="exact"/>
      </w:pPr>
      <w:bookmarkStart w:id="56" w:name="_Toc8720768"/>
      <w:bookmarkStart w:id="57" w:name="_Toc8721607"/>
      <w:r>
        <w:rPr>
          <w:rFonts w:hint="eastAsia"/>
        </w:rPr>
        <w:lastRenderedPageBreak/>
        <w:t>資訊資產價值評定標準</w:t>
      </w:r>
      <w:bookmarkEnd w:id="56"/>
      <w:bookmarkEnd w:id="57"/>
    </w:p>
    <w:tbl>
      <w:tblPr>
        <w:tblW w:w="9270" w:type="dxa"/>
        <w:jc w:val="center"/>
        <w:tblCellMar>
          <w:left w:w="28" w:type="dxa"/>
          <w:right w:w="28" w:type="dxa"/>
        </w:tblCellMar>
        <w:tblLook w:val="04A0" w:firstRow="1" w:lastRow="0" w:firstColumn="1" w:lastColumn="0" w:noHBand="0" w:noVBand="1"/>
      </w:tblPr>
      <w:tblGrid>
        <w:gridCol w:w="1691"/>
        <w:gridCol w:w="1999"/>
        <w:gridCol w:w="1780"/>
        <w:gridCol w:w="1600"/>
        <w:gridCol w:w="2200"/>
      </w:tblGrid>
      <w:tr w:rsidR="00277ED7" w:rsidRPr="00D119D1" w:rsidTr="00277ED7">
        <w:trPr>
          <w:trHeight w:val="750"/>
          <w:jc w:val="center"/>
        </w:trPr>
        <w:tc>
          <w:tcPr>
            <w:tcW w:w="1691" w:type="dxa"/>
            <w:tcBorders>
              <w:top w:val="single" w:sz="8" w:space="0" w:color="auto"/>
              <w:left w:val="single" w:sz="8" w:space="0" w:color="auto"/>
              <w:bottom w:val="single" w:sz="8" w:space="0" w:color="auto"/>
              <w:right w:val="single" w:sz="8" w:space="0" w:color="auto"/>
              <w:tl2br w:val="single" w:sz="4"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 xml:space="preserve">      </w:t>
            </w:r>
            <w:r w:rsidRPr="00D119D1">
              <w:rPr>
                <w:rFonts w:ascii="標楷體" w:hAnsi="標楷體" w:cs="新細明體" w:hint="eastAsia"/>
                <w:szCs w:val="24"/>
              </w:rPr>
              <w:t>評分</w:t>
            </w:r>
            <w:r w:rsidRPr="00D119D1">
              <w:rPr>
                <w:rFonts w:ascii="標楷體" w:hAnsi="標楷體" w:cs="新細明體" w:hint="eastAsia"/>
                <w:szCs w:val="24"/>
              </w:rPr>
              <w:br/>
            </w:r>
            <w:r w:rsidRPr="00D119D1">
              <w:rPr>
                <w:rFonts w:ascii="標楷體" w:hAnsi="標楷體" w:cs="新細明體" w:hint="eastAsia"/>
                <w:szCs w:val="24"/>
              </w:rPr>
              <w:t>類型</w:t>
            </w:r>
          </w:p>
        </w:tc>
        <w:tc>
          <w:tcPr>
            <w:tcW w:w="1999" w:type="dxa"/>
            <w:tcBorders>
              <w:top w:val="single" w:sz="8" w:space="0" w:color="auto"/>
              <w:left w:val="nil"/>
              <w:bottom w:val="single" w:sz="8" w:space="0" w:color="auto"/>
              <w:right w:val="single" w:sz="8" w:space="0" w:color="auto"/>
            </w:tcBorders>
            <w:shd w:val="clear" w:color="auto" w:fill="auto"/>
            <w:vAlign w:val="bottom"/>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0</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1</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2</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3</w:t>
            </w:r>
          </w:p>
        </w:tc>
      </w:tr>
      <w:tr w:rsidR="00277ED7" w:rsidRPr="00D119D1" w:rsidTr="00277ED7">
        <w:trPr>
          <w:trHeight w:val="705"/>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機密性</w:t>
            </w:r>
          </w:p>
        </w:tc>
        <w:tc>
          <w:tcPr>
            <w:tcW w:w="1999"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無此特性或可公開。</w:t>
            </w:r>
          </w:p>
        </w:tc>
        <w:tc>
          <w:tcPr>
            <w:tcW w:w="178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僅供</w:t>
            </w:r>
            <w:r>
              <w:rPr>
                <w:rFonts w:ascii="標楷體" w:hAnsi="標楷體" w:cs="新細明體" w:hint="eastAsia"/>
                <w:szCs w:val="24"/>
              </w:rPr>
              <w:t>本校</w:t>
            </w:r>
            <w:r w:rsidRPr="00D119D1">
              <w:rPr>
                <w:rFonts w:ascii="標楷體" w:hAnsi="標楷體" w:cs="新細明體" w:hint="eastAsia"/>
                <w:szCs w:val="24"/>
              </w:rPr>
              <w:t>內部人員使用。</w:t>
            </w:r>
          </w:p>
        </w:tc>
        <w:tc>
          <w:tcPr>
            <w:tcW w:w="16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僅供業務相關人員存取。</w:t>
            </w:r>
          </w:p>
        </w:tc>
        <w:tc>
          <w:tcPr>
            <w:tcW w:w="22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具特殊權限人員方可存取。</w:t>
            </w:r>
          </w:p>
        </w:tc>
      </w:tr>
      <w:tr w:rsidR="00277ED7" w:rsidRPr="00D119D1" w:rsidTr="00277ED7">
        <w:trPr>
          <w:trHeight w:val="660"/>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完整性</w:t>
            </w:r>
          </w:p>
        </w:tc>
        <w:tc>
          <w:tcPr>
            <w:tcW w:w="1999"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無此特性或不影響</w:t>
            </w:r>
            <w:r>
              <w:rPr>
                <w:rFonts w:ascii="標楷體" w:hAnsi="標楷體" w:cs="新細明體" w:hint="eastAsia"/>
                <w:szCs w:val="24"/>
              </w:rPr>
              <w:t>本校</w:t>
            </w:r>
            <w:r w:rsidRPr="00D119D1">
              <w:rPr>
                <w:rFonts w:ascii="標楷體" w:hAnsi="標楷體" w:cs="新細明體" w:hint="eastAsia"/>
                <w:szCs w:val="24"/>
              </w:rPr>
              <w:t>運作。</w:t>
            </w:r>
          </w:p>
        </w:tc>
        <w:tc>
          <w:tcPr>
            <w:tcW w:w="178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將造成部份業務運作效率降低。</w:t>
            </w:r>
          </w:p>
        </w:tc>
        <w:tc>
          <w:tcPr>
            <w:tcW w:w="16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將造成部份業務運作停頓。</w:t>
            </w:r>
          </w:p>
        </w:tc>
        <w:tc>
          <w:tcPr>
            <w:tcW w:w="22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將造成全部業務運作停頓。</w:t>
            </w:r>
          </w:p>
        </w:tc>
      </w:tr>
      <w:tr w:rsidR="00277ED7" w:rsidRPr="00D119D1" w:rsidTr="00277ED7">
        <w:trPr>
          <w:trHeight w:val="960"/>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可用性</w:t>
            </w:r>
          </w:p>
        </w:tc>
        <w:tc>
          <w:tcPr>
            <w:tcW w:w="1999" w:type="dxa"/>
            <w:tcBorders>
              <w:top w:val="nil"/>
              <w:left w:val="nil"/>
              <w:bottom w:val="single" w:sz="8" w:space="0" w:color="auto"/>
              <w:right w:val="single" w:sz="8" w:space="0" w:color="auto"/>
            </w:tcBorders>
            <w:shd w:val="clear" w:color="auto" w:fill="auto"/>
            <w:hideMark/>
          </w:tcPr>
          <w:p w:rsidR="00277ED7" w:rsidRPr="00D119D1" w:rsidRDefault="00277ED7" w:rsidP="00277ED7">
            <w:pPr>
              <w:widowControl/>
              <w:ind w:leftChars="-6" w:left="-14" w:firstLineChars="7" w:firstLine="17"/>
              <w:rPr>
                <w:rFonts w:ascii="標楷體" w:hAnsi="標楷體" w:cs="新細明體"/>
                <w:szCs w:val="24"/>
              </w:rPr>
            </w:pPr>
            <w:r w:rsidRPr="00D119D1">
              <w:rPr>
                <w:rFonts w:ascii="標楷體" w:hAnsi="標楷體" w:cs="新細明體" w:hint="eastAsia"/>
                <w:szCs w:val="24"/>
              </w:rPr>
              <w:t>無此特性或最大可容忍中斷時間</w:t>
            </w:r>
            <w:r w:rsidRPr="00D119D1">
              <w:rPr>
                <w:rFonts w:ascii="標楷體" w:hAnsi="標楷體" w:cs="新細明體" w:hint="eastAsia"/>
                <w:szCs w:val="24"/>
              </w:rPr>
              <w:t>5</w:t>
            </w:r>
            <w:r w:rsidRPr="00D119D1">
              <w:rPr>
                <w:rFonts w:ascii="標楷體" w:hAnsi="標楷體" w:cs="新細明體" w:hint="eastAsia"/>
                <w:szCs w:val="24"/>
              </w:rPr>
              <w:t>天以上。</w:t>
            </w:r>
          </w:p>
        </w:tc>
        <w:tc>
          <w:tcPr>
            <w:tcW w:w="178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最大可容忍中斷時間</w:t>
            </w:r>
            <w:r>
              <w:rPr>
                <w:rFonts w:ascii="標楷體" w:hAnsi="標楷體" w:cs="新細明體"/>
                <w:szCs w:val="24"/>
              </w:rPr>
              <w:t>3</w:t>
            </w:r>
            <w:r>
              <w:rPr>
                <w:rFonts w:ascii="標楷體" w:hAnsi="標楷體" w:cs="新細明體" w:hint="eastAsia"/>
                <w:szCs w:val="24"/>
              </w:rPr>
              <w:t>天以上</w:t>
            </w:r>
            <w:r w:rsidRPr="00D119D1">
              <w:rPr>
                <w:rFonts w:ascii="標楷體" w:hAnsi="標楷體" w:cs="新細明體" w:hint="eastAsia"/>
                <w:szCs w:val="24"/>
              </w:rPr>
              <w:t>，</w:t>
            </w:r>
            <w:r>
              <w:rPr>
                <w:rFonts w:ascii="標楷體" w:hAnsi="標楷體" w:cs="新細明體"/>
                <w:szCs w:val="24"/>
              </w:rPr>
              <w:t>5</w:t>
            </w:r>
            <w:r w:rsidRPr="00D119D1">
              <w:rPr>
                <w:rFonts w:ascii="標楷體" w:hAnsi="標楷體" w:cs="新細明體" w:hint="eastAsia"/>
                <w:szCs w:val="24"/>
              </w:rPr>
              <w:t>天以下</w:t>
            </w:r>
            <w:r>
              <w:rPr>
                <w:rFonts w:ascii="標楷體" w:hAnsi="標楷體" w:cs="新細明體" w:hint="eastAsia"/>
                <w:szCs w:val="24"/>
              </w:rPr>
              <w:t>。</w:t>
            </w:r>
          </w:p>
        </w:tc>
        <w:tc>
          <w:tcPr>
            <w:tcW w:w="16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最大可容忍中斷時間</w:t>
            </w:r>
            <w:r w:rsidRPr="00D119D1">
              <w:rPr>
                <w:rFonts w:ascii="標楷體" w:hAnsi="標楷體" w:cs="新細明體" w:hint="eastAsia"/>
                <w:szCs w:val="24"/>
              </w:rPr>
              <w:t>1</w:t>
            </w:r>
            <w:r w:rsidRPr="00D119D1">
              <w:rPr>
                <w:rFonts w:ascii="標楷體" w:hAnsi="標楷體" w:cs="新細明體" w:hint="eastAsia"/>
                <w:szCs w:val="24"/>
              </w:rPr>
              <w:t>天以上，</w:t>
            </w:r>
            <w:r>
              <w:rPr>
                <w:rFonts w:ascii="標楷體" w:hAnsi="標楷體" w:cs="新細明體"/>
                <w:szCs w:val="24"/>
              </w:rPr>
              <w:t>3</w:t>
            </w:r>
            <w:r w:rsidRPr="00D119D1">
              <w:rPr>
                <w:rFonts w:ascii="標楷體" w:hAnsi="標楷體" w:cs="新細明體" w:hint="eastAsia"/>
                <w:szCs w:val="24"/>
              </w:rPr>
              <w:t>天以下。</w:t>
            </w:r>
          </w:p>
        </w:tc>
        <w:tc>
          <w:tcPr>
            <w:tcW w:w="22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最大可容忍中斷時間</w:t>
            </w:r>
            <w:r w:rsidRPr="00D119D1">
              <w:rPr>
                <w:rFonts w:ascii="標楷體" w:hAnsi="標楷體" w:cs="新細明體" w:hint="eastAsia"/>
                <w:szCs w:val="24"/>
              </w:rPr>
              <w:t>1</w:t>
            </w:r>
            <w:r w:rsidRPr="00D119D1">
              <w:rPr>
                <w:rFonts w:ascii="標楷體" w:hAnsi="標楷體" w:cs="新細明體" w:hint="eastAsia"/>
                <w:szCs w:val="24"/>
              </w:rPr>
              <w:t>天以內。</w:t>
            </w:r>
          </w:p>
        </w:tc>
      </w:tr>
      <w:tr w:rsidR="00277ED7" w:rsidRPr="00D119D1" w:rsidTr="00277ED7">
        <w:trPr>
          <w:trHeight w:val="1710"/>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277ED7" w:rsidRPr="00D119D1" w:rsidRDefault="00277ED7" w:rsidP="003F6F67">
            <w:pPr>
              <w:widowControl/>
              <w:jc w:val="center"/>
              <w:rPr>
                <w:rFonts w:ascii="標楷體" w:hAnsi="標楷體" w:cs="新細明體"/>
                <w:szCs w:val="24"/>
              </w:rPr>
            </w:pPr>
            <w:r w:rsidRPr="00D119D1">
              <w:rPr>
                <w:rFonts w:ascii="標楷體" w:hAnsi="標楷體" w:cs="新細明體" w:hint="eastAsia"/>
                <w:szCs w:val="24"/>
              </w:rPr>
              <w:t>適法性</w:t>
            </w:r>
          </w:p>
        </w:tc>
        <w:tc>
          <w:tcPr>
            <w:tcW w:w="1999"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無此特性或不影響</w:t>
            </w:r>
            <w:r>
              <w:rPr>
                <w:rFonts w:ascii="標楷體" w:hAnsi="標楷體" w:cs="新細明體" w:hint="eastAsia"/>
                <w:szCs w:val="24"/>
              </w:rPr>
              <w:t>本校</w:t>
            </w:r>
            <w:r w:rsidRPr="00D119D1">
              <w:rPr>
                <w:rFonts w:ascii="標楷體" w:hAnsi="標楷體" w:cs="新細明體" w:hint="eastAsia"/>
                <w:szCs w:val="24"/>
              </w:rPr>
              <w:t>運作。</w:t>
            </w:r>
          </w:p>
        </w:tc>
        <w:tc>
          <w:tcPr>
            <w:tcW w:w="178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須符合</w:t>
            </w:r>
            <w:r>
              <w:rPr>
                <w:rFonts w:ascii="標楷體" w:hAnsi="標楷體" w:cs="新細明體" w:hint="eastAsia"/>
                <w:szCs w:val="24"/>
              </w:rPr>
              <w:t>本校</w:t>
            </w:r>
            <w:r w:rsidRPr="00D119D1">
              <w:rPr>
                <w:rFonts w:ascii="標楷體" w:hAnsi="標楷體" w:cs="新細明體" w:hint="eastAsia"/>
                <w:szCs w:val="24"/>
              </w:rPr>
              <w:t>或市府內部規定的要求。</w:t>
            </w:r>
          </w:p>
        </w:tc>
        <w:tc>
          <w:tcPr>
            <w:tcW w:w="16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須符合行政法規</w:t>
            </w:r>
            <w:proofErr w:type="gramStart"/>
            <w:r w:rsidRPr="00D119D1">
              <w:rPr>
                <w:rFonts w:ascii="標楷體" w:hAnsi="標楷體" w:cs="新細明體" w:hint="eastAsia"/>
                <w:szCs w:val="24"/>
              </w:rPr>
              <w:t>（</w:t>
            </w:r>
            <w:proofErr w:type="gramEnd"/>
            <w:r w:rsidRPr="00D119D1">
              <w:rPr>
                <w:rFonts w:ascii="標楷體" w:hAnsi="標楷體" w:cs="新細明體" w:hint="eastAsia"/>
                <w:szCs w:val="24"/>
              </w:rPr>
              <w:t>如：國家資通安全會報等</w:t>
            </w:r>
            <w:proofErr w:type="gramStart"/>
            <w:r w:rsidRPr="00D119D1">
              <w:rPr>
                <w:rFonts w:ascii="標楷體" w:hAnsi="標楷體" w:cs="新細明體" w:hint="eastAsia"/>
                <w:szCs w:val="24"/>
              </w:rPr>
              <w:t>）</w:t>
            </w:r>
            <w:proofErr w:type="gramEnd"/>
            <w:r w:rsidRPr="00D119D1">
              <w:rPr>
                <w:rFonts w:ascii="標楷體" w:hAnsi="標楷體" w:cs="新細明體" w:hint="eastAsia"/>
                <w:szCs w:val="24"/>
              </w:rPr>
              <w:t>或外部合約規範的要求。</w:t>
            </w:r>
          </w:p>
        </w:tc>
        <w:tc>
          <w:tcPr>
            <w:tcW w:w="2200" w:type="dxa"/>
            <w:tcBorders>
              <w:top w:val="nil"/>
              <w:left w:val="nil"/>
              <w:bottom w:val="single" w:sz="8" w:space="0" w:color="auto"/>
              <w:right w:val="single" w:sz="8" w:space="0" w:color="auto"/>
            </w:tcBorders>
            <w:shd w:val="clear" w:color="auto" w:fill="auto"/>
            <w:hideMark/>
          </w:tcPr>
          <w:p w:rsidR="00277ED7" w:rsidRPr="00D119D1" w:rsidRDefault="00277ED7" w:rsidP="003F6F67">
            <w:pPr>
              <w:widowControl/>
              <w:rPr>
                <w:rFonts w:ascii="標楷體" w:hAnsi="標楷體" w:cs="新細明體"/>
                <w:szCs w:val="24"/>
              </w:rPr>
            </w:pPr>
            <w:r w:rsidRPr="00D119D1">
              <w:rPr>
                <w:rFonts w:ascii="標楷體" w:hAnsi="標楷體" w:cs="新細明體" w:hint="eastAsia"/>
                <w:szCs w:val="24"/>
              </w:rPr>
              <w:t>須符合國家法律</w:t>
            </w:r>
            <w:proofErr w:type="gramStart"/>
            <w:r w:rsidRPr="00D119D1">
              <w:rPr>
                <w:rFonts w:ascii="標楷體" w:hAnsi="標楷體" w:cs="新細明體" w:hint="eastAsia"/>
                <w:szCs w:val="24"/>
              </w:rPr>
              <w:t>（</w:t>
            </w:r>
            <w:proofErr w:type="gramEnd"/>
            <w:r w:rsidRPr="00D119D1">
              <w:rPr>
                <w:rFonts w:ascii="標楷體" w:hAnsi="標楷體" w:cs="新細明體" w:hint="eastAsia"/>
                <w:szCs w:val="24"/>
              </w:rPr>
              <w:t>如：</w:t>
            </w:r>
            <w:r>
              <w:rPr>
                <w:rFonts w:ascii="標楷體" w:hAnsi="標楷體" w:cs="新細明體" w:hint="eastAsia"/>
                <w:szCs w:val="24"/>
              </w:rPr>
              <w:t>資通安全管理法、</w:t>
            </w:r>
            <w:r w:rsidRPr="00D119D1">
              <w:rPr>
                <w:rFonts w:ascii="標楷體" w:hAnsi="標楷體" w:cs="新細明體" w:hint="eastAsia"/>
                <w:szCs w:val="24"/>
              </w:rPr>
              <w:t>個人資料保護法、著作權法等</w:t>
            </w:r>
            <w:proofErr w:type="gramStart"/>
            <w:r w:rsidRPr="00D119D1">
              <w:rPr>
                <w:rFonts w:ascii="標楷體" w:hAnsi="標楷體" w:cs="新細明體" w:hint="eastAsia"/>
                <w:szCs w:val="24"/>
              </w:rPr>
              <w:t>）</w:t>
            </w:r>
            <w:proofErr w:type="gramEnd"/>
            <w:r w:rsidRPr="00D119D1">
              <w:rPr>
                <w:rFonts w:ascii="標楷體" w:hAnsi="標楷體" w:cs="新細明體" w:hint="eastAsia"/>
                <w:szCs w:val="24"/>
              </w:rPr>
              <w:t>規範的要求。</w:t>
            </w:r>
          </w:p>
        </w:tc>
      </w:tr>
    </w:tbl>
    <w:p w:rsidR="00277ED7" w:rsidRDefault="00277ED7" w:rsidP="00277ED7">
      <w:pPr>
        <w:pStyle w:val="15"/>
        <w:spacing w:after="180"/>
        <w:ind w:left="240"/>
      </w:pPr>
    </w:p>
    <w:p w:rsidR="00277ED7" w:rsidRPr="00D119D1"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58" w:name="_Toc8720769"/>
      <w:bookmarkStart w:id="59" w:name="_Toc8721608"/>
      <w:r>
        <w:rPr>
          <w:rFonts w:hint="eastAsia"/>
        </w:rPr>
        <w:t>風險事件發生可能性評定標準</w:t>
      </w:r>
      <w:bookmarkEnd w:id="58"/>
      <w:bookmarkEnd w:id="59"/>
    </w:p>
    <w:tbl>
      <w:tblPr>
        <w:tblStyle w:val="af8"/>
        <w:tblW w:w="0" w:type="auto"/>
        <w:jc w:val="center"/>
        <w:tblBorders>
          <w:insideH w:val="single" w:sz="6" w:space="0" w:color="auto"/>
          <w:insideV w:val="single" w:sz="6" w:space="0" w:color="auto"/>
        </w:tblBorders>
        <w:tblLook w:val="04A0" w:firstRow="1" w:lastRow="0" w:firstColumn="1" w:lastColumn="0" w:noHBand="0" w:noVBand="1"/>
      </w:tblPr>
      <w:tblGrid>
        <w:gridCol w:w="1555"/>
        <w:gridCol w:w="7789"/>
      </w:tblGrid>
      <w:tr w:rsidR="00277ED7" w:rsidTr="00277ED7">
        <w:trPr>
          <w:jc w:val="center"/>
        </w:trPr>
        <w:tc>
          <w:tcPr>
            <w:tcW w:w="1555" w:type="dxa"/>
          </w:tcPr>
          <w:p w:rsidR="00277ED7" w:rsidRPr="008A0ACF" w:rsidRDefault="00277ED7" w:rsidP="00277ED7">
            <w:pPr>
              <w:widowControl/>
              <w:ind w:left="1081" w:hanging="601"/>
              <w:jc w:val="center"/>
              <w:rPr>
                <w:b/>
              </w:rPr>
            </w:pPr>
            <w:r w:rsidRPr="008A0ACF">
              <w:rPr>
                <w:rFonts w:hint="eastAsia"/>
                <w:b/>
              </w:rPr>
              <w:t>評分</w:t>
            </w:r>
          </w:p>
        </w:tc>
        <w:tc>
          <w:tcPr>
            <w:tcW w:w="7789" w:type="dxa"/>
          </w:tcPr>
          <w:p w:rsidR="00277ED7" w:rsidRPr="008A0ACF" w:rsidRDefault="00277ED7" w:rsidP="00277ED7">
            <w:pPr>
              <w:widowControl/>
              <w:ind w:left="1081" w:hanging="601"/>
              <w:jc w:val="center"/>
              <w:rPr>
                <w:b/>
              </w:rPr>
            </w:pPr>
            <w:r w:rsidRPr="008A0ACF">
              <w:rPr>
                <w:rFonts w:hint="eastAsia"/>
                <w:b/>
              </w:rPr>
              <w:t>評定標準</w:t>
            </w:r>
          </w:p>
        </w:tc>
      </w:tr>
      <w:tr w:rsidR="00277ED7" w:rsidTr="00277ED7">
        <w:trPr>
          <w:jc w:val="center"/>
        </w:trPr>
        <w:tc>
          <w:tcPr>
            <w:tcW w:w="1555" w:type="dxa"/>
          </w:tcPr>
          <w:p w:rsidR="00277ED7" w:rsidRDefault="00277ED7" w:rsidP="00277ED7">
            <w:pPr>
              <w:widowControl/>
              <w:ind w:left="1080" w:hanging="600"/>
              <w:jc w:val="center"/>
            </w:pPr>
            <w:r>
              <w:rPr>
                <w:rFonts w:hint="eastAsia"/>
              </w:rPr>
              <w:t>1</w:t>
            </w:r>
          </w:p>
        </w:tc>
        <w:tc>
          <w:tcPr>
            <w:tcW w:w="7789" w:type="dxa"/>
          </w:tcPr>
          <w:p w:rsidR="00277ED7" w:rsidRDefault="00277ED7" w:rsidP="00277ED7">
            <w:pPr>
              <w:widowControl/>
              <w:ind w:left="1080" w:hanging="600"/>
            </w:pPr>
            <w:r>
              <w:rPr>
                <w:rFonts w:hint="eastAsia"/>
              </w:rPr>
              <w:t>風險發生可能性低，每年至多可能發生</w:t>
            </w:r>
            <w:r>
              <w:rPr>
                <w:rFonts w:hint="eastAsia"/>
              </w:rPr>
              <w:t>1</w:t>
            </w:r>
            <w:r>
              <w:rPr>
                <w:rFonts w:hint="eastAsia"/>
              </w:rPr>
              <w:t>次。</w:t>
            </w:r>
          </w:p>
        </w:tc>
      </w:tr>
      <w:tr w:rsidR="00277ED7" w:rsidTr="00277ED7">
        <w:trPr>
          <w:jc w:val="center"/>
        </w:trPr>
        <w:tc>
          <w:tcPr>
            <w:tcW w:w="1555" w:type="dxa"/>
          </w:tcPr>
          <w:p w:rsidR="00277ED7" w:rsidRDefault="00277ED7" w:rsidP="00277ED7">
            <w:pPr>
              <w:widowControl/>
              <w:ind w:left="1080" w:hanging="600"/>
              <w:jc w:val="center"/>
            </w:pPr>
            <w:r>
              <w:rPr>
                <w:rFonts w:hint="eastAsia"/>
              </w:rPr>
              <w:t>2</w:t>
            </w:r>
          </w:p>
        </w:tc>
        <w:tc>
          <w:tcPr>
            <w:tcW w:w="7789" w:type="dxa"/>
          </w:tcPr>
          <w:p w:rsidR="00277ED7" w:rsidRDefault="00277ED7" w:rsidP="00277ED7">
            <w:pPr>
              <w:widowControl/>
              <w:ind w:left="1080" w:hanging="600"/>
            </w:pPr>
            <w:r>
              <w:rPr>
                <w:rFonts w:hint="eastAsia"/>
              </w:rPr>
              <w:t>風險發生可能性中，每季有可能發生</w:t>
            </w:r>
            <w:r>
              <w:rPr>
                <w:rFonts w:hint="eastAsia"/>
              </w:rPr>
              <w:t>1</w:t>
            </w:r>
            <w:r>
              <w:rPr>
                <w:rFonts w:hint="eastAsia"/>
              </w:rPr>
              <w:t>次。</w:t>
            </w:r>
          </w:p>
        </w:tc>
      </w:tr>
      <w:tr w:rsidR="00277ED7" w:rsidTr="00277ED7">
        <w:trPr>
          <w:jc w:val="center"/>
        </w:trPr>
        <w:tc>
          <w:tcPr>
            <w:tcW w:w="1555" w:type="dxa"/>
          </w:tcPr>
          <w:p w:rsidR="00277ED7" w:rsidRPr="008A0ACF" w:rsidRDefault="00277ED7" w:rsidP="00277ED7">
            <w:pPr>
              <w:widowControl/>
              <w:ind w:left="1080" w:hanging="600"/>
              <w:jc w:val="center"/>
            </w:pPr>
            <w:r>
              <w:t>3</w:t>
            </w:r>
          </w:p>
        </w:tc>
        <w:tc>
          <w:tcPr>
            <w:tcW w:w="7789" w:type="dxa"/>
          </w:tcPr>
          <w:p w:rsidR="00277ED7" w:rsidRDefault="00277ED7" w:rsidP="00277ED7">
            <w:pPr>
              <w:widowControl/>
              <w:ind w:left="1080" w:hanging="600"/>
            </w:pPr>
            <w:r>
              <w:rPr>
                <w:rFonts w:hint="eastAsia"/>
              </w:rPr>
              <w:t>風險發生可能性高，每月有能發生</w:t>
            </w:r>
            <w:r>
              <w:rPr>
                <w:rFonts w:hint="eastAsia"/>
              </w:rPr>
              <w:t>1</w:t>
            </w:r>
            <w:r>
              <w:rPr>
                <w:rFonts w:hint="eastAsia"/>
              </w:rPr>
              <w:t>次。</w:t>
            </w:r>
          </w:p>
        </w:tc>
      </w:tr>
    </w:tbl>
    <w:p w:rsidR="00277ED7" w:rsidRDefault="00277ED7" w:rsidP="00277ED7">
      <w:pPr>
        <w:widowControl/>
        <w:ind w:left="280"/>
      </w:pPr>
    </w:p>
    <w:p w:rsidR="00277ED7" w:rsidRPr="00E032EC" w:rsidRDefault="00277ED7" w:rsidP="00277ED7">
      <w:pPr>
        <w:widowControl/>
      </w:pPr>
    </w:p>
    <w:p w:rsidR="00277ED7" w:rsidRPr="00E032EC" w:rsidRDefault="00277ED7" w:rsidP="00277ED7">
      <w:pPr>
        <w:widowControl/>
      </w:pPr>
      <w:r>
        <w:br w:type="page"/>
      </w:r>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0" w:name="_Toc8721609"/>
      <w:r w:rsidRPr="00C654DA">
        <w:rPr>
          <w:rFonts w:hint="eastAsia"/>
        </w:rPr>
        <w:lastRenderedPageBreak/>
        <w:t>管制區域人員進出登記表</w:t>
      </w:r>
      <w:bookmarkEnd w:id="60"/>
    </w:p>
    <w:p w:rsidR="00277ED7" w:rsidRPr="00B02AF5" w:rsidRDefault="00E846CC" w:rsidP="00277ED7">
      <w:pPr>
        <w:pStyle w:val="af6"/>
        <w:spacing w:before="76" w:after="76"/>
        <w:jc w:val="center"/>
        <w:rPr>
          <w:b/>
        </w:rPr>
      </w:pPr>
      <w:r>
        <w:rPr>
          <w:rFonts w:hint="eastAsia"/>
          <w:b/>
        </w:rPr>
        <w:t>花蓮縣東里國民中學</w:t>
      </w:r>
      <w:r w:rsidR="00277ED7">
        <w:rPr>
          <w:b/>
        </w:rPr>
        <w:t xml:space="preserve">  </w:t>
      </w:r>
      <w:r w:rsidR="00277ED7" w:rsidRPr="00B02AF5">
        <w:rPr>
          <w:b/>
        </w:rPr>
        <w:t>管制區域人員進出登記表</w:t>
      </w:r>
    </w:p>
    <w:p w:rsidR="00277ED7" w:rsidRPr="00D657B8" w:rsidRDefault="00277ED7" w:rsidP="00277ED7">
      <w:pPr>
        <w:pStyle w:val="afff5"/>
        <w:spacing w:before="72" w:after="72"/>
        <w:ind w:left="1040" w:hanging="560"/>
      </w:pPr>
      <w:r w:rsidRPr="00D657B8">
        <w:t>編號：</w:t>
      </w:r>
    </w:p>
    <w:p w:rsidR="00277ED7" w:rsidRPr="00D657B8" w:rsidRDefault="00277ED7" w:rsidP="00277ED7">
      <w:pPr>
        <w:pStyle w:val="afff5"/>
        <w:spacing w:before="72" w:after="72"/>
        <w:ind w:left="1040" w:hanging="560"/>
      </w:pPr>
      <w:r w:rsidRPr="00D657B8">
        <w:t>製表日期：</w:t>
      </w:r>
      <w:r>
        <w:rPr>
          <w:rFonts w:hint="eastAsia"/>
        </w:rPr>
        <w:t xml:space="preserve">   </w:t>
      </w:r>
      <w:r w:rsidRPr="00D657B8">
        <w:t>年</w:t>
      </w:r>
      <w:r>
        <w:rPr>
          <w:rFonts w:hint="eastAsia"/>
        </w:rPr>
        <w:t xml:space="preserve">  </w:t>
      </w:r>
      <w:r w:rsidRPr="00D657B8">
        <w:t>月</w:t>
      </w:r>
      <w:r>
        <w:rPr>
          <w:rFonts w:hint="eastAsia"/>
        </w:rPr>
        <w:t xml:space="preserve">  </w:t>
      </w:r>
      <w:r w:rsidRPr="00D657B8">
        <w:t>日</w:t>
      </w:r>
    </w:p>
    <w:tbl>
      <w:tblPr>
        <w:tblStyle w:val="60"/>
        <w:tblW w:w="9782" w:type="dxa"/>
        <w:jc w:val="center"/>
        <w:tblInd w:w="-176" w:type="dxa"/>
        <w:tblLook w:val="04A0" w:firstRow="1" w:lastRow="0" w:firstColumn="1" w:lastColumn="0" w:noHBand="0" w:noVBand="1"/>
      </w:tblPr>
      <w:tblGrid>
        <w:gridCol w:w="879"/>
        <w:gridCol w:w="880"/>
        <w:gridCol w:w="880"/>
        <w:gridCol w:w="881"/>
        <w:gridCol w:w="986"/>
        <w:gridCol w:w="881"/>
        <w:gridCol w:w="881"/>
        <w:gridCol w:w="879"/>
        <w:gridCol w:w="878"/>
        <w:gridCol w:w="878"/>
        <w:gridCol w:w="879"/>
      </w:tblGrid>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編號</w:t>
            </w:r>
          </w:p>
        </w:tc>
        <w:tc>
          <w:tcPr>
            <w:tcW w:w="880"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姓名</w:t>
            </w:r>
          </w:p>
        </w:tc>
        <w:tc>
          <w:tcPr>
            <w:tcW w:w="880"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單位</w:t>
            </w:r>
          </w:p>
        </w:tc>
        <w:tc>
          <w:tcPr>
            <w:tcW w:w="881"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配同人員</w:t>
            </w:r>
          </w:p>
        </w:tc>
        <w:tc>
          <w:tcPr>
            <w:tcW w:w="986"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日期</w:t>
            </w:r>
          </w:p>
        </w:tc>
        <w:tc>
          <w:tcPr>
            <w:tcW w:w="881"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進入時間</w:t>
            </w:r>
          </w:p>
        </w:tc>
        <w:tc>
          <w:tcPr>
            <w:tcW w:w="881"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離開時間</w:t>
            </w:r>
          </w:p>
        </w:tc>
        <w:tc>
          <w:tcPr>
            <w:tcW w:w="879"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事由</w:t>
            </w:r>
          </w:p>
        </w:tc>
        <w:tc>
          <w:tcPr>
            <w:tcW w:w="878"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權限</w:t>
            </w:r>
          </w:p>
        </w:tc>
        <w:tc>
          <w:tcPr>
            <w:tcW w:w="878"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進出設備</w:t>
            </w:r>
          </w:p>
        </w:tc>
        <w:tc>
          <w:tcPr>
            <w:tcW w:w="879"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r w:rsidRPr="00D657B8">
              <w:rPr>
                <w:rFonts w:ascii="Times New Roman" w:eastAsia="標楷體" w:hAnsi="Times New Roman"/>
                <w:sz w:val="22"/>
              </w:rPr>
              <w:t>攜帶物品</w:t>
            </w:r>
          </w:p>
        </w:tc>
      </w:tr>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986"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center"/>
              <w:rPr>
                <w:rFonts w:ascii="Times New Roman" w:eastAsia="標楷體" w:hAnsi="Times New Roman"/>
                <w:sz w:val="22"/>
              </w:rPr>
            </w:pPr>
          </w:p>
        </w:tc>
      </w:tr>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986"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r>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986"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r>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986"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r>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986"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r>
      <w:tr w:rsidR="00277ED7" w:rsidRPr="00D657B8" w:rsidTr="00277ED7">
        <w:trPr>
          <w:jc w:val="center"/>
        </w:trPr>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0"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986"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81"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8"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c>
          <w:tcPr>
            <w:tcW w:w="879" w:type="dxa"/>
          </w:tcPr>
          <w:p w:rsidR="00277ED7" w:rsidRPr="00D657B8" w:rsidRDefault="00277ED7" w:rsidP="00277ED7">
            <w:pPr>
              <w:spacing w:beforeLines="50" w:before="180" w:afterLines="50" w:after="180"/>
              <w:ind w:left="1100" w:hanging="1100"/>
              <w:jc w:val="both"/>
              <w:rPr>
                <w:rFonts w:ascii="Times New Roman" w:eastAsia="標楷體" w:hAnsi="Times New Roman"/>
                <w:sz w:val="22"/>
              </w:rPr>
            </w:pPr>
          </w:p>
        </w:tc>
      </w:tr>
    </w:tbl>
    <w:p w:rsidR="00277ED7" w:rsidRPr="00FE1F14" w:rsidRDefault="00277ED7" w:rsidP="00277ED7">
      <w:pPr>
        <w:pStyle w:val="affa"/>
        <w:spacing w:before="72" w:after="72"/>
        <w:rPr>
          <w:sz w:val="22"/>
        </w:rPr>
      </w:pPr>
      <w:proofErr w:type="gramStart"/>
      <w:r w:rsidRPr="00FE1F14">
        <w:rPr>
          <w:rFonts w:hint="eastAsia"/>
          <w:sz w:val="22"/>
        </w:rPr>
        <w:t>註</w:t>
      </w:r>
      <w:proofErr w:type="gramEnd"/>
      <w:r w:rsidRPr="00FE1F14">
        <w:rPr>
          <w:rFonts w:hint="eastAsia"/>
          <w:sz w:val="22"/>
        </w:rPr>
        <w:t>：陳核層級請學校依需求調整</w:t>
      </w:r>
    </w:p>
    <w:p w:rsidR="00277ED7" w:rsidRDefault="00277ED7" w:rsidP="00277ED7">
      <w:pPr>
        <w:pStyle w:val="15"/>
        <w:spacing w:after="180"/>
        <w:ind w:leftChars="0" w:left="0"/>
      </w:pPr>
      <w:r>
        <w:rPr>
          <w:rFonts w:hint="eastAsia"/>
          <w:color w:val="000000" w:themeColor="text1"/>
        </w:rPr>
        <w:t xml:space="preserve">   </w:t>
      </w:r>
      <w:r>
        <w:rPr>
          <w:color w:val="000000" w:themeColor="text1"/>
        </w:rPr>
        <w:t>承辦人：</w:t>
      </w:r>
      <w:r w:rsidRPr="002376DE">
        <w:rPr>
          <w:color w:val="000000" w:themeColor="text1"/>
        </w:rPr>
        <w:t xml:space="preserve">  </w:t>
      </w:r>
      <w:r>
        <w:rPr>
          <w:rFonts w:hint="eastAsia"/>
          <w:color w:val="000000" w:themeColor="text1"/>
        </w:rPr>
        <w:t xml:space="preserve">                      </w:t>
      </w:r>
      <w:r>
        <w:t>單位主管：</w:t>
      </w:r>
    </w:p>
    <w:p w:rsidR="00277ED7" w:rsidRDefault="00277ED7" w:rsidP="00277ED7">
      <w:pPr>
        <w:widowControl/>
      </w:pPr>
      <w:r>
        <w:br w:type="page"/>
      </w:r>
    </w:p>
    <w:p w:rsidR="00277ED7" w:rsidRPr="00841CDF"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1" w:name="_Toc8721610"/>
      <w:r w:rsidRPr="00841CDF">
        <w:rPr>
          <w:rFonts w:hint="eastAsia"/>
        </w:rPr>
        <w:lastRenderedPageBreak/>
        <w:t>委外廠商執行人員保密切結書</w:t>
      </w:r>
      <w:r>
        <w:rPr>
          <w:rFonts w:hint="eastAsia"/>
        </w:rPr>
        <w:t>、保密同意書</w:t>
      </w:r>
      <w:bookmarkEnd w:id="61"/>
    </w:p>
    <w:p w:rsidR="00277ED7" w:rsidRPr="00B02AF5" w:rsidRDefault="00E846CC" w:rsidP="00277ED7">
      <w:pPr>
        <w:pStyle w:val="af6"/>
        <w:spacing w:before="76" w:after="76"/>
        <w:jc w:val="center"/>
        <w:rPr>
          <w:b/>
        </w:rPr>
      </w:pPr>
      <w:r>
        <w:rPr>
          <w:rFonts w:hint="eastAsia"/>
          <w:b/>
        </w:rPr>
        <w:t>花蓮縣東里國民中學</w:t>
      </w:r>
      <w:r w:rsidR="00277ED7">
        <w:rPr>
          <w:b/>
        </w:rPr>
        <w:t xml:space="preserve">  </w:t>
      </w:r>
      <w:r w:rsidR="00277ED7" w:rsidRPr="00B02AF5">
        <w:rPr>
          <w:b/>
        </w:rPr>
        <w:t>委外廠商執行人員保密</w:t>
      </w:r>
      <w:r w:rsidR="00277ED7" w:rsidRPr="00B02AF5">
        <w:rPr>
          <w:rFonts w:hint="eastAsia"/>
          <w:b/>
        </w:rPr>
        <w:t>切結書</w:t>
      </w:r>
    </w:p>
    <w:p w:rsidR="00277ED7" w:rsidRPr="00811089" w:rsidRDefault="00277ED7" w:rsidP="00277ED7">
      <w:pPr>
        <w:pStyle w:val="afff6"/>
        <w:spacing w:before="72" w:after="72"/>
        <w:ind w:firstLine="280"/>
      </w:pPr>
      <w:r>
        <w:rPr>
          <w:rFonts w:hint="eastAsia"/>
        </w:rPr>
        <w:t>立切結書人</w:t>
      </w:r>
      <w:proofErr w:type="gramStart"/>
      <w:r>
        <w:rPr>
          <w:rFonts w:hint="eastAsia"/>
        </w:rPr>
        <w:t>﹍﹍﹍</w:t>
      </w:r>
      <w:r w:rsidRPr="00811089">
        <w:rPr>
          <w:rFonts w:hint="eastAsia"/>
        </w:rPr>
        <w:t>﹍</w:t>
      </w:r>
      <w:proofErr w:type="gramEnd"/>
      <w:r w:rsidRPr="00811089">
        <w:rPr>
          <w:rFonts w:hint="eastAsia"/>
        </w:rPr>
        <w:t>（簽署人姓名）等，受</w:t>
      </w:r>
      <w:proofErr w:type="gramStart"/>
      <w:r w:rsidRPr="00811089">
        <w:rPr>
          <w:rFonts w:hint="eastAsia"/>
        </w:rPr>
        <w:t>﹍﹍﹍﹍</w:t>
      </w:r>
      <w:proofErr w:type="gramEnd"/>
      <w:r w:rsidRPr="00811089">
        <w:rPr>
          <w:rFonts w:hint="eastAsia"/>
        </w:rPr>
        <w:t>（廠商名稱）委派至</w:t>
      </w:r>
      <w:proofErr w:type="gramStart"/>
      <w:r w:rsidRPr="00811089">
        <w:rPr>
          <w:rFonts w:hint="eastAsia"/>
        </w:rPr>
        <w:t>﹍﹍﹍﹍</w:t>
      </w:r>
      <w:proofErr w:type="gramEnd"/>
      <w:r w:rsidRPr="00811089">
        <w:rPr>
          <w:rFonts w:hint="eastAsia"/>
        </w:rPr>
        <w:t>（機關名稱，以下稱機關）處理業務，謹聲明恪遵機關下列工作規定，對工作中所持有、知悉之資訊系統作業機密或敏感性業務檔案資料，均保證善盡保密義務與責任，非經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277ED7" w:rsidRPr="00811089" w:rsidRDefault="00277ED7" w:rsidP="00277ED7">
      <w:pPr>
        <w:pStyle w:val="26"/>
        <w:numPr>
          <w:ilvl w:val="0"/>
          <w:numId w:val="88"/>
        </w:numPr>
        <w:spacing w:before="72" w:after="72"/>
        <w:ind w:leftChars="0" w:firstLineChars="0"/>
      </w:pPr>
      <w:r w:rsidRPr="00811089">
        <w:rPr>
          <w:rFonts w:hint="eastAsia"/>
        </w:rPr>
        <w:t>未經申請核准，不得私自將機關之資訊設備、媒體檔案及公務文書攜出。</w:t>
      </w:r>
    </w:p>
    <w:p w:rsidR="00277ED7" w:rsidRPr="00811089" w:rsidRDefault="00277ED7" w:rsidP="00277ED7">
      <w:pPr>
        <w:pStyle w:val="26"/>
        <w:numPr>
          <w:ilvl w:val="0"/>
          <w:numId w:val="88"/>
        </w:numPr>
        <w:spacing w:before="72" w:after="72"/>
        <w:ind w:leftChars="0" w:firstLineChars="0"/>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277ED7" w:rsidRPr="00811089" w:rsidRDefault="00277ED7" w:rsidP="00277ED7">
      <w:pPr>
        <w:pStyle w:val="26"/>
        <w:numPr>
          <w:ilvl w:val="0"/>
          <w:numId w:val="88"/>
        </w:numPr>
        <w:spacing w:before="72" w:after="72"/>
        <w:ind w:leftChars="0" w:firstLineChars="0"/>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277ED7" w:rsidRPr="00811089" w:rsidRDefault="00277ED7" w:rsidP="00277ED7">
      <w:pPr>
        <w:pStyle w:val="26"/>
        <w:numPr>
          <w:ilvl w:val="0"/>
          <w:numId w:val="88"/>
        </w:numPr>
        <w:spacing w:before="72" w:after="72"/>
        <w:ind w:leftChars="0" w:firstLineChars="0"/>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w:t>
      </w:r>
      <w:proofErr w:type="gramStart"/>
      <w:r w:rsidRPr="00811089">
        <w:rPr>
          <w:rFonts w:hint="eastAsia"/>
        </w:rPr>
        <w:t>另欲連接</w:t>
      </w:r>
      <w:proofErr w:type="gramEnd"/>
      <w:r w:rsidRPr="00811089">
        <w:rPr>
          <w:rFonts w:hint="eastAsia"/>
        </w:rPr>
        <w:t>網際網路亦應經機關業務相關人員之確認並代為申請核准。</w:t>
      </w:r>
    </w:p>
    <w:p w:rsidR="00277ED7" w:rsidRPr="00811089" w:rsidRDefault="00277ED7" w:rsidP="00277ED7">
      <w:pPr>
        <w:pStyle w:val="26"/>
        <w:numPr>
          <w:ilvl w:val="0"/>
          <w:numId w:val="88"/>
        </w:numPr>
        <w:spacing w:before="72" w:after="72"/>
        <w:ind w:leftChars="0" w:firstLineChars="0"/>
      </w:pPr>
      <w:r w:rsidRPr="00811089">
        <w:rPr>
          <w:rFonts w:hint="eastAsia"/>
        </w:rPr>
        <w:t>機關得定期或不定期派員檢查或稽核立切結書人是否符合上列工作規定。</w:t>
      </w:r>
    </w:p>
    <w:p w:rsidR="00277ED7" w:rsidRPr="00811089" w:rsidRDefault="00277ED7" w:rsidP="00277ED7">
      <w:pPr>
        <w:pStyle w:val="26"/>
        <w:numPr>
          <w:ilvl w:val="0"/>
          <w:numId w:val="88"/>
        </w:numPr>
        <w:spacing w:before="72" w:after="72"/>
        <w:ind w:leftChars="0" w:firstLineChars="0"/>
      </w:pPr>
      <w:r w:rsidRPr="00811089">
        <w:rPr>
          <w:rFonts w:hint="eastAsia"/>
        </w:rPr>
        <w:t>本保密切結書不因立切結書人離職而失效。</w:t>
      </w:r>
    </w:p>
    <w:p w:rsidR="00277ED7" w:rsidRPr="00811089" w:rsidRDefault="00277ED7" w:rsidP="00277ED7">
      <w:pPr>
        <w:pStyle w:val="26"/>
        <w:numPr>
          <w:ilvl w:val="0"/>
          <w:numId w:val="88"/>
        </w:numPr>
        <w:spacing w:before="72" w:after="72"/>
        <w:ind w:leftChars="0" w:firstLineChars="0"/>
      </w:pPr>
      <w:r w:rsidRPr="00811089">
        <w:rPr>
          <w:rFonts w:hint="eastAsia"/>
        </w:rPr>
        <w:t>立切結書人因違反本保密切結書應盡之保密義務與責任致生之一切損害，立切結書人所屬公司或廠商應負連帶賠償責任。</w:t>
      </w:r>
    </w:p>
    <w:p w:rsidR="000B5895" w:rsidRDefault="00277ED7" w:rsidP="000B5895">
      <w:pPr>
        <w:pStyle w:val="27"/>
        <w:spacing w:before="72" w:after="72"/>
        <w:ind w:firstLine="280"/>
      </w:pPr>
      <w:r w:rsidRPr="00811089">
        <w:rPr>
          <w:rFonts w:hint="eastAsia"/>
        </w:rPr>
        <w:t>立切結書人：</w:t>
      </w:r>
    </w:p>
    <w:p w:rsidR="00277ED7" w:rsidRPr="000B5895" w:rsidRDefault="00277ED7" w:rsidP="000B5895">
      <w:pPr>
        <w:pStyle w:val="27"/>
        <w:spacing w:before="72" w:after="72"/>
        <w:ind w:firstLine="280"/>
      </w:pP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277ED7" w:rsidRPr="00811089" w:rsidRDefault="00277ED7" w:rsidP="00277ED7">
      <w:pPr>
        <w:spacing w:before="76" w:after="76" w:line="380" w:lineRule="exact"/>
      </w:pPr>
      <w:r w:rsidRPr="00811089">
        <w:rPr>
          <w:rFonts w:hint="eastAsia"/>
        </w:rPr>
        <w:t xml:space="preserve">　　</w:t>
      </w:r>
      <w:r w:rsidR="000B5895">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00F9498E">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00F9498E">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00F9498E">
        <w:rPr>
          <w:rFonts w:hint="eastAsia"/>
          <w:u w:val="single"/>
        </w:rPr>
        <w:t xml:space="preserve"> </w:t>
      </w:r>
      <w:r w:rsidRPr="00811089">
        <w:rPr>
          <w:rFonts w:hint="eastAsia"/>
          <w:u w:val="single"/>
        </w:rPr>
        <w:t xml:space="preserve">     </w:t>
      </w:r>
      <w:r w:rsidRPr="00811089">
        <w:rPr>
          <w:rFonts w:hint="eastAsia"/>
        </w:rPr>
        <w:t xml:space="preserve">　</w:t>
      </w:r>
      <w:r>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00F9498E">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0B5895" w:rsidRDefault="00277ED7" w:rsidP="000B5895">
      <w:pPr>
        <w:pStyle w:val="27"/>
        <w:spacing w:before="72" w:after="72"/>
        <w:ind w:firstLine="280"/>
      </w:pPr>
      <w:r w:rsidRPr="00811089">
        <w:rPr>
          <w:rFonts w:hint="eastAsia"/>
        </w:rPr>
        <w:t>立切結書人所屬廠商：</w:t>
      </w:r>
    </w:p>
    <w:p w:rsidR="00277ED7" w:rsidRDefault="00277ED7" w:rsidP="000B5895">
      <w:pPr>
        <w:pStyle w:val="27"/>
        <w:spacing w:before="72" w:after="72"/>
        <w:ind w:firstLine="28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0B5895" w:rsidRPr="00811089" w:rsidRDefault="000B5895" w:rsidP="000B5895">
      <w:pPr>
        <w:pStyle w:val="27"/>
        <w:spacing w:before="72" w:after="72"/>
        <w:ind w:firstLine="280"/>
      </w:pPr>
      <w:r>
        <w:rPr>
          <w:rFonts w:hint="eastAsia"/>
          <w:u w:val="single"/>
        </w:rPr>
        <w:t xml:space="preserve">  </w:t>
      </w:r>
      <w:r w:rsidRPr="00811089">
        <w:rPr>
          <w:rFonts w:hint="eastAsia"/>
          <w:u w:val="single"/>
        </w:rPr>
        <w:t xml:space="preserve">　　</w:t>
      </w:r>
      <w:r w:rsidRPr="00811089">
        <w:rPr>
          <w:rFonts w:hint="eastAsia"/>
          <w:u w:val="single"/>
        </w:rPr>
        <w:t xml:space="preserve"> </w:t>
      </w:r>
      <w:r>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Pr>
          <w:rFonts w:hint="eastAsia"/>
          <w:u w:val="single"/>
        </w:rPr>
        <w:t xml:space="preserve"> </w:t>
      </w:r>
      <w:r w:rsidRPr="00811089">
        <w:rPr>
          <w:rFonts w:hint="eastAsia"/>
          <w:u w:val="single"/>
        </w:rPr>
        <w:t xml:space="preserve">     </w:t>
      </w:r>
      <w:r w:rsidRPr="00811089">
        <w:rPr>
          <w:rFonts w:hint="eastAsia"/>
        </w:rPr>
        <w:t xml:space="preserve">　</w:t>
      </w:r>
      <w:r>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277ED7" w:rsidRPr="00811089" w:rsidRDefault="00277ED7" w:rsidP="00277ED7">
      <w:pPr>
        <w:pStyle w:val="afff6"/>
        <w:spacing w:before="72" w:after="72"/>
        <w:ind w:firstLine="280"/>
      </w:pPr>
      <w:r w:rsidRPr="00811089">
        <w:rPr>
          <w:rFonts w:hint="eastAsia"/>
        </w:rPr>
        <w:t>填表說明：</w:t>
      </w:r>
    </w:p>
    <w:p w:rsidR="00277ED7" w:rsidRPr="00811089" w:rsidRDefault="00277ED7" w:rsidP="00277ED7">
      <w:pPr>
        <w:pStyle w:val="26"/>
        <w:numPr>
          <w:ilvl w:val="0"/>
          <w:numId w:val="89"/>
        </w:numPr>
        <w:spacing w:before="72" w:after="72"/>
        <w:ind w:leftChars="0" w:firstLineChars="0"/>
      </w:pPr>
      <w:r w:rsidRPr="00811089">
        <w:rPr>
          <w:rFonts w:hint="eastAsia"/>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811089">
        <w:rPr>
          <w:rFonts w:hint="eastAsia"/>
        </w:rPr>
        <w:t>簽署本切結</w:t>
      </w:r>
      <w:proofErr w:type="gramEnd"/>
      <w:r w:rsidRPr="00811089">
        <w:rPr>
          <w:rFonts w:hint="eastAsia"/>
        </w:rPr>
        <w:t>書。</w:t>
      </w:r>
    </w:p>
    <w:p w:rsidR="00277ED7" w:rsidRPr="00811089" w:rsidRDefault="00277ED7" w:rsidP="00277ED7">
      <w:pPr>
        <w:pStyle w:val="26"/>
        <w:numPr>
          <w:ilvl w:val="0"/>
          <w:numId w:val="89"/>
        </w:numPr>
        <w:spacing w:before="72" w:after="72"/>
        <w:ind w:leftChars="0" w:firstLineChars="0"/>
      </w:pPr>
      <w:r w:rsidRPr="00811089">
        <w:rPr>
          <w:rFonts w:hint="eastAsia"/>
        </w:rPr>
        <w:lastRenderedPageBreak/>
        <w:t>廠商駐點服務人員、專責維護人員及經常到機關洽公之業務人員每年簽署</w:t>
      </w:r>
      <w:proofErr w:type="gramStart"/>
      <w:r w:rsidRPr="00811089">
        <w:rPr>
          <w:rFonts w:hint="eastAsia"/>
        </w:rPr>
        <w:t>本切結書乙</w:t>
      </w:r>
      <w:proofErr w:type="gramEnd"/>
      <w:r w:rsidRPr="00811089">
        <w:rPr>
          <w:rFonts w:hint="eastAsia"/>
        </w:rPr>
        <w:t>次。</w:t>
      </w:r>
    </w:p>
    <w:p w:rsidR="00277ED7" w:rsidRPr="00811089" w:rsidRDefault="00277ED7" w:rsidP="00277ED7">
      <w:pPr>
        <w:pStyle w:val="afff1"/>
        <w:spacing w:before="72" w:after="72" w:line="180" w:lineRule="exact"/>
      </w:pPr>
    </w:p>
    <w:p w:rsidR="00277ED7" w:rsidRDefault="00277ED7" w:rsidP="00277ED7">
      <w:pPr>
        <w:pStyle w:val="afff3"/>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277ED7" w:rsidRPr="00B02AF5" w:rsidRDefault="00277ED7" w:rsidP="00277ED7">
      <w:pPr>
        <w:pStyle w:val="af6"/>
        <w:spacing w:before="76" w:after="76"/>
        <w:jc w:val="center"/>
        <w:rPr>
          <w:rFonts w:ascii="標楷體"/>
          <w:b/>
        </w:rPr>
      </w:pPr>
      <w:r w:rsidRPr="00B02AF5">
        <w:rPr>
          <w:rFonts w:ascii="標楷體"/>
          <w:b/>
        </w:rPr>
        <w:br w:type="page"/>
      </w:r>
      <w:bookmarkStart w:id="62" w:name="_Toc56395527"/>
      <w:r w:rsidR="00E846CC">
        <w:rPr>
          <w:rFonts w:hint="eastAsia"/>
          <w:b/>
        </w:rPr>
        <w:lastRenderedPageBreak/>
        <w:t>花蓮縣東里國民中學</w:t>
      </w:r>
      <w:r>
        <w:rPr>
          <w:b/>
        </w:rPr>
        <w:t xml:space="preserve">  </w:t>
      </w:r>
      <w:r w:rsidRPr="00B02AF5">
        <w:rPr>
          <w:b/>
        </w:rPr>
        <w:t>委外廠商執行人員保密</w:t>
      </w:r>
      <w:r w:rsidRPr="00B02AF5">
        <w:rPr>
          <w:rFonts w:hint="eastAsia"/>
          <w:b/>
        </w:rPr>
        <w:t>同意書</w:t>
      </w:r>
      <w:bookmarkEnd w:id="62"/>
    </w:p>
    <w:p w:rsidR="00277ED7" w:rsidRPr="00811089" w:rsidRDefault="00277ED7" w:rsidP="00277ED7">
      <w:pPr>
        <w:pStyle w:val="afff3"/>
        <w:spacing w:before="76" w:after="76" w:line="400" w:lineRule="exact"/>
        <w:ind w:left="0" w:right="-307" w:firstLineChars="200" w:firstLine="560"/>
        <w:rPr>
          <w:rFonts w:ascii="標楷體" w:eastAsia="標楷體" w:hAnsi="標楷體"/>
          <w:color w:val="000000"/>
          <w:szCs w:val="28"/>
        </w:rPr>
      </w:pPr>
      <w:proofErr w:type="gramStart"/>
      <w:r w:rsidRPr="00811089">
        <w:rPr>
          <w:rFonts w:ascii="標楷體" w:eastAsia="標楷體" w:hAnsi="標楷體" w:hint="eastAsia"/>
          <w:color w:val="000000"/>
          <w:szCs w:val="28"/>
        </w:rPr>
        <w:t>茲緣於</w:t>
      </w:r>
      <w:proofErr w:type="gramEnd"/>
      <w:r w:rsidRPr="00811089">
        <w:rPr>
          <w:rFonts w:ascii="標楷體" w:eastAsia="標楷體" w:hAnsi="標楷體" w:hint="eastAsia"/>
          <w:color w:val="000000"/>
          <w:szCs w:val="28"/>
        </w:rPr>
        <w:t xml:space="preserve">簽署人 </w:t>
      </w:r>
      <w:proofErr w:type="gramStart"/>
      <w:r w:rsidR="00F9498E">
        <w:rPr>
          <w:rFonts w:ascii="標楷體" w:eastAsia="標楷體" w:hAnsi="標楷體" w:hint="eastAsia"/>
          <w:color w:val="000000"/>
          <w:szCs w:val="28"/>
        </w:rPr>
        <w:t>﹍﹍</w:t>
      </w:r>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（簽署人姓名，以下稱簽署人）參與</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（廠商名稱，以下稱廠商）得標</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（機關名稱）（以下稱機關）資</w:t>
      </w:r>
      <w:r>
        <w:rPr>
          <w:rFonts w:ascii="標楷體" w:eastAsia="標楷體" w:hAnsi="標楷體" w:hint="eastAsia"/>
          <w:color w:val="000000"/>
          <w:szCs w:val="28"/>
        </w:rPr>
        <w:t>通</w:t>
      </w:r>
      <w:r w:rsidRPr="00811089">
        <w:rPr>
          <w:rFonts w:ascii="標楷體" w:eastAsia="標楷體" w:hAnsi="標楷體" w:hint="eastAsia"/>
          <w:color w:val="000000"/>
          <w:szCs w:val="28"/>
        </w:rPr>
        <w:t>業務委外案</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（案名）（以下稱「本案」），於本案執行期間有知悉或可得知悉或持有政府公務秘密及業務秘密，為保持其秘密性，簽署人同意恪遵本同意書下列各項規定：</w:t>
      </w:r>
    </w:p>
    <w:p w:rsidR="00277ED7" w:rsidRPr="00811089" w:rsidRDefault="00277ED7" w:rsidP="00277ED7">
      <w:pPr>
        <w:pStyle w:val="afff3"/>
        <w:numPr>
          <w:ilvl w:val="0"/>
          <w:numId w:val="91"/>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w:t>
      </w:r>
      <w:proofErr w:type="gramStart"/>
      <w:r w:rsidRPr="00811089">
        <w:rPr>
          <w:rFonts w:ascii="標楷體" w:eastAsia="標楷體" w:hAnsi="標楷體" w:hint="eastAsia"/>
          <w:color w:val="000000"/>
          <w:szCs w:val="28"/>
        </w:rPr>
        <w:t>均應以</w:t>
      </w:r>
      <w:proofErr w:type="gramEnd"/>
      <w:r w:rsidRPr="00811089">
        <w:rPr>
          <w:rFonts w:ascii="標楷體" w:eastAsia="標楷體" w:hAnsi="標楷體" w:hint="eastAsia"/>
          <w:color w:val="000000"/>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277ED7" w:rsidRPr="00811089" w:rsidRDefault="00277ED7" w:rsidP="00277ED7">
      <w:pPr>
        <w:pStyle w:val="afff3"/>
        <w:numPr>
          <w:ilvl w:val="0"/>
          <w:numId w:val="91"/>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277ED7" w:rsidRPr="00811089" w:rsidRDefault="00277ED7" w:rsidP="00277ED7">
      <w:pPr>
        <w:pStyle w:val="afff3"/>
        <w:numPr>
          <w:ilvl w:val="0"/>
          <w:numId w:val="91"/>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277ED7" w:rsidRPr="00811089" w:rsidRDefault="00277ED7" w:rsidP="00277ED7">
      <w:pPr>
        <w:pStyle w:val="afff3"/>
        <w:spacing w:before="76" w:after="76" w:line="400" w:lineRule="exact"/>
        <w:ind w:leftChars="400" w:left="96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義務之資訊，由機關提供以前，已合法持有或已知且無保密必要者。</w:t>
      </w:r>
    </w:p>
    <w:p w:rsidR="00277ED7" w:rsidRPr="00811089" w:rsidRDefault="00277ED7" w:rsidP="00277ED7">
      <w:pPr>
        <w:pStyle w:val="afff3"/>
        <w:spacing w:before="76" w:after="76" w:line="400" w:lineRule="exact"/>
        <w:ind w:leftChars="400" w:left="96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義務之資訊，依法令業已解密、依契約機關業已不負保密責任、或已為公眾所知之資訊。</w:t>
      </w:r>
    </w:p>
    <w:p w:rsidR="00277ED7" w:rsidRPr="00811089" w:rsidRDefault="00277ED7" w:rsidP="00277ED7">
      <w:pPr>
        <w:pStyle w:val="afff3"/>
        <w:spacing w:before="76" w:after="76" w:line="400" w:lineRule="exact"/>
        <w:ind w:leftChars="400" w:left="96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義務之資訊，係自第三人處得知或取得，該第三人就該等資訊並無保密義務。</w:t>
      </w:r>
    </w:p>
    <w:p w:rsidR="00277ED7" w:rsidRPr="00811089" w:rsidRDefault="00277ED7" w:rsidP="00277ED7">
      <w:pPr>
        <w:pStyle w:val="afff3"/>
        <w:numPr>
          <w:ilvl w:val="0"/>
          <w:numId w:val="91"/>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277ED7" w:rsidRPr="00811089" w:rsidRDefault="00277ED7" w:rsidP="00277ED7">
      <w:pPr>
        <w:pStyle w:val="afff3"/>
        <w:numPr>
          <w:ilvl w:val="0"/>
          <w:numId w:val="91"/>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277ED7" w:rsidRPr="00811089" w:rsidRDefault="00277ED7" w:rsidP="00277ED7">
      <w:pPr>
        <w:pStyle w:val="afff3"/>
        <w:numPr>
          <w:ilvl w:val="0"/>
          <w:numId w:val="91"/>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277ED7" w:rsidRPr="00811089" w:rsidRDefault="00277ED7" w:rsidP="00277ED7">
      <w:pPr>
        <w:pStyle w:val="27"/>
        <w:spacing w:before="72" w:after="72"/>
        <w:ind w:firstLine="280"/>
      </w:pPr>
      <w:r w:rsidRPr="00811089">
        <w:rPr>
          <w:rFonts w:hint="eastAsia"/>
        </w:rPr>
        <w:t>簽署人姓名及簽章：身分證字號：聯絡電話：戶籍地址：所屬廠商名稱及蓋章：所屬廠商負責人姓名及簽章：所屬廠商地址：</w:t>
      </w:r>
    </w:p>
    <w:p w:rsidR="00277ED7" w:rsidRPr="00811089" w:rsidRDefault="00277ED7" w:rsidP="00277ED7">
      <w:pPr>
        <w:pStyle w:val="afff3"/>
        <w:spacing w:before="76" w:after="76" w:line="420" w:lineRule="exact"/>
        <w:ind w:left="0" w:firstLine="0"/>
        <w:jc w:val="center"/>
        <w:rPr>
          <w:rFonts w:ascii="標楷體" w:eastAsia="標楷體" w:hAnsi="標楷體"/>
          <w:szCs w:val="28"/>
        </w:rP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p w:rsidR="00277ED7" w:rsidRPr="00841CDF" w:rsidRDefault="00277ED7" w:rsidP="00277ED7">
      <w:pPr>
        <w:rPr>
          <w:szCs w:val="24"/>
        </w:rPr>
      </w:pPr>
      <w:r>
        <w:rPr>
          <w:rFonts w:ascii="標楷體" w:hAnsi="標楷體"/>
          <w:sz w:val="36"/>
        </w:rPr>
        <w:br w:type="page"/>
      </w:r>
    </w:p>
    <w:p w:rsidR="00277ED7" w:rsidRPr="0000101C"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3" w:name="_Toc8721611"/>
      <w:r w:rsidRPr="0000101C">
        <w:rPr>
          <w:rFonts w:hint="eastAsia"/>
        </w:rPr>
        <w:lastRenderedPageBreak/>
        <w:t>委外廠商查核項目表</w:t>
      </w:r>
      <w:bookmarkEnd w:id="63"/>
    </w:p>
    <w:p w:rsidR="00277ED7" w:rsidRPr="00B02AF5" w:rsidRDefault="00E846CC" w:rsidP="00277ED7">
      <w:pPr>
        <w:pStyle w:val="af6"/>
        <w:spacing w:before="76" w:after="76"/>
        <w:jc w:val="center"/>
        <w:rPr>
          <w:b/>
          <w:bCs/>
          <w:kern w:val="52"/>
        </w:rPr>
      </w:pPr>
      <w:r>
        <w:rPr>
          <w:rFonts w:hint="eastAsia"/>
          <w:b/>
        </w:rPr>
        <w:t>花蓮縣東里國民中學</w:t>
      </w:r>
      <w:r w:rsidR="00277ED7">
        <w:rPr>
          <w:b/>
        </w:rPr>
        <w:t xml:space="preserve">  </w:t>
      </w:r>
      <w:r w:rsidR="00277ED7" w:rsidRPr="00B02AF5">
        <w:rPr>
          <w:b/>
        </w:rPr>
        <w:t>委外廠商查核項目表</w:t>
      </w:r>
    </w:p>
    <w:p w:rsidR="00277ED7" w:rsidRPr="0000101C" w:rsidRDefault="00277ED7" w:rsidP="00277ED7">
      <w:pPr>
        <w:pStyle w:val="afff5"/>
        <w:spacing w:before="72" w:after="72"/>
        <w:ind w:left="1040" w:hanging="560"/>
      </w:pPr>
      <w:r w:rsidRPr="0000101C">
        <w:t>編號：</w:t>
      </w:r>
    </w:p>
    <w:p w:rsidR="00277ED7" w:rsidRPr="0000101C" w:rsidRDefault="00277ED7" w:rsidP="00277ED7">
      <w:pPr>
        <w:pStyle w:val="afff5"/>
        <w:spacing w:before="72" w:after="72"/>
        <w:ind w:left="1040" w:hanging="560"/>
      </w:pPr>
      <w:r w:rsidRPr="0000101C">
        <w:t>填表日期：</w:t>
      </w:r>
      <w:r>
        <w:rPr>
          <w:rFonts w:hint="eastAsia"/>
        </w:rPr>
        <w:t xml:space="preserve">   </w:t>
      </w:r>
      <w:r w:rsidRPr="0000101C">
        <w:t>年</w:t>
      </w:r>
      <w:r>
        <w:rPr>
          <w:rFonts w:hint="eastAsia"/>
        </w:rPr>
        <w:t xml:space="preserve">  </w:t>
      </w:r>
      <w:r w:rsidRPr="0000101C">
        <w:t>月</w:t>
      </w:r>
      <w:r>
        <w:rPr>
          <w:rFonts w:hint="eastAsia"/>
        </w:rPr>
        <w:t xml:space="preserve">  </w:t>
      </w:r>
      <w:r w:rsidRPr="0000101C">
        <w:t>日</w:t>
      </w:r>
    </w:p>
    <w:p w:rsidR="00277ED7" w:rsidRPr="008112DE" w:rsidRDefault="00277ED7" w:rsidP="00277ED7">
      <w:pPr>
        <w:pStyle w:val="afff5"/>
        <w:spacing w:before="72" w:after="72"/>
        <w:ind w:left="1040" w:hanging="560"/>
        <w:rPr>
          <w:color w:val="FF0000"/>
          <w:sz w:val="20"/>
        </w:rPr>
      </w:pPr>
      <w:r w:rsidRPr="0000101C">
        <w:t>查核人員：</w:t>
      </w:r>
      <w:r w:rsidRPr="0000101C">
        <w:t xml:space="preserve">   </w:t>
      </w:r>
      <w:r w:rsidRPr="008112DE">
        <w:rPr>
          <w:color w:val="FF0000"/>
        </w:rPr>
        <w:t xml:space="preserve">       </w:t>
      </w:r>
    </w:p>
    <w:tbl>
      <w:tblPr>
        <w:tblW w:w="10882"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277ED7" w:rsidRPr="00C654DA" w:rsidTr="00277ED7">
        <w:trPr>
          <w:tblHeader/>
          <w:jc w:val="center"/>
        </w:trPr>
        <w:tc>
          <w:tcPr>
            <w:tcW w:w="1729" w:type="dxa"/>
            <w:vMerge w:val="restart"/>
            <w:vAlign w:val="center"/>
          </w:tcPr>
          <w:p w:rsidR="00277ED7" w:rsidRPr="00C654DA" w:rsidRDefault="00277ED7" w:rsidP="003F6F67">
            <w:pPr>
              <w:autoSpaceDE w:val="0"/>
              <w:autoSpaceDN w:val="0"/>
              <w:jc w:val="center"/>
              <w:rPr>
                <w:b/>
                <w:szCs w:val="24"/>
              </w:rPr>
            </w:pPr>
            <w:r w:rsidRPr="00C654DA">
              <w:rPr>
                <w:b/>
                <w:szCs w:val="24"/>
              </w:rPr>
              <w:t>查核項目</w:t>
            </w:r>
          </w:p>
        </w:tc>
        <w:tc>
          <w:tcPr>
            <w:tcW w:w="5265" w:type="dxa"/>
            <w:vMerge w:val="restart"/>
            <w:vAlign w:val="center"/>
          </w:tcPr>
          <w:p w:rsidR="00277ED7" w:rsidRPr="00C654DA" w:rsidRDefault="00277ED7" w:rsidP="003F6F67">
            <w:pPr>
              <w:autoSpaceDE w:val="0"/>
              <w:autoSpaceDN w:val="0"/>
              <w:snapToGrid w:val="0"/>
              <w:jc w:val="center"/>
              <w:rPr>
                <w:b/>
                <w:szCs w:val="24"/>
              </w:rPr>
            </w:pPr>
            <w:r w:rsidRPr="00C654DA">
              <w:rPr>
                <w:b/>
                <w:szCs w:val="24"/>
              </w:rPr>
              <w:t>查核內容</w:t>
            </w:r>
          </w:p>
        </w:tc>
        <w:tc>
          <w:tcPr>
            <w:tcW w:w="1080" w:type="dxa"/>
            <w:gridSpan w:val="3"/>
            <w:vAlign w:val="center"/>
          </w:tcPr>
          <w:p w:rsidR="00277ED7" w:rsidRPr="00C654DA" w:rsidRDefault="00277ED7" w:rsidP="003F6F67">
            <w:pPr>
              <w:autoSpaceDE w:val="0"/>
              <w:autoSpaceDN w:val="0"/>
              <w:snapToGrid w:val="0"/>
              <w:jc w:val="center"/>
              <w:rPr>
                <w:b/>
                <w:szCs w:val="24"/>
              </w:rPr>
            </w:pPr>
            <w:r w:rsidRPr="00C654DA">
              <w:rPr>
                <w:b/>
                <w:szCs w:val="24"/>
              </w:rPr>
              <w:t>查核結果</w:t>
            </w:r>
          </w:p>
        </w:tc>
        <w:tc>
          <w:tcPr>
            <w:tcW w:w="2808" w:type="dxa"/>
            <w:vMerge w:val="restart"/>
            <w:vAlign w:val="center"/>
          </w:tcPr>
          <w:p w:rsidR="00277ED7" w:rsidRPr="00C654DA" w:rsidRDefault="00277ED7" w:rsidP="003F6F67">
            <w:pPr>
              <w:autoSpaceDE w:val="0"/>
              <w:autoSpaceDN w:val="0"/>
              <w:jc w:val="center"/>
              <w:rPr>
                <w:b/>
                <w:szCs w:val="24"/>
              </w:rPr>
            </w:pPr>
            <w:r w:rsidRPr="00C654DA">
              <w:rPr>
                <w:b/>
                <w:szCs w:val="24"/>
              </w:rPr>
              <w:t>說明</w:t>
            </w:r>
          </w:p>
        </w:tc>
      </w:tr>
      <w:tr w:rsidR="00277ED7" w:rsidRPr="00C654DA" w:rsidTr="00277ED7">
        <w:trPr>
          <w:trHeight w:val="937"/>
          <w:tblHeader/>
          <w:jc w:val="center"/>
        </w:trPr>
        <w:tc>
          <w:tcPr>
            <w:tcW w:w="1729" w:type="dxa"/>
            <w:vMerge/>
          </w:tcPr>
          <w:p w:rsidR="00277ED7" w:rsidRPr="00C654DA" w:rsidRDefault="00277ED7" w:rsidP="003F6F67">
            <w:pPr>
              <w:autoSpaceDE w:val="0"/>
              <w:autoSpaceDN w:val="0"/>
              <w:rPr>
                <w:b/>
                <w:szCs w:val="24"/>
              </w:rPr>
            </w:pPr>
          </w:p>
        </w:tc>
        <w:tc>
          <w:tcPr>
            <w:tcW w:w="5265" w:type="dxa"/>
            <w:vMerge/>
          </w:tcPr>
          <w:p w:rsidR="00277ED7" w:rsidRPr="00C654DA" w:rsidRDefault="00277ED7" w:rsidP="003F6F67">
            <w:pPr>
              <w:autoSpaceDE w:val="0"/>
              <w:autoSpaceDN w:val="0"/>
              <w:snapToGrid w:val="0"/>
              <w:jc w:val="center"/>
              <w:rPr>
                <w:b/>
                <w:szCs w:val="24"/>
              </w:rPr>
            </w:pPr>
          </w:p>
        </w:tc>
        <w:tc>
          <w:tcPr>
            <w:tcW w:w="360" w:type="dxa"/>
            <w:vAlign w:val="center"/>
          </w:tcPr>
          <w:p w:rsidR="00277ED7" w:rsidRPr="00C654DA" w:rsidRDefault="00277ED7" w:rsidP="003F6F67">
            <w:pPr>
              <w:autoSpaceDE w:val="0"/>
              <w:autoSpaceDN w:val="0"/>
              <w:snapToGrid w:val="0"/>
              <w:jc w:val="center"/>
              <w:rPr>
                <w:b/>
                <w:szCs w:val="24"/>
              </w:rPr>
            </w:pPr>
            <w:r w:rsidRPr="00C654DA">
              <w:rPr>
                <w:b/>
                <w:szCs w:val="24"/>
              </w:rPr>
              <w:t>符合</w:t>
            </w:r>
          </w:p>
        </w:tc>
        <w:tc>
          <w:tcPr>
            <w:tcW w:w="360" w:type="dxa"/>
            <w:vAlign w:val="center"/>
          </w:tcPr>
          <w:p w:rsidR="00277ED7" w:rsidRPr="00C654DA" w:rsidRDefault="00277ED7" w:rsidP="003F6F67">
            <w:pPr>
              <w:autoSpaceDE w:val="0"/>
              <w:autoSpaceDN w:val="0"/>
              <w:snapToGrid w:val="0"/>
              <w:jc w:val="center"/>
              <w:rPr>
                <w:b/>
                <w:szCs w:val="24"/>
              </w:rPr>
            </w:pPr>
            <w:r w:rsidRPr="00C654DA">
              <w:rPr>
                <w:b/>
                <w:szCs w:val="24"/>
              </w:rPr>
              <w:t>不符合</w:t>
            </w:r>
          </w:p>
        </w:tc>
        <w:tc>
          <w:tcPr>
            <w:tcW w:w="360" w:type="dxa"/>
            <w:vAlign w:val="center"/>
          </w:tcPr>
          <w:p w:rsidR="00277ED7" w:rsidRPr="00C654DA" w:rsidRDefault="00277ED7" w:rsidP="003F6F67">
            <w:pPr>
              <w:autoSpaceDE w:val="0"/>
              <w:autoSpaceDN w:val="0"/>
              <w:snapToGrid w:val="0"/>
              <w:jc w:val="center"/>
              <w:rPr>
                <w:b/>
                <w:szCs w:val="24"/>
              </w:rPr>
            </w:pPr>
            <w:r w:rsidRPr="00C654DA">
              <w:rPr>
                <w:b/>
                <w:szCs w:val="24"/>
              </w:rPr>
              <w:t>不適用</w:t>
            </w:r>
          </w:p>
        </w:tc>
        <w:tc>
          <w:tcPr>
            <w:tcW w:w="2808" w:type="dxa"/>
            <w:vMerge/>
          </w:tcPr>
          <w:p w:rsidR="00277ED7" w:rsidRPr="00C654DA" w:rsidRDefault="00277ED7" w:rsidP="003F6F67">
            <w:pPr>
              <w:autoSpaceDE w:val="0"/>
              <w:autoSpaceDN w:val="0"/>
              <w:snapToGrid w:val="0"/>
              <w:jc w:val="center"/>
              <w:rPr>
                <w:b/>
                <w:szCs w:val="24"/>
              </w:rPr>
            </w:pPr>
          </w:p>
        </w:tc>
      </w:tr>
      <w:tr w:rsidR="00277ED7" w:rsidRPr="00C654DA" w:rsidTr="00277ED7">
        <w:trPr>
          <w:cantSplit/>
          <w:trHeight w:val="625"/>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t>資通安全政策之推動及目標訂定</w:t>
            </w:r>
          </w:p>
        </w:tc>
        <w:tc>
          <w:tcPr>
            <w:tcW w:w="5265" w:type="dxa"/>
          </w:tcPr>
          <w:p w:rsidR="00277ED7" w:rsidRPr="00C654DA" w:rsidRDefault="00277ED7" w:rsidP="00277ED7">
            <w:pPr>
              <w:numPr>
                <w:ilvl w:val="0"/>
                <w:numId w:val="63"/>
              </w:numPr>
              <w:tabs>
                <w:tab w:val="left" w:pos="567"/>
              </w:tabs>
              <w:snapToGrid w:val="0"/>
              <w:jc w:val="both"/>
              <w:rPr>
                <w:szCs w:val="24"/>
              </w:rPr>
            </w:pPr>
            <w:r w:rsidRPr="00C654DA">
              <w:rPr>
                <w:szCs w:val="24"/>
              </w:rPr>
              <w:t>是否定義符合組織需要之資通安全政策及目標？</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snapToGrid w:val="0"/>
              <w:jc w:val="both"/>
              <w:rPr>
                <w:szCs w:val="24"/>
              </w:rPr>
            </w:pPr>
            <w:r w:rsidRPr="00C654DA">
              <w:rPr>
                <w:szCs w:val="24"/>
              </w:rPr>
              <w:t>已</w:t>
            </w:r>
            <w:proofErr w:type="gramStart"/>
            <w:r w:rsidRPr="00C654DA">
              <w:rPr>
                <w:szCs w:val="24"/>
              </w:rPr>
              <w:t>訂定資通</w:t>
            </w:r>
            <w:proofErr w:type="gramEnd"/>
            <w:r w:rsidRPr="00C654DA">
              <w:rPr>
                <w:szCs w:val="24"/>
              </w:rPr>
              <w:t>安全政策及目標。</w:t>
            </w:r>
          </w:p>
        </w:tc>
      </w:tr>
      <w:tr w:rsidR="00277ED7" w:rsidRPr="00C654DA" w:rsidTr="00277ED7">
        <w:trPr>
          <w:cantSplit/>
          <w:trHeight w:val="109"/>
          <w:jc w:val="center"/>
        </w:trPr>
        <w:tc>
          <w:tcPr>
            <w:tcW w:w="1729" w:type="dxa"/>
            <w:vMerge/>
          </w:tcPr>
          <w:p w:rsidR="00277ED7" w:rsidRPr="00C654DA" w:rsidRDefault="00277ED7" w:rsidP="003F6F67">
            <w:pPr>
              <w:tabs>
                <w:tab w:val="left" w:pos="567"/>
              </w:tabs>
              <w:snapToGrid w:val="0"/>
              <w:jc w:val="both"/>
              <w:rPr>
                <w:b/>
                <w:szCs w:val="24"/>
              </w:rPr>
            </w:pPr>
          </w:p>
        </w:tc>
        <w:tc>
          <w:tcPr>
            <w:tcW w:w="5265" w:type="dxa"/>
          </w:tcPr>
          <w:p w:rsidR="00277ED7" w:rsidRPr="00C654DA" w:rsidRDefault="00277ED7" w:rsidP="00277ED7">
            <w:pPr>
              <w:numPr>
                <w:ilvl w:val="0"/>
                <w:numId w:val="63"/>
              </w:numPr>
              <w:tabs>
                <w:tab w:val="left" w:pos="567"/>
              </w:tabs>
              <w:snapToGrid w:val="0"/>
              <w:jc w:val="both"/>
              <w:rPr>
                <w:szCs w:val="24"/>
              </w:rPr>
            </w:pPr>
            <w:r w:rsidRPr="00C654DA">
              <w:rPr>
                <w:szCs w:val="24"/>
              </w:rPr>
              <w:t>組</w:t>
            </w:r>
            <w:r w:rsidRPr="00C654DA">
              <w:rPr>
                <w:bCs/>
                <w:szCs w:val="24"/>
              </w:rPr>
              <w:t>織是否</w:t>
            </w:r>
            <w:proofErr w:type="gramStart"/>
            <w:r w:rsidRPr="00C654DA">
              <w:rPr>
                <w:bCs/>
                <w:szCs w:val="24"/>
              </w:rPr>
              <w:t>訂定資通</w:t>
            </w:r>
            <w:proofErr w:type="gramEnd"/>
            <w:r w:rsidRPr="00C654DA">
              <w:rPr>
                <w:bCs/>
                <w:szCs w:val="24"/>
              </w:rPr>
              <w:t>安全政策及目標？</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snapToGrid w:val="0"/>
              <w:jc w:val="both"/>
              <w:rPr>
                <w:szCs w:val="24"/>
              </w:rPr>
            </w:pPr>
            <w:r w:rsidRPr="00C654DA">
              <w:rPr>
                <w:szCs w:val="24"/>
              </w:rPr>
              <w:t>政策及目標符合機關之需求。</w:t>
            </w:r>
          </w:p>
        </w:tc>
      </w:tr>
      <w:tr w:rsidR="00277ED7" w:rsidRPr="00C654DA" w:rsidTr="00277ED7">
        <w:trPr>
          <w:cantSplit/>
          <w:jc w:val="center"/>
        </w:trPr>
        <w:tc>
          <w:tcPr>
            <w:tcW w:w="1729" w:type="dxa"/>
            <w:vMerge/>
          </w:tcPr>
          <w:p w:rsidR="00277ED7" w:rsidRPr="00C654DA" w:rsidRDefault="00277ED7" w:rsidP="003F6F67">
            <w:pPr>
              <w:tabs>
                <w:tab w:val="left" w:pos="567"/>
              </w:tabs>
              <w:snapToGrid w:val="0"/>
              <w:jc w:val="both"/>
              <w:rPr>
                <w:b/>
                <w:szCs w:val="24"/>
              </w:rPr>
            </w:pPr>
          </w:p>
        </w:tc>
        <w:tc>
          <w:tcPr>
            <w:tcW w:w="5265" w:type="dxa"/>
          </w:tcPr>
          <w:p w:rsidR="00277ED7" w:rsidRPr="00C654DA" w:rsidRDefault="00277ED7" w:rsidP="00277ED7">
            <w:pPr>
              <w:numPr>
                <w:ilvl w:val="0"/>
                <w:numId w:val="63"/>
              </w:numPr>
              <w:tabs>
                <w:tab w:val="left" w:pos="567"/>
              </w:tabs>
              <w:snapToGrid w:val="0"/>
              <w:jc w:val="both"/>
              <w:rPr>
                <w:szCs w:val="24"/>
              </w:rPr>
            </w:pPr>
            <w:r w:rsidRPr="00C654DA">
              <w:rPr>
                <w:szCs w:val="24"/>
              </w:rPr>
              <w:t>組織之資通安全政策文件是否由管理階層核准並正式發布且轉知所有同仁？</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snapToGrid w:val="0"/>
              <w:jc w:val="both"/>
              <w:rPr>
                <w:szCs w:val="24"/>
              </w:rPr>
            </w:pPr>
            <w:r w:rsidRPr="00C654DA">
              <w:rPr>
                <w:szCs w:val="24"/>
              </w:rPr>
              <w:t>依規定按時進行教育訓練之宣達。</w:t>
            </w:r>
          </w:p>
        </w:tc>
      </w:tr>
      <w:tr w:rsidR="00277ED7" w:rsidRPr="00C654DA" w:rsidTr="00277ED7">
        <w:trPr>
          <w:cantSplit/>
          <w:trHeight w:val="547"/>
          <w:jc w:val="center"/>
        </w:trPr>
        <w:tc>
          <w:tcPr>
            <w:tcW w:w="1729" w:type="dxa"/>
            <w:vMerge/>
          </w:tcPr>
          <w:p w:rsidR="00277ED7" w:rsidRPr="00C654DA" w:rsidRDefault="00277ED7" w:rsidP="003F6F67">
            <w:pPr>
              <w:tabs>
                <w:tab w:val="left" w:pos="567"/>
              </w:tabs>
              <w:snapToGrid w:val="0"/>
              <w:jc w:val="both"/>
              <w:rPr>
                <w:b/>
                <w:szCs w:val="24"/>
              </w:rPr>
            </w:pPr>
          </w:p>
        </w:tc>
        <w:tc>
          <w:tcPr>
            <w:tcW w:w="5265" w:type="dxa"/>
          </w:tcPr>
          <w:p w:rsidR="00277ED7" w:rsidRPr="00C654DA" w:rsidRDefault="00277ED7" w:rsidP="00277ED7">
            <w:pPr>
              <w:numPr>
                <w:ilvl w:val="0"/>
                <w:numId w:val="63"/>
              </w:numPr>
              <w:tabs>
                <w:tab w:val="left" w:pos="567"/>
              </w:tabs>
              <w:snapToGrid w:val="0"/>
              <w:jc w:val="both"/>
              <w:rPr>
                <w:szCs w:val="24"/>
              </w:rPr>
            </w:pPr>
            <w:r w:rsidRPr="00C654DA">
              <w:rPr>
                <w:szCs w:val="24"/>
              </w:rPr>
              <w:t>組織是否對資通安全政策、目標之適切性及有效性，定期作必要之審查及調整？</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snapToGrid w:val="0"/>
              <w:jc w:val="both"/>
              <w:rPr>
                <w:szCs w:val="24"/>
              </w:rPr>
            </w:pPr>
            <w:r w:rsidRPr="00C654DA">
              <w:rPr>
                <w:szCs w:val="24"/>
              </w:rPr>
              <w:t>定期進行政策及目標之檢視、調整。</w:t>
            </w:r>
          </w:p>
        </w:tc>
      </w:tr>
      <w:tr w:rsidR="00277ED7" w:rsidRPr="00C654DA" w:rsidTr="00277ED7">
        <w:trPr>
          <w:cantSplit/>
          <w:trHeight w:val="58"/>
          <w:jc w:val="center"/>
        </w:trPr>
        <w:tc>
          <w:tcPr>
            <w:tcW w:w="1729" w:type="dxa"/>
            <w:vMerge/>
          </w:tcPr>
          <w:p w:rsidR="00277ED7" w:rsidRPr="00C654DA" w:rsidRDefault="00277ED7" w:rsidP="003F6F67">
            <w:pPr>
              <w:tabs>
                <w:tab w:val="left" w:pos="567"/>
              </w:tabs>
              <w:snapToGrid w:val="0"/>
              <w:jc w:val="both"/>
              <w:rPr>
                <w:b/>
                <w:szCs w:val="24"/>
              </w:rPr>
            </w:pPr>
          </w:p>
        </w:tc>
        <w:tc>
          <w:tcPr>
            <w:tcW w:w="5265" w:type="dxa"/>
          </w:tcPr>
          <w:p w:rsidR="00277ED7" w:rsidRPr="00C654DA" w:rsidRDefault="00277ED7" w:rsidP="00277ED7">
            <w:pPr>
              <w:numPr>
                <w:ilvl w:val="0"/>
                <w:numId w:val="63"/>
              </w:numPr>
              <w:tabs>
                <w:tab w:val="left" w:pos="567"/>
              </w:tabs>
              <w:snapToGrid w:val="0"/>
              <w:jc w:val="both"/>
              <w:rPr>
                <w:szCs w:val="24"/>
              </w:rPr>
            </w:pPr>
            <w:r w:rsidRPr="00C654DA">
              <w:rPr>
                <w:szCs w:val="24"/>
              </w:rPr>
              <w:t>是否隨時公告資通安全相關訊息？</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snapToGrid w:val="0"/>
              <w:jc w:val="both"/>
              <w:rPr>
                <w:szCs w:val="24"/>
              </w:rPr>
            </w:pPr>
            <w:proofErr w:type="gramStart"/>
            <w:r w:rsidRPr="00C654DA">
              <w:rPr>
                <w:szCs w:val="24"/>
              </w:rPr>
              <w:t>將資安訊息</w:t>
            </w:r>
            <w:proofErr w:type="gramEnd"/>
            <w:r w:rsidRPr="00C654DA">
              <w:rPr>
                <w:szCs w:val="24"/>
              </w:rPr>
              <w:t>公告於布告欄。</w:t>
            </w:r>
          </w:p>
        </w:tc>
      </w:tr>
      <w:tr w:rsidR="00277ED7" w:rsidRPr="00C654DA" w:rsidTr="00277ED7">
        <w:trPr>
          <w:cantSplit/>
          <w:trHeight w:val="87"/>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t>設置資通安全推動組織</w:t>
            </w:r>
          </w:p>
        </w:tc>
        <w:tc>
          <w:tcPr>
            <w:tcW w:w="5265" w:type="dxa"/>
          </w:tcPr>
          <w:p w:rsidR="00277ED7" w:rsidRPr="00C654DA" w:rsidRDefault="00277ED7" w:rsidP="00277ED7">
            <w:pPr>
              <w:numPr>
                <w:ilvl w:val="0"/>
                <w:numId w:val="64"/>
              </w:numPr>
              <w:tabs>
                <w:tab w:val="left" w:pos="567"/>
              </w:tabs>
              <w:snapToGrid w:val="0"/>
              <w:jc w:val="both"/>
              <w:rPr>
                <w:szCs w:val="24"/>
              </w:rPr>
            </w:pPr>
            <w:r w:rsidRPr="00C654DA">
              <w:rPr>
                <w:szCs w:val="24"/>
              </w:rPr>
              <w:t>是否指定適當權責之高階主管負責資通安全管理之協調、推動及督導等事項？</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snapToGrid w:val="0"/>
              <w:jc w:val="both"/>
              <w:rPr>
                <w:szCs w:val="24"/>
              </w:rPr>
            </w:pPr>
            <w:r>
              <w:rPr>
                <w:szCs w:val="24"/>
              </w:rPr>
              <w:t>指派</w:t>
            </w:r>
            <w:r>
              <w:rPr>
                <w:rFonts w:hint="eastAsia"/>
                <w:szCs w:val="24"/>
              </w:rPr>
              <w:t>本校校長</w:t>
            </w:r>
            <w:r w:rsidRPr="00C654DA">
              <w:rPr>
                <w:szCs w:val="24"/>
              </w:rPr>
              <w:t>擔任</w:t>
            </w:r>
            <w:proofErr w:type="gramStart"/>
            <w:r w:rsidRPr="00C654DA">
              <w:rPr>
                <w:szCs w:val="24"/>
              </w:rPr>
              <w:t>資安長</w:t>
            </w:r>
            <w:proofErr w:type="gramEnd"/>
            <w:r w:rsidRPr="00C654DA">
              <w:rPr>
                <w:szCs w:val="24"/>
              </w:rPr>
              <w:t>。</w:t>
            </w:r>
          </w:p>
        </w:tc>
      </w:tr>
      <w:tr w:rsidR="00277ED7" w:rsidRPr="00C654DA" w:rsidTr="00277ED7">
        <w:trPr>
          <w:cantSplit/>
          <w:trHeight w:val="65"/>
          <w:jc w:val="center"/>
        </w:trPr>
        <w:tc>
          <w:tcPr>
            <w:tcW w:w="1729" w:type="dxa"/>
            <w:vMerge/>
          </w:tcPr>
          <w:p w:rsidR="00277ED7" w:rsidRPr="00C654DA" w:rsidRDefault="00277ED7" w:rsidP="003F6F67">
            <w:pPr>
              <w:autoSpaceDE w:val="0"/>
              <w:autoSpaceDN w:val="0"/>
              <w:snapToGrid w:val="0"/>
              <w:spacing w:before="240" w:after="180"/>
              <w:ind w:firstLine="480"/>
              <w:jc w:val="both"/>
              <w:textAlignment w:val="center"/>
              <w:outlineLvl w:val="0"/>
              <w:rPr>
                <w:b/>
                <w:szCs w:val="24"/>
              </w:rPr>
            </w:pPr>
          </w:p>
        </w:tc>
        <w:tc>
          <w:tcPr>
            <w:tcW w:w="5265" w:type="dxa"/>
          </w:tcPr>
          <w:p w:rsidR="00277ED7" w:rsidRPr="00C654DA" w:rsidRDefault="00277ED7" w:rsidP="00277ED7">
            <w:pPr>
              <w:numPr>
                <w:ilvl w:val="0"/>
                <w:numId w:val="64"/>
              </w:numPr>
              <w:tabs>
                <w:tab w:val="left" w:pos="567"/>
              </w:tabs>
              <w:snapToGrid w:val="0"/>
              <w:jc w:val="both"/>
              <w:rPr>
                <w:szCs w:val="24"/>
              </w:rPr>
            </w:pPr>
            <w:r w:rsidRPr="00C654DA">
              <w:rPr>
                <w:szCs w:val="24"/>
              </w:rPr>
              <w:t>是否指定專人或專責單位，負責辦理資通安全政策、計畫、措施之</w:t>
            </w:r>
            <w:proofErr w:type="gramStart"/>
            <w:r w:rsidRPr="00C654DA">
              <w:rPr>
                <w:szCs w:val="24"/>
              </w:rPr>
              <w:t>研</w:t>
            </w:r>
            <w:proofErr w:type="gramEnd"/>
            <w:r w:rsidRPr="00C654DA">
              <w:rPr>
                <w:szCs w:val="24"/>
              </w:rPr>
              <w:t>議，資料、資通系統之使用管理及保護，</w:t>
            </w:r>
            <w:proofErr w:type="gramStart"/>
            <w:r w:rsidRPr="00C654DA">
              <w:rPr>
                <w:szCs w:val="24"/>
              </w:rPr>
              <w:t>資安稽核等資安工作</w:t>
            </w:r>
            <w:proofErr w:type="gramEnd"/>
            <w:r w:rsidRPr="00C654DA">
              <w:rPr>
                <w:szCs w:val="24"/>
              </w:rPr>
              <w:t>事項？</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有設置內部資通安全推動小組，並制訂相關之權責分工。</w:t>
            </w:r>
          </w:p>
        </w:tc>
      </w:tr>
      <w:tr w:rsidR="00277ED7" w:rsidRPr="00C654DA" w:rsidTr="00277ED7">
        <w:trPr>
          <w:cantSplit/>
          <w:trHeight w:val="245"/>
          <w:jc w:val="center"/>
        </w:trPr>
        <w:tc>
          <w:tcPr>
            <w:tcW w:w="1729" w:type="dxa"/>
            <w:vMerge/>
          </w:tcPr>
          <w:p w:rsidR="00277ED7" w:rsidRPr="00C654DA" w:rsidRDefault="00277ED7" w:rsidP="003F6F67">
            <w:pPr>
              <w:autoSpaceDE w:val="0"/>
              <w:autoSpaceDN w:val="0"/>
              <w:snapToGrid w:val="0"/>
              <w:spacing w:before="240" w:after="180"/>
              <w:ind w:firstLine="480"/>
              <w:jc w:val="both"/>
              <w:textAlignment w:val="center"/>
              <w:outlineLvl w:val="0"/>
              <w:rPr>
                <w:b/>
                <w:szCs w:val="24"/>
                <w:bdr w:val="single" w:sz="4" w:space="0" w:color="auto"/>
              </w:rPr>
            </w:pPr>
          </w:p>
        </w:tc>
        <w:tc>
          <w:tcPr>
            <w:tcW w:w="5265" w:type="dxa"/>
          </w:tcPr>
          <w:p w:rsidR="00277ED7" w:rsidRPr="00C654DA" w:rsidRDefault="00277ED7" w:rsidP="00277ED7">
            <w:pPr>
              <w:numPr>
                <w:ilvl w:val="0"/>
                <w:numId w:val="64"/>
              </w:numPr>
              <w:tabs>
                <w:tab w:val="left" w:pos="567"/>
              </w:tabs>
              <w:snapToGrid w:val="0"/>
              <w:jc w:val="both"/>
              <w:rPr>
                <w:szCs w:val="24"/>
              </w:rPr>
            </w:pPr>
            <w:r w:rsidRPr="00C654DA">
              <w:rPr>
                <w:szCs w:val="24"/>
              </w:rPr>
              <w:t>是否訂定組織之資通安全責任分工？</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機關內部訂</w:t>
            </w:r>
            <w:proofErr w:type="gramStart"/>
            <w:r w:rsidRPr="00C654DA">
              <w:rPr>
                <w:szCs w:val="24"/>
              </w:rPr>
              <w:t>有資安責任</w:t>
            </w:r>
            <w:proofErr w:type="gramEnd"/>
            <w:r w:rsidRPr="00C654DA">
              <w:rPr>
                <w:szCs w:val="24"/>
              </w:rPr>
              <w:t>分工組織。</w:t>
            </w:r>
          </w:p>
        </w:tc>
      </w:tr>
      <w:tr w:rsidR="00277ED7" w:rsidRPr="00C654DA" w:rsidTr="00277ED7">
        <w:trPr>
          <w:cantSplit/>
          <w:trHeight w:val="373"/>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bdr w:val="single" w:sz="4" w:space="0" w:color="auto"/>
              </w:rPr>
            </w:pPr>
            <w:r w:rsidRPr="00C654DA">
              <w:rPr>
                <w:b/>
                <w:szCs w:val="24"/>
              </w:rPr>
              <w:t>配置適當之資通安全專業人員及適當之資源</w:t>
            </w:r>
          </w:p>
        </w:tc>
        <w:tc>
          <w:tcPr>
            <w:tcW w:w="5265" w:type="dxa"/>
          </w:tcPr>
          <w:p w:rsidR="00277ED7" w:rsidRPr="00C654DA" w:rsidRDefault="00277ED7" w:rsidP="00277ED7">
            <w:pPr>
              <w:numPr>
                <w:ilvl w:val="0"/>
                <w:numId w:val="66"/>
              </w:numPr>
              <w:tabs>
                <w:tab w:val="left" w:pos="567"/>
              </w:tabs>
              <w:snapToGrid w:val="0"/>
              <w:jc w:val="both"/>
              <w:rPr>
                <w:szCs w:val="24"/>
              </w:rPr>
            </w:pPr>
            <w:r w:rsidRPr="00C654DA">
              <w:rPr>
                <w:szCs w:val="24"/>
              </w:rPr>
              <w:t>是否訂定人員之安全評估措施？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有訂定人員錄用之安全評估措施</w:t>
            </w:r>
          </w:p>
        </w:tc>
      </w:tr>
      <w:tr w:rsidR="00277ED7" w:rsidRPr="00C654DA" w:rsidTr="00277ED7">
        <w:trPr>
          <w:cantSplit/>
          <w:trHeight w:val="406"/>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6"/>
              </w:numPr>
              <w:tabs>
                <w:tab w:val="left" w:pos="567"/>
              </w:tabs>
              <w:snapToGrid w:val="0"/>
              <w:jc w:val="both"/>
              <w:rPr>
                <w:szCs w:val="24"/>
              </w:rPr>
            </w:pPr>
            <w:r w:rsidRPr="00C654DA">
              <w:rPr>
                <w:szCs w:val="24"/>
              </w:rPr>
              <w:t>是否符合組織之需求配置</w:t>
            </w:r>
            <w:proofErr w:type="gramStart"/>
            <w:r w:rsidRPr="00C654DA">
              <w:rPr>
                <w:szCs w:val="24"/>
              </w:rPr>
              <w:t>專業資安人力</w:t>
            </w:r>
            <w:proofErr w:type="gramEnd"/>
            <w:r w:rsidRPr="00C654DA">
              <w:rPr>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機關依規定</w:t>
            </w:r>
            <w:proofErr w:type="gramStart"/>
            <w:r w:rsidRPr="00C654DA">
              <w:rPr>
                <w:szCs w:val="24"/>
              </w:rPr>
              <w:t>配置資安人員</w:t>
            </w:r>
            <w:proofErr w:type="gramEnd"/>
            <w:r w:rsidRPr="00C654DA">
              <w:rPr>
                <w:szCs w:val="24"/>
              </w:rPr>
              <w:t>2</w:t>
            </w:r>
            <w:r w:rsidRPr="00C654DA">
              <w:rPr>
                <w:szCs w:val="24"/>
              </w:rPr>
              <w:t>人。</w:t>
            </w:r>
          </w:p>
        </w:tc>
      </w:tr>
      <w:tr w:rsidR="00277ED7" w:rsidRPr="00C654DA" w:rsidTr="00277ED7">
        <w:trPr>
          <w:cantSplit/>
          <w:trHeight w:val="41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6"/>
              </w:numPr>
              <w:tabs>
                <w:tab w:val="left" w:pos="567"/>
              </w:tabs>
              <w:snapToGrid w:val="0"/>
              <w:jc w:val="both"/>
              <w:rPr>
                <w:szCs w:val="24"/>
              </w:rPr>
            </w:pPr>
            <w:r w:rsidRPr="00C654DA">
              <w:rPr>
                <w:szCs w:val="24"/>
              </w:rPr>
              <w:t>是否具備相關</w:t>
            </w:r>
            <w:proofErr w:type="gramStart"/>
            <w:r w:rsidRPr="00C654DA">
              <w:rPr>
                <w:szCs w:val="24"/>
              </w:rPr>
              <w:t>專業資安證照</w:t>
            </w:r>
            <w:proofErr w:type="gramEnd"/>
            <w:r w:rsidRPr="00C654DA">
              <w:rPr>
                <w:szCs w:val="24"/>
              </w:rPr>
              <w:t>或認證？</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專業人員具備</w:t>
            </w:r>
            <w:r w:rsidRPr="00C654DA">
              <w:rPr>
                <w:szCs w:val="24"/>
              </w:rPr>
              <w:t>ISO</w:t>
            </w:r>
            <w:r>
              <w:rPr>
                <w:rFonts w:hint="eastAsia"/>
                <w:szCs w:val="24"/>
              </w:rPr>
              <w:t xml:space="preserve"> </w:t>
            </w:r>
            <w:r w:rsidRPr="00C654DA">
              <w:rPr>
                <w:szCs w:val="24"/>
              </w:rPr>
              <w:t>27001</w:t>
            </w:r>
            <w:r w:rsidRPr="00C654DA">
              <w:rPr>
                <w:szCs w:val="24"/>
              </w:rPr>
              <w:t>之證照</w:t>
            </w:r>
          </w:p>
        </w:tc>
      </w:tr>
      <w:tr w:rsidR="00277ED7" w:rsidRPr="00C654DA" w:rsidTr="00277ED7">
        <w:trPr>
          <w:cantSplit/>
          <w:trHeight w:val="41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6"/>
              </w:numPr>
              <w:tabs>
                <w:tab w:val="left" w:pos="567"/>
              </w:tabs>
              <w:snapToGrid w:val="0"/>
              <w:jc w:val="both"/>
              <w:rPr>
                <w:szCs w:val="24"/>
              </w:rPr>
            </w:pPr>
            <w:r w:rsidRPr="00C654DA">
              <w:rPr>
                <w:szCs w:val="24"/>
              </w:rPr>
              <w:t>是否配置適當之資源？</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機關並未投入</w:t>
            </w:r>
            <w:proofErr w:type="gramStart"/>
            <w:r w:rsidRPr="00C654DA">
              <w:rPr>
                <w:szCs w:val="24"/>
              </w:rPr>
              <w:t>足夠資安資源</w:t>
            </w:r>
            <w:proofErr w:type="gramEnd"/>
            <w:r w:rsidRPr="00C654DA">
              <w:rPr>
                <w:szCs w:val="24"/>
              </w:rPr>
              <w:t>。</w:t>
            </w:r>
          </w:p>
        </w:tc>
      </w:tr>
      <w:tr w:rsidR="00277ED7" w:rsidRPr="00C654DA" w:rsidTr="00277ED7">
        <w:trPr>
          <w:cantSplit/>
          <w:trHeight w:val="542"/>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t>資訊及資通系統之盤點及風險評估</w:t>
            </w:r>
          </w:p>
        </w:tc>
        <w:tc>
          <w:tcPr>
            <w:tcW w:w="5265" w:type="dxa"/>
          </w:tcPr>
          <w:p w:rsidR="00277ED7" w:rsidRPr="00C654DA" w:rsidRDefault="00277ED7" w:rsidP="00277ED7">
            <w:pPr>
              <w:numPr>
                <w:ilvl w:val="0"/>
                <w:numId w:val="65"/>
              </w:numPr>
              <w:tabs>
                <w:tab w:val="left" w:pos="567"/>
              </w:tabs>
              <w:snapToGrid w:val="0"/>
              <w:jc w:val="both"/>
              <w:rPr>
                <w:szCs w:val="24"/>
              </w:rPr>
            </w:pPr>
            <w:r w:rsidRPr="00C654DA">
              <w:rPr>
                <w:szCs w:val="24"/>
              </w:rPr>
              <w:t>是否建立資訊及資通系統資產目錄，並隨時維護更新？</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依規定建置資產目錄，並定時盤點。</w:t>
            </w:r>
          </w:p>
        </w:tc>
      </w:tr>
      <w:tr w:rsidR="00277ED7" w:rsidRPr="00C654DA" w:rsidTr="00277ED7">
        <w:trPr>
          <w:cantSplit/>
          <w:trHeight w:val="407"/>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5"/>
              </w:numPr>
              <w:tabs>
                <w:tab w:val="left" w:pos="567"/>
              </w:tabs>
              <w:snapToGrid w:val="0"/>
              <w:jc w:val="both"/>
              <w:rPr>
                <w:szCs w:val="24"/>
              </w:rPr>
            </w:pPr>
            <w:r w:rsidRPr="00C654DA">
              <w:rPr>
                <w:szCs w:val="24"/>
              </w:rPr>
              <w:t>各項資產是否有明確之管理者及使用者？</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資產依規定指定管理者及使用者。</w:t>
            </w:r>
          </w:p>
        </w:tc>
      </w:tr>
      <w:tr w:rsidR="00277ED7" w:rsidRPr="00C654DA" w:rsidTr="00277ED7">
        <w:trPr>
          <w:cantSplit/>
          <w:trHeight w:val="427"/>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5"/>
              </w:numPr>
              <w:tabs>
                <w:tab w:val="left" w:pos="567"/>
              </w:tabs>
              <w:snapToGrid w:val="0"/>
              <w:jc w:val="both"/>
              <w:rPr>
                <w:szCs w:val="24"/>
              </w:rPr>
            </w:pPr>
            <w:r w:rsidRPr="00C654DA">
              <w:rPr>
                <w:szCs w:val="24"/>
              </w:rPr>
              <w:t>是否定有資訊、資通系統分級與處理之相關規範？</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資訊訂有分級處理之作業規範。</w:t>
            </w:r>
          </w:p>
        </w:tc>
      </w:tr>
      <w:tr w:rsidR="00277ED7" w:rsidRPr="00C654DA" w:rsidTr="00277ED7">
        <w:trPr>
          <w:cantSplit/>
          <w:trHeight w:val="427"/>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5"/>
              </w:numPr>
              <w:tabs>
                <w:tab w:val="left" w:pos="567"/>
              </w:tabs>
              <w:snapToGrid w:val="0"/>
              <w:jc w:val="both"/>
              <w:rPr>
                <w:szCs w:val="24"/>
              </w:rPr>
            </w:pPr>
            <w:r w:rsidRPr="00C654DA">
              <w:rPr>
                <w:szCs w:val="24"/>
              </w:rPr>
              <w:t>是否進行資訊、資通系統之風險評估，並採取相應之控制措施？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已進行風險評估及擬定相應之控制措施。</w:t>
            </w:r>
          </w:p>
        </w:tc>
      </w:tr>
      <w:tr w:rsidR="00277ED7" w:rsidRPr="00C654DA" w:rsidTr="00277ED7">
        <w:trPr>
          <w:cantSplit/>
          <w:trHeight w:val="478"/>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lastRenderedPageBreak/>
              <w:t>資通安全管理措施之實施情況</w:t>
            </w: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人員進入重要實體區域是否訂有安全控制措施？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機房訂有門禁管制措施。</w:t>
            </w:r>
          </w:p>
        </w:tc>
      </w:tr>
      <w:tr w:rsidR="00277ED7" w:rsidRPr="00C654DA" w:rsidTr="00277ED7">
        <w:trPr>
          <w:cantSplit/>
          <w:trHeight w:val="54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重要實體區域的進出權利是否定期審查並更新？</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離職人員之權限未刪除。</w:t>
            </w:r>
          </w:p>
        </w:tc>
      </w:tr>
      <w:tr w:rsidR="00277ED7" w:rsidRPr="00C654DA" w:rsidTr="00277ED7">
        <w:trPr>
          <w:cantSplit/>
          <w:trHeight w:val="57"/>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電腦機房及重要地區，對於進出人員是否作必要之限制及監督其活動？</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對於進出人員並未監督其活動。</w:t>
            </w:r>
          </w:p>
        </w:tc>
      </w:tr>
      <w:tr w:rsidR="00277ED7" w:rsidRPr="00C654DA" w:rsidTr="00277ED7">
        <w:trPr>
          <w:cantSplit/>
          <w:trHeight w:val="433"/>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電腦機房操作人員是否隨時注意環境監控系統，掌握機房溫度及溼度狀況？</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按時檢測機房物理面之情況。</w:t>
            </w:r>
          </w:p>
        </w:tc>
      </w:tr>
      <w:tr w:rsidR="00277ED7" w:rsidRPr="00C654DA" w:rsidTr="00277ED7">
        <w:trPr>
          <w:cantSplit/>
          <w:trHeight w:val="498"/>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各項安全設備是否定期檢查？同仁</w:t>
            </w:r>
            <w:proofErr w:type="gramStart"/>
            <w:r w:rsidRPr="00C654DA">
              <w:rPr>
                <w:szCs w:val="24"/>
              </w:rPr>
              <w:t>有否施予</w:t>
            </w:r>
            <w:proofErr w:type="gramEnd"/>
            <w:r w:rsidRPr="00C654DA">
              <w:rPr>
                <w:szCs w:val="24"/>
              </w:rPr>
              <w:t>適當的安全設備使用訓練？</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依規定定期檢查並按時提供同仁安全設備之使用運練。</w:t>
            </w:r>
          </w:p>
        </w:tc>
      </w:tr>
      <w:tr w:rsidR="00277ED7" w:rsidRPr="00C654DA" w:rsidTr="00277ED7">
        <w:trPr>
          <w:cantSplit/>
          <w:trHeight w:val="42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第三方支援服務人員進入重要實體區域是否經過授權並陪同或監視？</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並未陪同或監視第三方支援人員。</w:t>
            </w:r>
          </w:p>
        </w:tc>
      </w:tr>
      <w:tr w:rsidR="00277ED7" w:rsidRPr="00C654DA" w:rsidTr="00277ED7">
        <w:trPr>
          <w:cantSplit/>
          <w:trHeight w:val="78"/>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重要資訊處理設施是否有特別保護機制？</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對於核心系統主機並未設置特別保護機制。</w:t>
            </w:r>
          </w:p>
        </w:tc>
      </w:tr>
      <w:tr w:rsidR="00277ED7" w:rsidRPr="00C654DA" w:rsidTr="00277ED7">
        <w:trPr>
          <w:cantSplit/>
          <w:trHeight w:val="100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重要資通設備之設置地點是否檢查及評估火、煙、水、震動、化學效應、電力供應、電磁幅射或民間暴動等可能對設備之危害？</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定期檢查物理面之風險。</w:t>
            </w:r>
          </w:p>
        </w:tc>
      </w:tr>
      <w:tr w:rsidR="00277ED7" w:rsidRPr="00C654DA" w:rsidTr="00277ED7">
        <w:trPr>
          <w:cantSplit/>
          <w:trHeight w:val="309"/>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電源之供應及備援電源是否作安全上考量？</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有設置備用電源。</w:t>
            </w:r>
          </w:p>
        </w:tc>
      </w:tr>
      <w:tr w:rsidR="00277ED7" w:rsidRPr="00C654DA" w:rsidTr="00277ED7">
        <w:trPr>
          <w:cantSplit/>
          <w:trHeight w:val="256"/>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通訊線路及電纜線是否作安全保護措施？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電纜線老舊，並未設有安全保護措施。</w:t>
            </w:r>
          </w:p>
        </w:tc>
      </w:tr>
      <w:tr w:rsidR="00277ED7" w:rsidRPr="00C654DA" w:rsidTr="00277ED7">
        <w:trPr>
          <w:cantSplit/>
          <w:trHeight w:val="375"/>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設備是否定期維護，以確保其可用性及完整性？</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設備按期維護。</w:t>
            </w:r>
          </w:p>
        </w:tc>
      </w:tr>
      <w:tr w:rsidR="00277ED7" w:rsidRPr="00C654DA" w:rsidTr="00277ED7">
        <w:trPr>
          <w:cantSplit/>
          <w:trHeight w:val="299"/>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proofErr w:type="gramStart"/>
            <w:r w:rsidRPr="00C654DA">
              <w:rPr>
                <w:szCs w:val="24"/>
              </w:rPr>
              <w:t>設備送場外</w:t>
            </w:r>
            <w:proofErr w:type="gramEnd"/>
            <w:r w:rsidRPr="00C654DA">
              <w:rPr>
                <w:szCs w:val="24"/>
              </w:rPr>
              <w:t>維修，對於儲存資訊是否訂有安全保護措施？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訂有相關之保護措施。</w:t>
            </w:r>
          </w:p>
        </w:tc>
      </w:tr>
      <w:tr w:rsidR="00277ED7" w:rsidRPr="00C654DA" w:rsidTr="00277ED7">
        <w:trPr>
          <w:cantSplit/>
          <w:trHeight w:val="36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可攜式的電腦設備是否訂有嚴謹的保護措施</w:t>
            </w:r>
            <w:r w:rsidRPr="00C654DA">
              <w:rPr>
                <w:szCs w:val="24"/>
              </w:rPr>
              <w:t>(</w:t>
            </w:r>
            <w:r w:rsidRPr="00C654DA">
              <w:rPr>
                <w:szCs w:val="24"/>
              </w:rPr>
              <w:t>如設通行碼、檔案加密、專人看管</w:t>
            </w:r>
            <w:r w:rsidRPr="00C654DA">
              <w:rPr>
                <w:szCs w:val="24"/>
              </w:rPr>
              <w:t>)</w:t>
            </w:r>
            <w:r w:rsidRPr="00C654DA">
              <w:rPr>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攜帶式設備訂有保護措施。</w:t>
            </w:r>
          </w:p>
        </w:tc>
      </w:tr>
      <w:tr w:rsidR="00277ED7" w:rsidRPr="00C654DA" w:rsidTr="00277ED7">
        <w:trPr>
          <w:cantSplit/>
          <w:trHeight w:val="44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設備報廢前是否先將機密性、敏感性資料及版權軟體移除或覆寫？</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設備報廢</w:t>
            </w:r>
            <w:proofErr w:type="gramStart"/>
            <w:r w:rsidRPr="00C654DA">
              <w:rPr>
                <w:szCs w:val="24"/>
              </w:rPr>
              <w:t>前均有進行</w:t>
            </w:r>
            <w:proofErr w:type="gramEnd"/>
            <w:r w:rsidRPr="00C654DA">
              <w:rPr>
                <w:szCs w:val="24"/>
              </w:rPr>
              <w:t>資料清除程序。</w:t>
            </w:r>
          </w:p>
        </w:tc>
      </w:tr>
      <w:tr w:rsidR="00277ED7" w:rsidRPr="00C654DA" w:rsidTr="00277ED7">
        <w:trPr>
          <w:cantSplit/>
          <w:trHeight w:val="688"/>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公文及儲存媒體在不使用或不在班時是否妥為存放？機密性、敏感性資訊是否妥為收存？</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人員下班後並未將機敏性公文妥善存放。</w:t>
            </w:r>
          </w:p>
        </w:tc>
      </w:tr>
      <w:tr w:rsidR="00277ED7" w:rsidRPr="00C654DA" w:rsidTr="00277ED7">
        <w:trPr>
          <w:cantSplit/>
          <w:trHeight w:val="556"/>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bCs/>
                <w:szCs w:val="24"/>
              </w:rPr>
              <w:t>系統開發測試及正式作業是否區隔在不同之作業環境？</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系統開發測試與正式作業區隔。</w:t>
            </w:r>
          </w:p>
        </w:tc>
      </w:tr>
      <w:tr w:rsidR="00277ED7" w:rsidRPr="00C654DA" w:rsidTr="00277ED7">
        <w:trPr>
          <w:cantSplit/>
          <w:trHeight w:val="353"/>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是否全面使用防毒軟體並即時更新病毒碼？</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按時更新病毒碼。</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是否定期對電腦系統及資料儲存媒體進行病毒掃瞄？</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定期進行相關系統之病毒掃瞄。</w:t>
            </w:r>
          </w:p>
        </w:tc>
      </w:tr>
      <w:tr w:rsidR="00277ED7" w:rsidRPr="00C654DA" w:rsidTr="00277ED7">
        <w:trPr>
          <w:cantSplit/>
          <w:trHeight w:val="5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是否定期執行各項系統漏洞修補程式？</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定期進行漏洞修補。</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是否要求電子郵件附件及下載檔案在使用前需檢查有無惡意軟體</w:t>
            </w:r>
            <w:r w:rsidRPr="00C654DA">
              <w:rPr>
                <w:bCs/>
                <w:szCs w:val="24"/>
              </w:rPr>
              <w:t>(</w:t>
            </w:r>
            <w:r w:rsidRPr="00C654DA">
              <w:rPr>
                <w:bCs/>
                <w:szCs w:val="24"/>
              </w:rPr>
              <w:t>含病毒、木馬或後門等程式</w:t>
            </w:r>
            <w:r w:rsidRPr="00C654DA">
              <w:rPr>
                <w:bCs/>
                <w:szCs w:val="24"/>
              </w:rPr>
              <w:t>)</w:t>
            </w:r>
            <w:r w:rsidRPr="00C654DA">
              <w:rPr>
                <w:bCs/>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系統設有檢查之機制。</w:t>
            </w:r>
          </w:p>
        </w:tc>
      </w:tr>
      <w:tr w:rsidR="00277ED7" w:rsidRPr="00C654DA" w:rsidTr="00277ED7">
        <w:trPr>
          <w:cantSplit/>
          <w:trHeight w:val="179"/>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重要的資料及軟體是否定期作備份處理？</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有定期做備份處理。</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備份資料是否定期回復測試，以確保備份資料之有效性？</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備份</w:t>
            </w:r>
            <w:proofErr w:type="gramStart"/>
            <w:r w:rsidRPr="00C654DA">
              <w:rPr>
                <w:szCs w:val="24"/>
              </w:rPr>
              <w:t>資料均有測試</w:t>
            </w:r>
            <w:proofErr w:type="gramEnd"/>
            <w:r w:rsidRPr="00C654DA">
              <w:rPr>
                <w:szCs w:val="24"/>
              </w:rPr>
              <w:t>。</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對於敏感性、機密性資訊之傳送是否採取資料加密等保護措施？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proofErr w:type="gramStart"/>
            <w:r w:rsidRPr="00C654DA">
              <w:rPr>
                <w:szCs w:val="24"/>
              </w:rPr>
              <w:t>均有設</w:t>
            </w:r>
            <w:proofErr w:type="gramEnd"/>
            <w:r w:rsidRPr="00C654DA">
              <w:rPr>
                <w:szCs w:val="24"/>
              </w:rPr>
              <w:t>加密之保護措施。</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是否訂定可攜式媒體</w:t>
            </w:r>
            <w:r w:rsidRPr="00C654DA">
              <w:rPr>
                <w:bCs/>
                <w:szCs w:val="24"/>
              </w:rPr>
              <w:t>(</w:t>
            </w:r>
            <w:r w:rsidRPr="00C654DA">
              <w:rPr>
                <w:bCs/>
                <w:szCs w:val="24"/>
              </w:rPr>
              <w:t>磁帶、磁片、光碟片、隨身碟及報表等</w:t>
            </w:r>
            <w:r w:rsidRPr="00C654DA">
              <w:rPr>
                <w:bCs/>
                <w:szCs w:val="24"/>
              </w:rPr>
              <w:t>)</w:t>
            </w:r>
            <w:r w:rsidRPr="00C654DA">
              <w:rPr>
                <w:bCs/>
                <w:szCs w:val="24"/>
              </w:rPr>
              <w:t>管理程序？</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訂有可攜式媒體之管理程序。</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是否訂定使用者存取權限註冊及註銷之作業程序？</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訂有</w:t>
            </w:r>
            <w:r w:rsidRPr="00C654DA">
              <w:rPr>
                <w:bCs/>
                <w:szCs w:val="24"/>
              </w:rPr>
              <w:t>使用者存取權限註冊及註銷之作業程序。</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使用者存取權限是否定期檢查</w:t>
            </w:r>
            <w:r w:rsidRPr="00C654DA">
              <w:rPr>
                <w:bCs/>
                <w:szCs w:val="24"/>
              </w:rPr>
              <w:t>(</w:t>
            </w:r>
            <w:r w:rsidRPr="00C654DA">
              <w:rPr>
                <w:bCs/>
                <w:szCs w:val="24"/>
              </w:rPr>
              <w:t>建議每六</w:t>
            </w:r>
            <w:proofErr w:type="gramStart"/>
            <w:r w:rsidRPr="00C654DA">
              <w:rPr>
                <w:bCs/>
                <w:szCs w:val="24"/>
              </w:rPr>
              <w:t>個</w:t>
            </w:r>
            <w:proofErr w:type="gramEnd"/>
            <w:r w:rsidRPr="00C654DA">
              <w:rPr>
                <w:bCs/>
                <w:szCs w:val="24"/>
              </w:rPr>
              <w:t>月一次</w:t>
            </w:r>
            <w:r w:rsidRPr="00C654DA">
              <w:rPr>
                <w:bCs/>
                <w:szCs w:val="24"/>
              </w:rPr>
              <w:t>)</w:t>
            </w:r>
            <w:r w:rsidRPr="00C654DA">
              <w:rPr>
                <w:bCs/>
                <w:szCs w:val="24"/>
              </w:rPr>
              <w:t>或在權限變更後立即</w:t>
            </w:r>
            <w:proofErr w:type="gramStart"/>
            <w:r w:rsidRPr="00C654DA">
              <w:rPr>
                <w:bCs/>
                <w:szCs w:val="24"/>
              </w:rPr>
              <w:t>複</w:t>
            </w:r>
            <w:proofErr w:type="gramEnd"/>
            <w:r w:rsidRPr="00C654DA">
              <w:rPr>
                <w:bCs/>
                <w:szCs w:val="24"/>
              </w:rPr>
              <w:t>檢？</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未定期檢視使用者存取權限。</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通行碼長度是否超過</w:t>
            </w:r>
            <w:r w:rsidRPr="00C654DA">
              <w:rPr>
                <w:bCs/>
                <w:szCs w:val="24"/>
              </w:rPr>
              <w:t>6</w:t>
            </w:r>
            <w:r w:rsidRPr="00C654DA">
              <w:rPr>
                <w:bCs/>
                <w:szCs w:val="24"/>
              </w:rPr>
              <w:t>個字元</w:t>
            </w:r>
            <w:r w:rsidRPr="00C654DA">
              <w:rPr>
                <w:bCs/>
                <w:szCs w:val="24"/>
              </w:rPr>
              <w:t>(</w:t>
            </w:r>
            <w:r w:rsidRPr="00C654DA">
              <w:rPr>
                <w:bCs/>
                <w:szCs w:val="24"/>
              </w:rPr>
              <w:t>建議以</w:t>
            </w:r>
            <w:r w:rsidRPr="00C654DA">
              <w:rPr>
                <w:bCs/>
                <w:szCs w:val="24"/>
              </w:rPr>
              <w:t>8</w:t>
            </w:r>
            <w:r w:rsidRPr="00C654DA">
              <w:rPr>
                <w:bCs/>
                <w:szCs w:val="24"/>
              </w:rPr>
              <w:t>位或以上為宜</w:t>
            </w:r>
            <w:r w:rsidRPr="00C654DA">
              <w:rPr>
                <w:bCs/>
                <w:szCs w:val="24"/>
              </w:rPr>
              <w:t>)</w:t>
            </w:r>
            <w:r w:rsidRPr="00C654DA">
              <w:rPr>
                <w:bCs/>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通行碼符合規定。</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通行碼是否規定需有大小寫字母、數字及符號組成？</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通行碼符合規定。</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是否依網路型態</w:t>
            </w:r>
            <w:r w:rsidRPr="00C654DA">
              <w:rPr>
                <w:bCs/>
                <w:szCs w:val="24"/>
              </w:rPr>
              <w:t>(Internet</w:t>
            </w:r>
            <w:r w:rsidRPr="00C654DA">
              <w:rPr>
                <w:bCs/>
                <w:szCs w:val="24"/>
              </w:rPr>
              <w:t>、</w:t>
            </w:r>
            <w:r w:rsidRPr="00C654DA">
              <w:rPr>
                <w:bCs/>
                <w:szCs w:val="24"/>
              </w:rPr>
              <w:t>Intranet</w:t>
            </w:r>
            <w:r w:rsidRPr="00C654DA">
              <w:rPr>
                <w:bCs/>
                <w:szCs w:val="24"/>
              </w:rPr>
              <w:t>、</w:t>
            </w:r>
            <w:r w:rsidRPr="00C654DA">
              <w:rPr>
                <w:bCs/>
                <w:szCs w:val="24"/>
              </w:rPr>
              <w:t>Extranet)</w:t>
            </w:r>
            <w:r w:rsidRPr="00C654DA">
              <w:rPr>
                <w:bCs/>
                <w:szCs w:val="24"/>
              </w:rPr>
              <w:t>訂定適當的存取權限管理方式？</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依規定訂定適當之存取權限。</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對於重要特定網路服務，是否作必要之控制措施，如身份鑑別、資料加密或網路連線控制？</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對於特定網路有訂定相關之控制措施。</w:t>
            </w:r>
          </w:p>
        </w:tc>
      </w:tr>
      <w:tr w:rsidR="00277ED7" w:rsidRPr="00C654DA" w:rsidTr="00277ED7">
        <w:trPr>
          <w:cantSplit/>
          <w:trHeight w:val="54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是否訂定行動式電腦設備之管理政策</w:t>
            </w:r>
            <w:r w:rsidRPr="00C654DA">
              <w:rPr>
                <w:bCs/>
                <w:szCs w:val="24"/>
              </w:rPr>
              <w:t>(</w:t>
            </w:r>
            <w:r w:rsidRPr="00C654DA">
              <w:rPr>
                <w:bCs/>
                <w:szCs w:val="24"/>
              </w:rPr>
              <w:t>如實體保護、存取控制、使用之密碼技術、備份及病毒防治要求</w:t>
            </w:r>
            <w:r w:rsidRPr="00C654DA">
              <w:rPr>
                <w:bCs/>
                <w:szCs w:val="24"/>
              </w:rPr>
              <w:t>)</w:t>
            </w:r>
            <w:r w:rsidRPr="00C654DA">
              <w:rPr>
                <w:bCs/>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有針對行動式電腦訂定管理政策。</w:t>
            </w:r>
          </w:p>
        </w:tc>
      </w:tr>
      <w:tr w:rsidR="00277ED7" w:rsidRPr="00C654DA" w:rsidTr="00277ED7">
        <w:trPr>
          <w:cantSplit/>
          <w:trHeight w:val="6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bCs/>
                <w:szCs w:val="24"/>
              </w:rPr>
            </w:pPr>
            <w:r w:rsidRPr="00C654DA">
              <w:rPr>
                <w:bCs/>
                <w:szCs w:val="24"/>
              </w:rPr>
              <w:t>重要系統是否使用憑證作為身份認證？</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針對重要系統設有身份認證。</w:t>
            </w:r>
          </w:p>
        </w:tc>
      </w:tr>
      <w:tr w:rsidR="00277ED7" w:rsidRPr="00C654DA" w:rsidTr="00277ED7">
        <w:trPr>
          <w:cantSplit/>
          <w:trHeight w:val="590"/>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系統變更後其相關控管措施與程序是否檢查仍然有效？</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系統更新後相關措施仍有效。</w:t>
            </w:r>
          </w:p>
        </w:tc>
      </w:tr>
      <w:tr w:rsidR="00277ED7" w:rsidRPr="00C654DA" w:rsidTr="00277ED7">
        <w:trPr>
          <w:cantSplit/>
          <w:trHeight w:val="51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7"/>
              </w:numPr>
              <w:tabs>
                <w:tab w:val="left" w:pos="567"/>
              </w:tabs>
              <w:snapToGrid w:val="0"/>
              <w:ind w:left="482" w:hanging="482"/>
              <w:jc w:val="both"/>
              <w:rPr>
                <w:szCs w:val="24"/>
              </w:rPr>
            </w:pPr>
            <w:r w:rsidRPr="00C654DA">
              <w:rPr>
                <w:szCs w:val="24"/>
              </w:rPr>
              <w:t>是否可及時取得系統弱點的資訊並作風險評估及採取必要措施？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可即時取得系統弱點並採取應變措施。</w:t>
            </w:r>
          </w:p>
        </w:tc>
      </w:tr>
      <w:tr w:rsidR="00277ED7" w:rsidRPr="00C654DA" w:rsidTr="00277ED7">
        <w:trPr>
          <w:cantSplit/>
          <w:trHeight w:val="363"/>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proofErr w:type="gramStart"/>
            <w:r w:rsidRPr="00C654DA">
              <w:rPr>
                <w:b/>
                <w:szCs w:val="24"/>
              </w:rPr>
              <w:t>訂定資通</w:t>
            </w:r>
            <w:proofErr w:type="gramEnd"/>
            <w:r w:rsidRPr="00C654DA">
              <w:rPr>
                <w:b/>
                <w:szCs w:val="24"/>
              </w:rPr>
              <w:t>安全事件通報及應變之程序及機制</w:t>
            </w:r>
          </w:p>
        </w:tc>
        <w:tc>
          <w:tcPr>
            <w:tcW w:w="5265" w:type="dxa"/>
          </w:tcPr>
          <w:p w:rsidR="00277ED7" w:rsidRPr="00C654DA" w:rsidRDefault="00277ED7" w:rsidP="00277ED7">
            <w:pPr>
              <w:numPr>
                <w:ilvl w:val="0"/>
                <w:numId w:val="68"/>
              </w:numPr>
              <w:tabs>
                <w:tab w:val="left" w:pos="567"/>
              </w:tabs>
              <w:snapToGrid w:val="0"/>
              <w:jc w:val="both"/>
              <w:rPr>
                <w:szCs w:val="24"/>
              </w:rPr>
            </w:pPr>
            <w:r w:rsidRPr="00C654DA">
              <w:rPr>
                <w:bCs/>
                <w:szCs w:val="24"/>
              </w:rPr>
              <w:t>是否建立資通安全事件發生之通報應變程序？</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有訂定通報應變程序。</w:t>
            </w:r>
          </w:p>
        </w:tc>
      </w:tr>
      <w:tr w:rsidR="00277ED7" w:rsidRPr="00C654DA" w:rsidTr="00277ED7">
        <w:trPr>
          <w:cantSplit/>
          <w:trHeight w:val="55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8"/>
              </w:numPr>
              <w:tabs>
                <w:tab w:val="left" w:pos="567"/>
              </w:tabs>
              <w:snapToGrid w:val="0"/>
              <w:jc w:val="both"/>
              <w:rPr>
                <w:bCs/>
                <w:szCs w:val="24"/>
              </w:rPr>
            </w:pPr>
            <w:r w:rsidRPr="00C654DA">
              <w:rPr>
                <w:bCs/>
                <w:szCs w:val="24"/>
              </w:rPr>
              <w:t>機關同仁及外部使用者是否知悉資通安全事件通報應變程序並依規定辦理？</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同仁及委外廠商均知悉通報應變程序，並定期宣導。</w:t>
            </w:r>
          </w:p>
        </w:tc>
      </w:tr>
      <w:tr w:rsidR="00277ED7" w:rsidRPr="00C654DA" w:rsidTr="00277ED7">
        <w:trPr>
          <w:cantSplit/>
          <w:trHeight w:val="618"/>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8"/>
              </w:numPr>
              <w:tabs>
                <w:tab w:val="left" w:pos="567"/>
              </w:tabs>
              <w:snapToGrid w:val="0"/>
              <w:jc w:val="both"/>
              <w:rPr>
                <w:bCs/>
                <w:szCs w:val="24"/>
              </w:rPr>
            </w:pPr>
            <w:r w:rsidRPr="00C654DA">
              <w:rPr>
                <w:bCs/>
                <w:szCs w:val="24"/>
              </w:rPr>
              <w:t>是否留有資通安全事件處理之記錄文件，記錄中並有改善措施？</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有留存相關紀錄。</w:t>
            </w:r>
          </w:p>
        </w:tc>
      </w:tr>
      <w:tr w:rsidR="00277ED7" w:rsidRPr="00C654DA" w:rsidTr="00277ED7">
        <w:trPr>
          <w:cantSplit/>
          <w:trHeight w:val="337"/>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t>定期辦理資通安全認知宣導及教育訓練</w:t>
            </w:r>
          </w:p>
        </w:tc>
        <w:tc>
          <w:tcPr>
            <w:tcW w:w="5265" w:type="dxa"/>
          </w:tcPr>
          <w:p w:rsidR="00277ED7" w:rsidRPr="00C654DA" w:rsidRDefault="00277ED7" w:rsidP="00277ED7">
            <w:pPr>
              <w:numPr>
                <w:ilvl w:val="0"/>
                <w:numId w:val="71"/>
              </w:numPr>
              <w:tabs>
                <w:tab w:val="left" w:pos="567"/>
              </w:tabs>
              <w:snapToGrid w:val="0"/>
              <w:jc w:val="both"/>
              <w:rPr>
                <w:szCs w:val="24"/>
              </w:rPr>
            </w:pPr>
            <w:r w:rsidRPr="00C654DA">
              <w:rPr>
                <w:szCs w:val="24"/>
              </w:rPr>
              <w:t>是否定期辦理資通安全認知宣導？</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有定期辦理宣導。</w:t>
            </w:r>
          </w:p>
        </w:tc>
      </w:tr>
      <w:tr w:rsidR="00277ED7" w:rsidRPr="00C654DA" w:rsidTr="00277ED7">
        <w:trPr>
          <w:cantSplit/>
          <w:trHeight w:val="337"/>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71"/>
              </w:numPr>
              <w:tabs>
                <w:tab w:val="left" w:pos="567"/>
              </w:tabs>
              <w:snapToGrid w:val="0"/>
              <w:jc w:val="both"/>
              <w:rPr>
                <w:szCs w:val="24"/>
              </w:rPr>
            </w:pPr>
            <w:r w:rsidRPr="00C654DA">
              <w:rPr>
                <w:szCs w:val="24"/>
              </w:rPr>
              <w:t>是否對同仁</w:t>
            </w:r>
            <w:proofErr w:type="gramStart"/>
            <w:r w:rsidRPr="00C654DA">
              <w:rPr>
                <w:szCs w:val="24"/>
              </w:rPr>
              <w:t>進行資安評量</w:t>
            </w:r>
            <w:proofErr w:type="gramEnd"/>
            <w:r w:rsidRPr="00C654DA">
              <w:rPr>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按期</w:t>
            </w:r>
            <w:proofErr w:type="gramStart"/>
            <w:r w:rsidRPr="00C654DA">
              <w:rPr>
                <w:szCs w:val="24"/>
              </w:rPr>
              <w:t>進行資安評量</w:t>
            </w:r>
            <w:proofErr w:type="gramEnd"/>
            <w:r w:rsidRPr="00C654DA">
              <w:rPr>
                <w:szCs w:val="24"/>
              </w:rPr>
              <w:t>。</w:t>
            </w:r>
          </w:p>
        </w:tc>
      </w:tr>
      <w:tr w:rsidR="00277ED7" w:rsidRPr="00C654DA" w:rsidTr="00277ED7">
        <w:trPr>
          <w:cantSplit/>
          <w:trHeight w:val="55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71"/>
              </w:numPr>
              <w:tabs>
                <w:tab w:val="left" w:pos="567"/>
              </w:tabs>
              <w:snapToGrid w:val="0"/>
              <w:jc w:val="both"/>
              <w:rPr>
                <w:szCs w:val="24"/>
              </w:rPr>
            </w:pPr>
            <w:r w:rsidRPr="00C654DA">
              <w:rPr>
                <w:szCs w:val="24"/>
              </w:rPr>
              <w:t>同仁是否依層級定期舉辦資通安全教育訓練？</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有定期辦理教育訓練。</w:t>
            </w:r>
          </w:p>
        </w:tc>
      </w:tr>
      <w:tr w:rsidR="00277ED7" w:rsidRPr="00C654DA" w:rsidTr="00277ED7">
        <w:trPr>
          <w:cantSplit/>
          <w:trHeight w:val="635"/>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71"/>
              </w:numPr>
              <w:tabs>
                <w:tab w:val="left" w:pos="567"/>
              </w:tabs>
              <w:snapToGrid w:val="0"/>
              <w:jc w:val="both"/>
              <w:rPr>
                <w:szCs w:val="24"/>
              </w:rPr>
            </w:pPr>
            <w:r w:rsidRPr="00C654DA">
              <w:rPr>
                <w:szCs w:val="24"/>
              </w:rPr>
              <w:t>同仁是否瞭解單位之資通安全政策、目標及應負之責任？</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同仁均瞭解單位之資通安全政策及目標。</w:t>
            </w:r>
          </w:p>
        </w:tc>
      </w:tr>
      <w:tr w:rsidR="00277ED7" w:rsidRPr="00C654DA" w:rsidTr="00277ED7">
        <w:trPr>
          <w:cantSplit/>
          <w:trHeight w:val="350"/>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lastRenderedPageBreak/>
              <w:t>資通安全維護計畫實施情形之精進改善機制</w:t>
            </w:r>
          </w:p>
        </w:tc>
        <w:tc>
          <w:tcPr>
            <w:tcW w:w="5265" w:type="dxa"/>
          </w:tcPr>
          <w:p w:rsidR="00277ED7" w:rsidRPr="00C654DA" w:rsidRDefault="00277ED7" w:rsidP="00277ED7">
            <w:pPr>
              <w:numPr>
                <w:ilvl w:val="0"/>
                <w:numId w:val="69"/>
              </w:numPr>
              <w:tabs>
                <w:tab w:val="left" w:pos="567"/>
              </w:tabs>
              <w:snapToGrid w:val="0"/>
              <w:jc w:val="both"/>
              <w:rPr>
                <w:szCs w:val="24"/>
              </w:rPr>
            </w:pPr>
            <w:r w:rsidRPr="00C654DA">
              <w:rPr>
                <w:szCs w:val="24"/>
              </w:rPr>
              <w:t>是否設有稽核機制？</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訂有稽核機制。</w:t>
            </w:r>
          </w:p>
        </w:tc>
      </w:tr>
      <w:tr w:rsidR="00277ED7" w:rsidRPr="00C654DA" w:rsidTr="00277ED7">
        <w:trPr>
          <w:cantSplit/>
          <w:trHeight w:val="271"/>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9"/>
              </w:numPr>
              <w:tabs>
                <w:tab w:val="left" w:pos="567"/>
              </w:tabs>
              <w:snapToGrid w:val="0"/>
              <w:jc w:val="both"/>
              <w:rPr>
                <w:szCs w:val="24"/>
              </w:rPr>
            </w:pPr>
            <w:r w:rsidRPr="00C654DA">
              <w:rPr>
                <w:szCs w:val="24"/>
              </w:rPr>
              <w:t>是否定有年度稽核計畫？</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有訂定年度稽核計畫。</w:t>
            </w:r>
          </w:p>
        </w:tc>
      </w:tr>
      <w:tr w:rsidR="00277ED7" w:rsidRPr="00C654DA" w:rsidTr="00277ED7">
        <w:trPr>
          <w:cantSplit/>
          <w:trHeight w:val="361"/>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9"/>
              </w:numPr>
              <w:tabs>
                <w:tab w:val="left" w:pos="567"/>
              </w:tabs>
              <w:snapToGrid w:val="0"/>
              <w:jc w:val="both"/>
              <w:rPr>
                <w:szCs w:val="24"/>
              </w:rPr>
            </w:pPr>
            <w:r w:rsidRPr="00C654DA">
              <w:rPr>
                <w:szCs w:val="24"/>
              </w:rPr>
              <w:t>是否定期執行稽核？</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有按期執行稽核。</w:t>
            </w:r>
          </w:p>
        </w:tc>
      </w:tr>
      <w:tr w:rsidR="00277ED7" w:rsidRPr="00C654DA" w:rsidTr="00277ED7">
        <w:trPr>
          <w:cantSplit/>
          <w:trHeight w:val="564"/>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69"/>
              </w:numPr>
              <w:tabs>
                <w:tab w:val="left" w:pos="567"/>
              </w:tabs>
              <w:snapToGrid w:val="0"/>
              <w:jc w:val="both"/>
              <w:rPr>
                <w:szCs w:val="24"/>
              </w:rPr>
            </w:pPr>
            <w:r w:rsidRPr="00C654DA">
              <w:rPr>
                <w:szCs w:val="24"/>
              </w:rPr>
              <w:t>是否改正稽核之缺失？</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訂有稽核後之缺失改正措施。</w:t>
            </w:r>
          </w:p>
        </w:tc>
      </w:tr>
      <w:tr w:rsidR="00277ED7" w:rsidRPr="00C654DA" w:rsidTr="00277ED7">
        <w:trPr>
          <w:cantSplit/>
          <w:trHeight w:val="393"/>
          <w:jc w:val="center"/>
        </w:trPr>
        <w:tc>
          <w:tcPr>
            <w:tcW w:w="1729" w:type="dxa"/>
            <w:vMerge w:val="restart"/>
          </w:tcPr>
          <w:p w:rsidR="00277ED7" w:rsidRPr="00C654DA" w:rsidRDefault="00277ED7" w:rsidP="00277ED7">
            <w:pPr>
              <w:numPr>
                <w:ilvl w:val="0"/>
                <w:numId w:val="62"/>
              </w:numPr>
              <w:tabs>
                <w:tab w:val="left" w:pos="567"/>
              </w:tabs>
              <w:snapToGrid w:val="0"/>
              <w:ind w:left="227" w:hanging="227"/>
              <w:jc w:val="both"/>
              <w:rPr>
                <w:b/>
                <w:szCs w:val="24"/>
              </w:rPr>
            </w:pPr>
            <w:r w:rsidRPr="00C654DA">
              <w:rPr>
                <w:b/>
                <w:szCs w:val="24"/>
              </w:rPr>
              <w:t>資通安全維護計畫及實施情形之績效管考機制</w:t>
            </w:r>
          </w:p>
        </w:tc>
        <w:tc>
          <w:tcPr>
            <w:tcW w:w="5265" w:type="dxa"/>
          </w:tcPr>
          <w:p w:rsidR="00277ED7" w:rsidRPr="00C654DA" w:rsidRDefault="00277ED7" w:rsidP="00277ED7">
            <w:pPr>
              <w:numPr>
                <w:ilvl w:val="0"/>
                <w:numId w:val="70"/>
              </w:numPr>
              <w:tabs>
                <w:tab w:val="left" w:pos="567"/>
              </w:tabs>
              <w:snapToGrid w:val="0"/>
              <w:jc w:val="both"/>
              <w:rPr>
                <w:szCs w:val="24"/>
              </w:rPr>
            </w:pPr>
            <w:r w:rsidRPr="00C654DA">
              <w:rPr>
                <w:szCs w:val="24"/>
              </w:rPr>
              <w:t>是否訂定安全維護計畫持續改善機制？</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有訂定持續改善措施。</w:t>
            </w:r>
          </w:p>
        </w:tc>
      </w:tr>
      <w:tr w:rsidR="00277ED7" w:rsidRPr="00C654DA" w:rsidTr="00277ED7">
        <w:trPr>
          <w:cantSplit/>
          <w:trHeight w:val="412"/>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70"/>
              </w:numPr>
              <w:tabs>
                <w:tab w:val="left" w:pos="567"/>
              </w:tabs>
              <w:snapToGrid w:val="0"/>
              <w:jc w:val="both"/>
              <w:rPr>
                <w:szCs w:val="24"/>
              </w:rPr>
            </w:pPr>
            <w:r w:rsidRPr="00C654DA">
              <w:rPr>
                <w:szCs w:val="24"/>
              </w:rPr>
              <w:t>是否追蹤過去缺失之改善情形？</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有追蹤缺失改善之情形。</w:t>
            </w:r>
          </w:p>
        </w:tc>
      </w:tr>
      <w:tr w:rsidR="00277ED7" w:rsidRPr="00C654DA" w:rsidTr="00277ED7">
        <w:trPr>
          <w:cantSplit/>
          <w:trHeight w:val="419"/>
          <w:jc w:val="center"/>
        </w:trPr>
        <w:tc>
          <w:tcPr>
            <w:tcW w:w="1729" w:type="dxa"/>
            <w:vMerge/>
          </w:tcPr>
          <w:p w:rsidR="00277ED7" w:rsidRPr="00C654DA" w:rsidRDefault="00277ED7" w:rsidP="00277ED7">
            <w:pPr>
              <w:numPr>
                <w:ilvl w:val="0"/>
                <w:numId w:val="62"/>
              </w:numPr>
              <w:tabs>
                <w:tab w:val="left" w:pos="567"/>
              </w:tabs>
              <w:snapToGrid w:val="0"/>
              <w:ind w:left="227" w:hanging="227"/>
              <w:jc w:val="both"/>
              <w:rPr>
                <w:b/>
                <w:szCs w:val="24"/>
              </w:rPr>
            </w:pPr>
          </w:p>
        </w:tc>
        <w:tc>
          <w:tcPr>
            <w:tcW w:w="5265" w:type="dxa"/>
          </w:tcPr>
          <w:p w:rsidR="00277ED7" w:rsidRPr="00C654DA" w:rsidRDefault="00277ED7" w:rsidP="00277ED7">
            <w:pPr>
              <w:numPr>
                <w:ilvl w:val="0"/>
                <w:numId w:val="70"/>
              </w:numPr>
              <w:tabs>
                <w:tab w:val="left" w:pos="567"/>
              </w:tabs>
              <w:snapToGrid w:val="0"/>
              <w:jc w:val="both"/>
              <w:rPr>
                <w:szCs w:val="24"/>
              </w:rPr>
            </w:pPr>
            <w:r w:rsidRPr="00C654DA">
              <w:rPr>
                <w:szCs w:val="24"/>
              </w:rPr>
              <w:t>是否定期召開持續改善之管理審查會議？</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360" w:type="dxa"/>
          </w:tcPr>
          <w:p w:rsidR="00277ED7" w:rsidRPr="00C654DA" w:rsidRDefault="00277ED7" w:rsidP="003F6F67">
            <w:pPr>
              <w:snapToGrid w:val="0"/>
              <w:jc w:val="both"/>
              <w:rPr>
                <w:szCs w:val="24"/>
              </w:rPr>
            </w:pPr>
            <w:r w:rsidRPr="00C654DA">
              <w:rPr>
                <w:b/>
                <w:szCs w:val="24"/>
              </w:rPr>
              <w:t>□</w:t>
            </w:r>
          </w:p>
        </w:tc>
        <w:tc>
          <w:tcPr>
            <w:tcW w:w="2808" w:type="dxa"/>
          </w:tcPr>
          <w:p w:rsidR="00277ED7" w:rsidRPr="00C654DA" w:rsidRDefault="00277ED7" w:rsidP="003F6F67">
            <w:pPr>
              <w:autoSpaceDE w:val="0"/>
              <w:autoSpaceDN w:val="0"/>
              <w:snapToGrid w:val="0"/>
              <w:jc w:val="both"/>
              <w:rPr>
                <w:szCs w:val="24"/>
              </w:rPr>
            </w:pPr>
            <w:r w:rsidRPr="00C654DA">
              <w:rPr>
                <w:szCs w:val="24"/>
              </w:rPr>
              <w:t>定期召開管理審查會議。</w:t>
            </w:r>
          </w:p>
        </w:tc>
      </w:tr>
    </w:tbl>
    <w:p w:rsidR="00277ED7" w:rsidRPr="001A6E4A" w:rsidRDefault="00277ED7" w:rsidP="00277ED7">
      <w:pPr>
        <w:pStyle w:val="affa"/>
        <w:spacing w:before="72" w:after="72"/>
        <w:rPr>
          <w:kern w:val="2"/>
          <w:sz w:val="22"/>
        </w:rPr>
      </w:pPr>
      <w:proofErr w:type="gramStart"/>
      <w:r w:rsidRPr="001A6E4A">
        <w:rPr>
          <w:rFonts w:hint="eastAsia"/>
          <w:sz w:val="22"/>
        </w:rPr>
        <w:t>註</w:t>
      </w:r>
      <w:proofErr w:type="gramEnd"/>
      <w:r w:rsidRPr="001A6E4A">
        <w:rPr>
          <w:rFonts w:hint="eastAsia"/>
          <w:sz w:val="22"/>
        </w:rPr>
        <w:t>：陳核層級請學校依需求調整</w:t>
      </w:r>
    </w:p>
    <w:p w:rsidR="00277ED7" w:rsidRDefault="00F9498E" w:rsidP="00277ED7">
      <w:pPr>
        <w:pStyle w:val="af6"/>
        <w:spacing w:before="76" w:after="76"/>
      </w:pPr>
      <w:r>
        <w:rPr>
          <w:rFonts w:hint="eastAsia"/>
        </w:rPr>
        <w:t xml:space="preserve">          </w:t>
      </w:r>
      <w:r w:rsidR="00277ED7">
        <w:rPr>
          <w:rFonts w:hint="eastAsia"/>
        </w:rPr>
        <w:t>承辦人</w:t>
      </w:r>
      <w:r w:rsidR="00277ED7">
        <w:rPr>
          <w:rFonts w:hint="eastAsia"/>
        </w:rPr>
        <w:t xml:space="preserve">:               </w:t>
      </w:r>
      <w:r w:rsidR="00277ED7">
        <w:t>單位主管：</w:t>
      </w:r>
      <w:r w:rsidR="00277ED7">
        <w:t xml:space="preserve"> </w:t>
      </w:r>
      <w:r w:rsidR="00277ED7">
        <w:rPr>
          <w:rFonts w:hint="eastAsia"/>
        </w:rPr>
        <w:t xml:space="preserve"> </w:t>
      </w:r>
      <w:r w:rsidR="00277ED7">
        <w:t xml:space="preserve">          </w:t>
      </w:r>
      <w:r w:rsidR="00277ED7">
        <w:rPr>
          <w:rFonts w:hint="eastAsia"/>
        </w:rPr>
        <w:t xml:space="preserve">   </w:t>
      </w:r>
      <w:r w:rsidR="00277ED7">
        <w:rPr>
          <w:rFonts w:hint="eastAsia"/>
        </w:rPr>
        <w:t>校長</w:t>
      </w:r>
      <w:r w:rsidR="00277ED7">
        <w:t>：</w:t>
      </w:r>
    </w:p>
    <w:p w:rsidR="00277ED7" w:rsidRPr="00372683" w:rsidRDefault="00277ED7" w:rsidP="00277ED7">
      <w:pPr>
        <w:widowControl/>
      </w:pPr>
    </w:p>
    <w:p w:rsidR="00277ED7" w:rsidRDefault="00277ED7" w:rsidP="00277ED7">
      <w:pPr>
        <w:widowControl/>
        <w:rPr>
          <w:b/>
          <w:bCs/>
          <w:kern w:val="52"/>
        </w:rPr>
      </w:pPr>
      <w:r>
        <w:br w:type="page"/>
      </w:r>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4" w:name="_Toc8721612"/>
      <w:r w:rsidRPr="00357853">
        <w:rPr>
          <w:rFonts w:hint="eastAsia"/>
        </w:rPr>
        <w:lastRenderedPageBreak/>
        <w:t>資通安全認知宣導及教育訓練簽到表</w:t>
      </w:r>
      <w:bookmarkEnd w:id="64"/>
    </w:p>
    <w:p w:rsidR="00277ED7" w:rsidRPr="00B02AF5" w:rsidRDefault="00E846CC" w:rsidP="00277ED7">
      <w:pPr>
        <w:pStyle w:val="af6"/>
        <w:spacing w:before="76" w:after="76"/>
        <w:jc w:val="center"/>
        <w:rPr>
          <w:b/>
          <w:sz w:val="40"/>
          <w:szCs w:val="40"/>
        </w:rPr>
      </w:pPr>
      <w:r>
        <w:rPr>
          <w:rFonts w:hint="eastAsia"/>
          <w:b/>
        </w:rPr>
        <w:t>花蓮縣東里國民中學</w:t>
      </w:r>
      <w:r w:rsidR="00277ED7">
        <w:rPr>
          <w:b/>
        </w:rPr>
        <w:t xml:space="preserve">  </w:t>
      </w:r>
      <w:r w:rsidR="00277ED7" w:rsidRPr="00B02AF5">
        <w:rPr>
          <w:b/>
        </w:rPr>
        <w:t>資通安全認知宣導及教育訓練</w:t>
      </w:r>
      <w:r w:rsidR="00277ED7" w:rsidRPr="00B02AF5">
        <w:rPr>
          <w:b/>
        </w:rPr>
        <w:br/>
      </w:r>
      <w:r w:rsidR="00277ED7" w:rsidRPr="00B02AF5">
        <w:rPr>
          <w:b/>
          <w:sz w:val="40"/>
          <w:szCs w:val="40"/>
        </w:rPr>
        <w:t>簽到表</w:t>
      </w:r>
    </w:p>
    <w:p w:rsidR="00277ED7" w:rsidRPr="00357853" w:rsidRDefault="00277ED7" w:rsidP="00277ED7">
      <w:pPr>
        <w:jc w:val="right"/>
        <w:rPr>
          <w:rFonts w:eastAsia="新細明體"/>
        </w:rPr>
      </w:pPr>
    </w:p>
    <w:p w:rsidR="00277ED7" w:rsidRPr="00357853" w:rsidRDefault="00F9498E" w:rsidP="00277ED7">
      <w:pPr>
        <w:pStyle w:val="af6"/>
        <w:spacing w:before="76" w:after="76"/>
      </w:pPr>
      <w:r>
        <w:rPr>
          <w:rFonts w:hint="eastAsia"/>
        </w:rPr>
        <w:t xml:space="preserve">     </w:t>
      </w:r>
      <w:r w:rsidR="00277ED7" w:rsidRPr="00357853">
        <w:t>編號：</w:t>
      </w:r>
    </w:p>
    <w:p w:rsidR="00277ED7" w:rsidRPr="00357853" w:rsidRDefault="00F9498E" w:rsidP="00277ED7">
      <w:pPr>
        <w:pStyle w:val="af6"/>
        <w:spacing w:before="76" w:after="76"/>
      </w:pPr>
      <w:r>
        <w:rPr>
          <w:rFonts w:hint="eastAsia"/>
        </w:rPr>
        <w:t xml:space="preserve">     </w:t>
      </w:r>
      <w:r w:rsidR="00277ED7" w:rsidRPr="00357853">
        <w:t>課程名稱：</w:t>
      </w:r>
      <w:proofErr w:type="gramStart"/>
      <w:r w:rsidR="00277ED7" w:rsidRPr="00357853">
        <w:t>資安宣導</w:t>
      </w:r>
      <w:proofErr w:type="gramEnd"/>
      <w:r w:rsidR="00277ED7" w:rsidRPr="00357853">
        <w:t>課程</w:t>
      </w:r>
      <w:r w:rsidR="00277ED7" w:rsidRPr="00357853">
        <w:t>-</w:t>
      </w:r>
      <w:r w:rsidR="00277ED7" w:rsidRPr="00357853">
        <w:t>案例分享、</w:t>
      </w:r>
      <w:proofErr w:type="gramStart"/>
      <w:r w:rsidR="00277ED7" w:rsidRPr="00357853">
        <w:t>資安防護</w:t>
      </w:r>
      <w:proofErr w:type="gramEnd"/>
      <w:r w:rsidR="00277ED7" w:rsidRPr="00357853">
        <w:t>重點及社交工程等</w:t>
      </w:r>
      <w:r w:rsidR="00277ED7">
        <w:rPr>
          <w:rFonts w:hint="eastAsia"/>
        </w:rPr>
        <w:t xml:space="preserve"> </w:t>
      </w:r>
    </w:p>
    <w:p w:rsidR="00277ED7" w:rsidRPr="00357853" w:rsidRDefault="00F9498E" w:rsidP="00277ED7">
      <w:pPr>
        <w:rPr>
          <w:bCs/>
          <w:szCs w:val="24"/>
        </w:rPr>
      </w:pPr>
      <w:r>
        <w:rPr>
          <w:rFonts w:hint="eastAsia"/>
          <w:bCs/>
          <w:szCs w:val="24"/>
        </w:rPr>
        <w:t xml:space="preserve">     </w:t>
      </w:r>
      <w:r w:rsidR="00277ED7" w:rsidRPr="00357853">
        <w:rPr>
          <w:bCs/>
          <w:szCs w:val="24"/>
        </w:rPr>
        <w:t>時　　間：</w:t>
      </w:r>
      <w:r w:rsidR="00277ED7">
        <w:rPr>
          <w:rFonts w:hint="eastAsia"/>
          <w:bCs/>
          <w:szCs w:val="24"/>
          <w:u w:val="single"/>
        </w:rPr>
        <w:t xml:space="preserve">   </w:t>
      </w:r>
      <w:r w:rsidR="00277ED7" w:rsidRPr="00357853">
        <w:rPr>
          <w:bCs/>
          <w:szCs w:val="24"/>
          <w:u w:val="single"/>
        </w:rPr>
        <w:t>年</w:t>
      </w:r>
      <w:r w:rsidR="00277ED7">
        <w:rPr>
          <w:rFonts w:hint="eastAsia"/>
          <w:bCs/>
          <w:szCs w:val="24"/>
          <w:u w:val="single"/>
        </w:rPr>
        <w:t xml:space="preserve">  </w:t>
      </w:r>
      <w:r w:rsidR="00277ED7" w:rsidRPr="00357853">
        <w:rPr>
          <w:bCs/>
          <w:szCs w:val="24"/>
          <w:u w:val="single"/>
        </w:rPr>
        <w:t>月</w:t>
      </w:r>
      <w:r w:rsidR="00277ED7">
        <w:rPr>
          <w:rFonts w:hint="eastAsia"/>
          <w:bCs/>
          <w:szCs w:val="24"/>
          <w:u w:val="single"/>
        </w:rPr>
        <w:t xml:space="preserve">  </w:t>
      </w:r>
      <w:r w:rsidR="00277ED7" w:rsidRPr="00357853">
        <w:rPr>
          <w:bCs/>
          <w:szCs w:val="24"/>
          <w:u w:val="single"/>
        </w:rPr>
        <w:t>日</w:t>
      </w:r>
      <w:r w:rsidR="00277ED7">
        <w:rPr>
          <w:rFonts w:hint="eastAsia"/>
          <w:bCs/>
          <w:szCs w:val="24"/>
          <w:u w:val="single"/>
        </w:rPr>
        <w:t xml:space="preserve">  </w:t>
      </w:r>
      <w:r w:rsidR="00277ED7" w:rsidRPr="00357853">
        <w:rPr>
          <w:bCs/>
          <w:szCs w:val="24"/>
          <w:u w:val="single"/>
        </w:rPr>
        <w:t>：</w:t>
      </w:r>
      <w:r w:rsidR="00277ED7">
        <w:rPr>
          <w:rFonts w:hint="eastAsia"/>
          <w:bCs/>
          <w:szCs w:val="24"/>
          <w:u w:val="single"/>
        </w:rPr>
        <w:t xml:space="preserve">  </w:t>
      </w:r>
      <w:r w:rsidR="00277ED7" w:rsidRPr="00357853">
        <w:rPr>
          <w:bCs/>
          <w:szCs w:val="24"/>
          <w:u w:val="single"/>
        </w:rPr>
        <w:t xml:space="preserve"> </w:t>
      </w:r>
      <w:proofErr w:type="gramStart"/>
      <w:r w:rsidR="00277ED7" w:rsidRPr="00357853">
        <w:rPr>
          <w:bCs/>
          <w:szCs w:val="24"/>
          <w:u w:val="single"/>
        </w:rPr>
        <w:t>─</w:t>
      </w:r>
      <w:proofErr w:type="gramEnd"/>
      <w:r w:rsidR="00277ED7" w:rsidRPr="00357853">
        <w:rPr>
          <w:bCs/>
          <w:szCs w:val="24"/>
          <w:u w:val="single"/>
        </w:rPr>
        <w:t xml:space="preserve"> </w:t>
      </w:r>
      <w:r w:rsidR="00277ED7">
        <w:rPr>
          <w:rFonts w:hint="eastAsia"/>
          <w:bCs/>
          <w:szCs w:val="24"/>
          <w:u w:val="single"/>
        </w:rPr>
        <w:t xml:space="preserve">  </w:t>
      </w:r>
      <w:r w:rsidR="00277ED7" w:rsidRPr="00357853">
        <w:rPr>
          <w:bCs/>
          <w:szCs w:val="24"/>
          <w:u w:val="single"/>
        </w:rPr>
        <w:t>：</w:t>
      </w:r>
      <w:r w:rsidR="00277ED7">
        <w:rPr>
          <w:rFonts w:hint="eastAsia"/>
          <w:bCs/>
          <w:szCs w:val="24"/>
          <w:u w:val="single"/>
        </w:rPr>
        <w:t xml:space="preserve">  </w:t>
      </w:r>
    </w:p>
    <w:p w:rsidR="00277ED7" w:rsidRPr="00357853" w:rsidRDefault="00F9498E" w:rsidP="00277ED7">
      <w:pPr>
        <w:rPr>
          <w:szCs w:val="24"/>
        </w:rPr>
      </w:pPr>
      <w:r>
        <w:rPr>
          <w:rFonts w:hint="eastAsia"/>
          <w:bCs/>
          <w:szCs w:val="24"/>
        </w:rPr>
        <w:t xml:space="preserve">     </w:t>
      </w:r>
      <w:r w:rsidR="00277ED7" w:rsidRPr="00357853">
        <w:rPr>
          <w:bCs/>
          <w:szCs w:val="24"/>
        </w:rPr>
        <w:t>地</w:t>
      </w:r>
      <w:r w:rsidR="00277ED7" w:rsidRPr="00357853">
        <w:rPr>
          <w:bCs/>
          <w:szCs w:val="24"/>
        </w:rPr>
        <w:t xml:space="preserve">    </w:t>
      </w:r>
      <w:r w:rsidR="00277ED7" w:rsidRPr="00357853">
        <w:rPr>
          <w:szCs w:val="24"/>
        </w:rPr>
        <w:t>點</w:t>
      </w:r>
      <w:r w:rsidR="00277ED7" w:rsidRPr="00357853">
        <w:rPr>
          <w:bCs/>
          <w:szCs w:val="24"/>
        </w:rPr>
        <w:t>：</w:t>
      </w:r>
      <w:r w:rsidR="00277ED7" w:rsidRPr="00357853">
        <w:rPr>
          <w:bCs/>
          <w:szCs w:val="24"/>
        </w:rPr>
        <w:t>_____</w:t>
      </w:r>
      <w:r w:rsidR="00277ED7">
        <w:rPr>
          <w:rFonts w:hint="eastAsia"/>
          <w:bCs/>
          <w:szCs w:val="24"/>
          <w:u w:val="single"/>
        </w:rPr>
        <w:t xml:space="preserve">   </w:t>
      </w:r>
      <w:r w:rsidR="00277ED7" w:rsidRPr="00357853">
        <w:rPr>
          <w:bCs/>
          <w:szCs w:val="24"/>
        </w:rPr>
        <w:t>_____________________</w:t>
      </w:r>
    </w:p>
    <w:p w:rsidR="00277ED7" w:rsidRPr="00357853" w:rsidRDefault="00277ED7" w:rsidP="00277ED7">
      <w:pPr>
        <w:rPr>
          <w:szCs w:val="24"/>
        </w:rPr>
      </w:pPr>
    </w:p>
    <w:tbl>
      <w:tblPr>
        <w:tblW w:w="9094" w:type="dxa"/>
        <w:jc w:val="center"/>
        <w:tblInd w:w="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2161"/>
        <w:gridCol w:w="2161"/>
        <w:gridCol w:w="2612"/>
      </w:tblGrid>
      <w:tr w:rsidR="00277ED7" w:rsidRPr="00357853" w:rsidTr="00F9498E">
        <w:trPr>
          <w:trHeight w:val="765"/>
          <w:tblHeader/>
          <w:jc w:val="center"/>
        </w:trPr>
        <w:tc>
          <w:tcPr>
            <w:tcW w:w="2160" w:type="dxa"/>
            <w:noWrap/>
            <w:vAlign w:val="center"/>
          </w:tcPr>
          <w:p w:rsidR="00277ED7" w:rsidRPr="00357853" w:rsidRDefault="00277ED7" w:rsidP="003F6F67">
            <w:pPr>
              <w:snapToGrid w:val="0"/>
              <w:jc w:val="center"/>
              <w:rPr>
                <w:szCs w:val="24"/>
              </w:rPr>
            </w:pPr>
            <w:r w:rsidRPr="00357853">
              <w:rPr>
                <w:szCs w:val="24"/>
              </w:rPr>
              <w:t>單</w:t>
            </w:r>
            <w:r w:rsidRPr="00357853">
              <w:rPr>
                <w:szCs w:val="24"/>
              </w:rPr>
              <w:t xml:space="preserve">  </w:t>
            </w:r>
            <w:r w:rsidRPr="00357853">
              <w:rPr>
                <w:szCs w:val="24"/>
              </w:rPr>
              <w:t>位</w:t>
            </w:r>
          </w:p>
        </w:tc>
        <w:tc>
          <w:tcPr>
            <w:tcW w:w="2161" w:type="dxa"/>
            <w:vAlign w:val="center"/>
          </w:tcPr>
          <w:p w:rsidR="00277ED7" w:rsidRPr="00277ED7" w:rsidRDefault="00277ED7" w:rsidP="003F6F67">
            <w:pPr>
              <w:snapToGrid w:val="0"/>
              <w:jc w:val="center"/>
              <w:rPr>
                <w:szCs w:val="24"/>
                <w:highlight w:val="lightGray"/>
              </w:rPr>
            </w:pPr>
            <w:r w:rsidRPr="00357853">
              <w:rPr>
                <w:szCs w:val="24"/>
              </w:rPr>
              <w:t>職</w:t>
            </w:r>
            <w:r w:rsidRPr="00357853">
              <w:rPr>
                <w:szCs w:val="24"/>
              </w:rPr>
              <w:t xml:space="preserve">  </w:t>
            </w:r>
            <w:r w:rsidRPr="00357853">
              <w:rPr>
                <w:szCs w:val="24"/>
              </w:rPr>
              <w:t>稱</w:t>
            </w:r>
          </w:p>
        </w:tc>
        <w:tc>
          <w:tcPr>
            <w:tcW w:w="2161" w:type="dxa"/>
            <w:vAlign w:val="center"/>
          </w:tcPr>
          <w:p w:rsidR="00277ED7" w:rsidRPr="00277ED7" w:rsidRDefault="00277ED7" w:rsidP="003F6F67">
            <w:pPr>
              <w:snapToGrid w:val="0"/>
              <w:jc w:val="center"/>
              <w:rPr>
                <w:szCs w:val="24"/>
                <w:highlight w:val="lightGray"/>
              </w:rPr>
            </w:pPr>
            <w:r w:rsidRPr="00357853">
              <w:rPr>
                <w:szCs w:val="24"/>
              </w:rPr>
              <w:t>姓</w:t>
            </w:r>
            <w:r w:rsidRPr="00357853">
              <w:rPr>
                <w:szCs w:val="24"/>
              </w:rPr>
              <w:t xml:space="preserve">  </w:t>
            </w:r>
            <w:r w:rsidRPr="00357853">
              <w:rPr>
                <w:szCs w:val="24"/>
              </w:rPr>
              <w:t>名</w:t>
            </w:r>
          </w:p>
        </w:tc>
        <w:tc>
          <w:tcPr>
            <w:tcW w:w="2612" w:type="dxa"/>
            <w:vAlign w:val="center"/>
          </w:tcPr>
          <w:p w:rsidR="00277ED7" w:rsidRPr="00357853" w:rsidRDefault="00277ED7" w:rsidP="003F6F67">
            <w:pPr>
              <w:snapToGrid w:val="0"/>
              <w:jc w:val="center"/>
              <w:rPr>
                <w:szCs w:val="24"/>
              </w:rPr>
            </w:pPr>
            <w:r w:rsidRPr="00357853">
              <w:rPr>
                <w:szCs w:val="24"/>
              </w:rPr>
              <w:t>簽</w:t>
            </w:r>
            <w:r w:rsidRPr="00357853">
              <w:rPr>
                <w:szCs w:val="24"/>
              </w:rPr>
              <w:t xml:space="preserve">  </w:t>
            </w:r>
            <w:r w:rsidRPr="00357853">
              <w:rPr>
                <w:szCs w:val="24"/>
              </w:rPr>
              <w:t>名</w:t>
            </w:r>
          </w:p>
        </w:tc>
      </w:tr>
      <w:tr w:rsidR="00277ED7" w:rsidRPr="00357853" w:rsidTr="00F9498E">
        <w:trPr>
          <w:trHeight w:val="765"/>
          <w:jc w:val="center"/>
        </w:trPr>
        <w:tc>
          <w:tcPr>
            <w:tcW w:w="2160" w:type="dxa"/>
            <w:noWrap/>
            <w:vAlign w:val="center"/>
          </w:tcPr>
          <w:p w:rsidR="00277ED7" w:rsidRPr="00357853" w:rsidRDefault="00277ED7" w:rsidP="003F6F67">
            <w:pPr>
              <w:ind w:firstLineChars="171" w:firstLine="41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r w:rsidR="00277ED7" w:rsidRPr="00357853" w:rsidTr="00F9498E">
        <w:trPr>
          <w:trHeight w:val="765"/>
          <w:jc w:val="center"/>
        </w:trPr>
        <w:tc>
          <w:tcPr>
            <w:tcW w:w="2160" w:type="dxa"/>
            <w:noWrap/>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161" w:type="dxa"/>
            <w:vAlign w:val="center"/>
          </w:tcPr>
          <w:p w:rsidR="00277ED7" w:rsidRPr="00357853" w:rsidRDefault="00277ED7" w:rsidP="003F6F67">
            <w:pPr>
              <w:ind w:firstLine="560"/>
              <w:jc w:val="center"/>
              <w:rPr>
                <w:szCs w:val="24"/>
              </w:rPr>
            </w:pPr>
          </w:p>
        </w:tc>
        <w:tc>
          <w:tcPr>
            <w:tcW w:w="2612" w:type="dxa"/>
            <w:vAlign w:val="center"/>
          </w:tcPr>
          <w:p w:rsidR="00277ED7" w:rsidRPr="00357853" w:rsidRDefault="00277ED7" w:rsidP="003F6F67">
            <w:pPr>
              <w:ind w:firstLine="560"/>
              <w:jc w:val="center"/>
              <w:rPr>
                <w:szCs w:val="24"/>
              </w:rPr>
            </w:pPr>
          </w:p>
        </w:tc>
      </w:tr>
    </w:tbl>
    <w:p w:rsidR="00277ED7" w:rsidRDefault="00277ED7" w:rsidP="00277ED7">
      <w:pPr>
        <w:pStyle w:val="15"/>
        <w:spacing w:after="180"/>
        <w:ind w:leftChars="0" w:left="0"/>
      </w:pPr>
    </w:p>
    <w:p w:rsidR="00277ED7" w:rsidRDefault="00277ED7" w:rsidP="00277ED7">
      <w:pPr>
        <w:widowControl/>
      </w:pPr>
      <w:r>
        <w:br w:type="page"/>
      </w:r>
    </w:p>
    <w:p w:rsidR="00277ED7" w:rsidRPr="0024667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5" w:name="_Toc8721613"/>
      <w:r w:rsidRPr="00246677">
        <w:rPr>
          <w:rFonts w:hint="eastAsia"/>
        </w:rPr>
        <w:lastRenderedPageBreak/>
        <w:t>資通安全維護計畫實施情形</w:t>
      </w:r>
      <w:bookmarkEnd w:id="65"/>
    </w:p>
    <w:p w:rsidR="00277ED7" w:rsidRPr="00B02AF5" w:rsidRDefault="00E846CC" w:rsidP="00277ED7">
      <w:pPr>
        <w:pStyle w:val="af6"/>
        <w:spacing w:before="76" w:after="76"/>
        <w:jc w:val="center"/>
        <w:rPr>
          <w:b/>
          <w:bCs/>
          <w:kern w:val="52"/>
        </w:rPr>
      </w:pPr>
      <w:r>
        <w:rPr>
          <w:rFonts w:hint="eastAsia"/>
          <w:b/>
        </w:rPr>
        <w:t>花蓮縣東里國民中學</w:t>
      </w:r>
      <w:r w:rsidR="00277ED7">
        <w:rPr>
          <w:b/>
        </w:rPr>
        <w:t xml:space="preserve">  </w:t>
      </w:r>
      <w:r w:rsidR="00277ED7" w:rsidRPr="00B02AF5">
        <w:rPr>
          <w:b/>
        </w:rPr>
        <w:t>資通安全維護計畫實施情形</w:t>
      </w:r>
    </w:p>
    <w:p w:rsidR="00277ED7" w:rsidRPr="00246677" w:rsidRDefault="00F9498E" w:rsidP="00277ED7">
      <w:pPr>
        <w:pStyle w:val="af6"/>
        <w:spacing w:before="76" w:after="76"/>
      </w:pPr>
      <w:r>
        <w:rPr>
          <w:rFonts w:hint="eastAsia"/>
        </w:rPr>
        <w:t xml:space="preserve">     </w:t>
      </w:r>
      <w:r w:rsidR="00277ED7" w:rsidRPr="00246677">
        <w:t>編號：</w:t>
      </w:r>
    </w:p>
    <w:p w:rsidR="00F9498E" w:rsidRDefault="00F9498E" w:rsidP="00277ED7">
      <w:pPr>
        <w:pStyle w:val="afff6"/>
        <w:spacing w:before="72" w:after="72"/>
        <w:ind w:firstLine="280"/>
      </w:pPr>
      <w:r>
        <w:rPr>
          <w:rFonts w:hint="eastAsia"/>
        </w:rPr>
        <w:t xml:space="preserve">     </w:t>
      </w:r>
      <w:r w:rsidR="00277ED7">
        <w:t>本</w:t>
      </w:r>
      <w:r w:rsidR="00277ED7">
        <w:rPr>
          <w:rFonts w:hint="eastAsia"/>
        </w:rPr>
        <w:t>校</w:t>
      </w:r>
      <w:r w:rsidR="00277ED7">
        <w:rPr>
          <w:szCs w:val="24"/>
        </w:rPr>
        <w:t>經主管機關核定後本</w:t>
      </w:r>
      <w:r w:rsidR="00277ED7">
        <w:rPr>
          <w:rFonts w:hint="eastAsia"/>
          <w:szCs w:val="24"/>
        </w:rPr>
        <w:t>校</w:t>
      </w:r>
      <w:r w:rsidR="00277ED7" w:rsidRPr="00246677">
        <w:rPr>
          <w:szCs w:val="24"/>
        </w:rPr>
        <w:t>之</w:t>
      </w:r>
      <w:r w:rsidR="00277ED7" w:rsidRPr="00246677">
        <w:t>資通安全責任等級為</w:t>
      </w:r>
      <w:r w:rsidR="00277ED7" w:rsidRPr="000D0367">
        <w:rPr>
          <w:color w:val="FF0000"/>
        </w:rPr>
        <w:t>D</w:t>
      </w:r>
      <w:r w:rsidR="00277ED7" w:rsidRPr="000D0367">
        <w:t>級</w:t>
      </w:r>
      <w:r w:rsidR="00277ED7" w:rsidRPr="000D0367">
        <w:t xml:space="preserve"> </w:t>
      </w:r>
      <w:r w:rsidR="00277ED7" w:rsidRPr="00246677">
        <w:t>，</w:t>
      </w:r>
      <w:proofErr w:type="gramStart"/>
      <w:r w:rsidR="00277ED7" w:rsidRPr="00246677">
        <w:t>依資通</w:t>
      </w:r>
      <w:proofErr w:type="gramEnd"/>
      <w:r w:rsidR="00277ED7" w:rsidRPr="00246677">
        <w:t>安全管理法</w:t>
      </w:r>
    </w:p>
    <w:p w:rsidR="00F9498E" w:rsidRDefault="00277ED7" w:rsidP="00277ED7">
      <w:pPr>
        <w:pStyle w:val="afff6"/>
        <w:spacing w:before="72" w:after="72"/>
        <w:ind w:firstLine="280"/>
      </w:pPr>
      <w:r w:rsidRPr="00246677">
        <w:t>第</w:t>
      </w:r>
      <w:r w:rsidRPr="00246677">
        <w:t>12</w:t>
      </w:r>
      <w:r w:rsidRPr="00246677">
        <w:t>條之規定，向</w:t>
      </w:r>
      <w:r>
        <w:rPr>
          <w:rFonts w:hint="eastAsia"/>
        </w:rPr>
        <w:t>上級機關</w:t>
      </w:r>
      <w:r>
        <w:t>提出本</w:t>
      </w:r>
      <w:proofErr w:type="gramStart"/>
      <w:r w:rsidRPr="008544F8">
        <w:rPr>
          <w:rFonts w:hint="eastAsia"/>
        </w:rPr>
        <w:t>109</w:t>
      </w:r>
      <w:proofErr w:type="gramEnd"/>
      <w:r w:rsidRPr="00246677">
        <w:t>年度資通安全維護計畫實施情形、執行成果</w:t>
      </w:r>
    </w:p>
    <w:p w:rsidR="00277ED7" w:rsidRPr="00246677" w:rsidRDefault="00277ED7" w:rsidP="00277ED7">
      <w:pPr>
        <w:pStyle w:val="afff6"/>
        <w:spacing w:before="72" w:after="72"/>
        <w:ind w:firstLine="280"/>
      </w:pPr>
      <w:r w:rsidRPr="00246677">
        <w:t>及相關說明如下表所示：</w:t>
      </w:r>
    </w:p>
    <w:tbl>
      <w:tblPr>
        <w:tblStyle w:val="14"/>
        <w:tblW w:w="9851" w:type="dxa"/>
        <w:jc w:val="center"/>
        <w:tblInd w:w="-176" w:type="dxa"/>
        <w:tblLook w:val="04A0" w:firstRow="1" w:lastRow="0" w:firstColumn="1" w:lastColumn="0" w:noHBand="0" w:noVBand="1"/>
      </w:tblPr>
      <w:tblGrid>
        <w:gridCol w:w="2411"/>
        <w:gridCol w:w="3339"/>
        <w:gridCol w:w="4101"/>
      </w:tblGrid>
      <w:tr w:rsidR="00277ED7" w:rsidRPr="005E2871" w:rsidTr="00F9498E">
        <w:trPr>
          <w:jc w:val="center"/>
        </w:trPr>
        <w:tc>
          <w:tcPr>
            <w:tcW w:w="2411" w:type="dxa"/>
          </w:tcPr>
          <w:p w:rsidR="00277ED7" w:rsidRPr="00246677" w:rsidRDefault="00277ED7" w:rsidP="003F6F67">
            <w:pPr>
              <w:jc w:val="center"/>
              <w:rPr>
                <w:rFonts w:ascii="Times New Roman" w:eastAsia="標楷體" w:hAnsi="Times New Roman"/>
                <w:szCs w:val="24"/>
              </w:rPr>
            </w:pPr>
            <w:r w:rsidRPr="00246677">
              <w:rPr>
                <w:rFonts w:ascii="Times New Roman" w:eastAsia="標楷體" w:hAnsi="Times New Roman"/>
                <w:szCs w:val="24"/>
              </w:rPr>
              <w:t>實施項目</w:t>
            </w:r>
          </w:p>
        </w:tc>
        <w:tc>
          <w:tcPr>
            <w:tcW w:w="3339" w:type="dxa"/>
          </w:tcPr>
          <w:p w:rsidR="00277ED7" w:rsidRPr="00246677" w:rsidRDefault="00277ED7" w:rsidP="003F6F67">
            <w:pPr>
              <w:jc w:val="center"/>
              <w:rPr>
                <w:rFonts w:ascii="Times New Roman" w:eastAsia="標楷體" w:hAnsi="Times New Roman"/>
                <w:szCs w:val="24"/>
              </w:rPr>
            </w:pPr>
            <w:r w:rsidRPr="00246677">
              <w:rPr>
                <w:rFonts w:ascii="Times New Roman" w:eastAsia="標楷體" w:hAnsi="Times New Roman"/>
                <w:szCs w:val="24"/>
              </w:rPr>
              <w:t>實施內容</w:t>
            </w:r>
          </w:p>
        </w:tc>
        <w:tc>
          <w:tcPr>
            <w:tcW w:w="4101" w:type="dxa"/>
          </w:tcPr>
          <w:p w:rsidR="00277ED7" w:rsidRPr="00246677" w:rsidRDefault="00277ED7" w:rsidP="00561DC3">
            <w:pPr>
              <w:jc w:val="center"/>
              <w:rPr>
                <w:rFonts w:ascii="Times New Roman" w:eastAsia="標楷體" w:hAnsi="Times New Roman"/>
                <w:szCs w:val="24"/>
              </w:rPr>
            </w:pPr>
            <w:r w:rsidRPr="00246677">
              <w:rPr>
                <w:rFonts w:ascii="Times New Roman" w:eastAsia="標楷體" w:hAnsi="Times New Roman"/>
                <w:szCs w:val="24"/>
              </w:rPr>
              <w:t>實施情形說明</w:t>
            </w:r>
          </w:p>
        </w:tc>
      </w:tr>
      <w:tr w:rsidR="00277ED7" w:rsidRPr="005E2871" w:rsidTr="00F9498E">
        <w:trPr>
          <w:jc w:val="center"/>
        </w:trPr>
        <w:tc>
          <w:tcPr>
            <w:tcW w:w="2411" w:type="dxa"/>
          </w:tcPr>
          <w:p w:rsidR="00277ED7" w:rsidRPr="00246677" w:rsidRDefault="00277ED7" w:rsidP="00277ED7">
            <w:pPr>
              <w:numPr>
                <w:ilvl w:val="0"/>
                <w:numId w:val="81"/>
              </w:numPr>
              <w:rPr>
                <w:rFonts w:ascii="Times New Roman" w:eastAsia="標楷體" w:hAnsi="Times New Roman"/>
                <w:szCs w:val="24"/>
              </w:rPr>
            </w:pPr>
            <w:r>
              <w:rPr>
                <w:rFonts w:ascii="Times New Roman" w:eastAsia="標楷體" w:hAnsi="Times New Roman" w:hint="eastAsia"/>
                <w:szCs w:val="24"/>
              </w:rPr>
              <w:t>資通</w:t>
            </w:r>
            <w:r w:rsidRPr="00246677">
              <w:rPr>
                <w:rFonts w:ascii="Times New Roman" w:eastAsia="標楷體" w:hAnsi="Times New Roman"/>
                <w:szCs w:val="24"/>
              </w:rPr>
              <w:t>業務及其重要性</w:t>
            </w:r>
          </w:p>
        </w:tc>
        <w:tc>
          <w:tcPr>
            <w:tcW w:w="3339" w:type="dxa"/>
          </w:tcPr>
          <w:p w:rsidR="00277ED7" w:rsidRPr="00246677" w:rsidRDefault="00277ED7" w:rsidP="00277ED7">
            <w:pPr>
              <w:numPr>
                <w:ilvl w:val="0"/>
                <w:numId w:val="72"/>
              </w:numPr>
              <w:rPr>
                <w:rFonts w:ascii="Times New Roman" w:eastAsia="標楷體" w:hAnsi="Times New Roman"/>
                <w:szCs w:val="24"/>
              </w:rPr>
            </w:pPr>
            <w:r>
              <w:rPr>
                <w:rFonts w:ascii="Times New Roman" w:eastAsia="標楷體" w:hAnsi="Times New Roman" w:hint="eastAsia"/>
                <w:szCs w:val="24"/>
              </w:rPr>
              <w:t>資通</w:t>
            </w:r>
            <w:r w:rsidRPr="00246677">
              <w:rPr>
                <w:rFonts w:ascii="Times New Roman" w:eastAsia="標楷體" w:hAnsi="Times New Roman"/>
                <w:szCs w:val="24"/>
              </w:rPr>
              <w:t>業務</w:t>
            </w:r>
            <w:r>
              <w:rPr>
                <w:rFonts w:ascii="Times New Roman" w:eastAsia="標楷體" w:hAnsi="Times New Roman" w:hint="eastAsia"/>
                <w:szCs w:val="24"/>
              </w:rPr>
              <w:t>及重要性</w:t>
            </w:r>
            <w:r w:rsidRPr="00246677">
              <w:rPr>
                <w:rFonts w:ascii="Times New Roman" w:eastAsia="標楷體" w:hAnsi="Times New Roman"/>
                <w:szCs w:val="24"/>
              </w:rPr>
              <w:t>盤點</w:t>
            </w:r>
          </w:p>
        </w:tc>
        <w:tc>
          <w:tcPr>
            <w:tcW w:w="4101" w:type="dxa"/>
          </w:tcPr>
          <w:p w:rsidR="00277ED7" w:rsidRPr="00246677" w:rsidRDefault="00277ED7" w:rsidP="0009344A">
            <w:pPr>
              <w:rPr>
                <w:rFonts w:ascii="Times New Roman" w:eastAsia="標楷體" w:hAnsi="Times New Roman"/>
                <w:szCs w:val="24"/>
              </w:rPr>
            </w:pPr>
            <w:r>
              <w:rPr>
                <w:rFonts w:ascii="Times New Roman" w:eastAsia="標楷體" w:hAnsi="Times New Roman" w:hint="eastAsia"/>
                <w:szCs w:val="24"/>
              </w:rPr>
              <w:t>本校資通業務及重要性</w:t>
            </w:r>
            <w:proofErr w:type="gramStart"/>
            <w:r w:rsidRPr="00246677">
              <w:rPr>
                <w:rFonts w:ascii="Times New Roman" w:eastAsia="標楷體" w:hAnsi="Times New Roman" w:hint="eastAsia"/>
                <w:szCs w:val="24"/>
              </w:rPr>
              <w:t>詳參資</w:t>
            </w:r>
            <w:proofErr w:type="gramEnd"/>
            <w:r w:rsidRPr="00246677">
              <w:rPr>
                <w:rFonts w:ascii="Times New Roman" w:eastAsia="標楷體" w:hAnsi="Times New Roman" w:hint="eastAsia"/>
                <w:szCs w:val="24"/>
              </w:rPr>
              <w:t>通安全維護計畫</w:t>
            </w:r>
            <w:r>
              <w:rPr>
                <w:rFonts w:ascii="Times New Roman" w:eastAsia="標楷體" w:hAnsi="Times New Roman" w:hint="eastAsia"/>
                <w:szCs w:val="24"/>
              </w:rPr>
              <w:t>。</w:t>
            </w:r>
          </w:p>
        </w:tc>
      </w:tr>
      <w:tr w:rsidR="00277ED7" w:rsidRPr="005E2871" w:rsidTr="00F9498E">
        <w:trPr>
          <w:jc w:val="center"/>
        </w:trPr>
        <w:tc>
          <w:tcPr>
            <w:tcW w:w="2411" w:type="dxa"/>
            <w:vMerge w:val="restart"/>
          </w:tcPr>
          <w:p w:rsidR="00277ED7" w:rsidRPr="00246677" w:rsidRDefault="00277ED7" w:rsidP="00277ED7">
            <w:pPr>
              <w:numPr>
                <w:ilvl w:val="0"/>
                <w:numId w:val="81"/>
              </w:numPr>
              <w:rPr>
                <w:rFonts w:ascii="Times New Roman" w:eastAsia="標楷體" w:hAnsi="Times New Roman"/>
                <w:szCs w:val="24"/>
              </w:rPr>
            </w:pPr>
            <w:r>
              <w:rPr>
                <w:rFonts w:ascii="Times New Roman" w:eastAsia="標楷體" w:hAnsi="Times New Roman"/>
                <w:szCs w:val="24"/>
              </w:rPr>
              <w:t>資通安全政策及目標</w:t>
            </w:r>
          </w:p>
        </w:tc>
        <w:tc>
          <w:tcPr>
            <w:tcW w:w="3339" w:type="dxa"/>
          </w:tcPr>
          <w:p w:rsidR="00277ED7" w:rsidRPr="00246677" w:rsidRDefault="00277ED7" w:rsidP="00277ED7">
            <w:pPr>
              <w:numPr>
                <w:ilvl w:val="0"/>
                <w:numId w:val="79"/>
              </w:numPr>
              <w:rPr>
                <w:rFonts w:ascii="Times New Roman" w:eastAsia="標楷體" w:hAnsi="Times New Roman"/>
                <w:szCs w:val="24"/>
              </w:rPr>
            </w:pPr>
            <w:r w:rsidRPr="00246677">
              <w:rPr>
                <w:rFonts w:ascii="Times New Roman" w:eastAsia="標楷體" w:hAnsi="Times New Roman"/>
                <w:szCs w:val="24"/>
              </w:rPr>
              <w:t>資通安全政策訂定</w:t>
            </w:r>
            <w:r>
              <w:rPr>
                <w:rFonts w:ascii="Times New Roman" w:eastAsia="標楷體" w:hAnsi="Times New Roman" w:hint="eastAsia"/>
                <w:szCs w:val="24"/>
              </w:rPr>
              <w:t>及核定</w:t>
            </w:r>
          </w:p>
        </w:tc>
        <w:tc>
          <w:tcPr>
            <w:tcW w:w="4101" w:type="dxa"/>
          </w:tcPr>
          <w:p w:rsidR="00277ED7" w:rsidRPr="00246677" w:rsidRDefault="00277ED7" w:rsidP="0009344A">
            <w:pPr>
              <w:rPr>
                <w:rFonts w:ascii="Times New Roman" w:eastAsia="標楷體" w:hAnsi="Times New Roman"/>
                <w:szCs w:val="24"/>
              </w:rPr>
            </w:pPr>
            <w:r>
              <w:rPr>
                <w:rFonts w:ascii="Times New Roman" w:eastAsia="標楷體" w:hAnsi="Times New Roman" w:hint="eastAsia"/>
                <w:szCs w:val="24"/>
              </w:rPr>
              <w:t>本校已</w:t>
            </w:r>
            <w:proofErr w:type="gramStart"/>
            <w:r>
              <w:rPr>
                <w:rFonts w:ascii="Times New Roman" w:eastAsia="標楷體" w:hAnsi="Times New Roman" w:hint="eastAsia"/>
                <w:szCs w:val="24"/>
              </w:rPr>
              <w:t>訂定資通</w:t>
            </w:r>
            <w:proofErr w:type="gramEnd"/>
            <w:r>
              <w:rPr>
                <w:rFonts w:ascii="Times New Roman" w:eastAsia="標楷體" w:hAnsi="Times New Roman" w:hint="eastAsia"/>
                <w:szCs w:val="24"/>
              </w:rPr>
              <w:t>安全政策，</w:t>
            </w:r>
            <w:proofErr w:type="gramStart"/>
            <w:r w:rsidRPr="00246677">
              <w:rPr>
                <w:rFonts w:ascii="Times New Roman" w:eastAsia="標楷體" w:hAnsi="Times New Roman" w:hint="eastAsia"/>
                <w:szCs w:val="24"/>
              </w:rPr>
              <w:t>詳參資</w:t>
            </w:r>
            <w:proofErr w:type="gramEnd"/>
            <w:r w:rsidRPr="00246677">
              <w:rPr>
                <w:rFonts w:ascii="Times New Roman" w:eastAsia="標楷體" w:hAnsi="Times New Roman" w:hint="eastAsia"/>
                <w:szCs w:val="24"/>
              </w:rPr>
              <w:t>通安全維護計畫</w:t>
            </w:r>
            <w:r>
              <w:rPr>
                <w:rFonts w:ascii="Times New Roman" w:eastAsia="標楷體" w:hAnsi="Times New Roman" w:hint="eastAsia"/>
                <w:szCs w:val="24"/>
              </w:rPr>
              <w:t>，並經校長核定。</w:t>
            </w:r>
          </w:p>
        </w:tc>
      </w:tr>
      <w:tr w:rsidR="00277ED7" w:rsidRPr="005E2871" w:rsidTr="00F9498E">
        <w:trPr>
          <w:jc w:val="center"/>
        </w:trPr>
        <w:tc>
          <w:tcPr>
            <w:tcW w:w="2411" w:type="dxa"/>
            <w:vMerge/>
          </w:tcPr>
          <w:p w:rsidR="00277ED7" w:rsidRPr="00246677" w:rsidRDefault="00277ED7" w:rsidP="00277ED7">
            <w:pPr>
              <w:numPr>
                <w:ilvl w:val="0"/>
                <w:numId w:val="81"/>
              </w:numPr>
              <w:rPr>
                <w:szCs w:val="24"/>
              </w:rPr>
            </w:pPr>
          </w:p>
        </w:tc>
        <w:tc>
          <w:tcPr>
            <w:tcW w:w="3339" w:type="dxa"/>
          </w:tcPr>
          <w:p w:rsidR="00277ED7" w:rsidRPr="00246677" w:rsidRDefault="00277ED7" w:rsidP="00277ED7">
            <w:pPr>
              <w:numPr>
                <w:ilvl w:val="0"/>
                <w:numId w:val="79"/>
              </w:numPr>
              <w:rPr>
                <w:szCs w:val="24"/>
              </w:rPr>
            </w:pPr>
            <w:r w:rsidRPr="004A21AA">
              <w:rPr>
                <w:rFonts w:ascii="Times New Roman" w:eastAsia="標楷體" w:hAnsi="Times New Roman" w:hint="eastAsia"/>
                <w:szCs w:val="24"/>
              </w:rPr>
              <w:t>資通安全目標之訂定</w:t>
            </w:r>
          </w:p>
        </w:tc>
        <w:tc>
          <w:tcPr>
            <w:tcW w:w="4101" w:type="dxa"/>
          </w:tcPr>
          <w:p w:rsidR="00277ED7" w:rsidRPr="00246677" w:rsidRDefault="00277ED7" w:rsidP="003F6F67">
            <w:pPr>
              <w:rPr>
                <w:szCs w:val="24"/>
              </w:rPr>
            </w:pPr>
            <w:r>
              <w:rPr>
                <w:rFonts w:ascii="Times New Roman" w:eastAsia="標楷體" w:hAnsi="Times New Roman" w:hint="eastAsia"/>
                <w:szCs w:val="24"/>
              </w:rPr>
              <w:t>本校已</w:t>
            </w:r>
            <w:proofErr w:type="gramStart"/>
            <w:r>
              <w:rPr>
                <w:rFonts w:ascii="Times New Roman" w:eastAsia="標楷體" w:hAnsi="Times New Roman" w:hint="eastAsia"/>
                <w:szCs w:val="24"/>
              </w:rPr>
              <w:t>訂定資通</w:t>
            </w:r>
            <w:proofErr w:type="gramEnd"/>
            <w:r>
              <w:rPr>
                <w:rFonts w:ascii="Times New Roman" w:eastAsia="標楷體" w:hAnsi="Times New Roman" w:hint="eastAsia"/>
                <w:szCs w:val="24"/>
              </w:rPr>
              <w:t>安全目標，</w:t>
            </w:r>
            <w:proofErr w:type="gramStart"/>
            <w:r>
              <w:rPr>
                <w:rFonts w:ascii="Times New Roman" w:eastAsia="標楷體" w:hAnsi="Times New Roman" w:hint="eastAsia"/>
                <w:szCs w:val="24"/>
              </w:rPr>
              <w:t>詳</w:t>
            </w:r>
            <w:r w:rsidRPr="00246677">
              <w:rPr>
                <w:rFonts w:ascii="Times New Roman" w:eastAsia="標楷體" w:hAnsi="Times New Roman" w:hint="eastAsia"/>
                <w:szCs w:val="24"/>
              </w:rPr>
              <w:t>資通</w:t>
            </w:r>
            <w:proofErr w:type="gramEnd"/>
            <w:r w:rsidRPr="00246677">
              <w:rPr>
                <w:rFonts w:ascii="Times New Roman" w:eastAsia="標楷體" w:hAnsi="Times New Roman" w:hint="eastAsia"/>
                <w:szCs w:val="24"/>
              </w:rPr>
              <w:t>安全維護計畫</w:t>
            </w:r>
            <w:r>
              <w:rPr>
                <w:rFonts w:ascii="Times New Roman" w:eastAsia="標楷體" w:hAnsi="Times New Roman" w:hint="eastAsia"/>
                <w:szCs w:val="24"/>
              </w:rPr>
              <w:t>。</w:t>
            </w:r>
          </w:p>
        </w:tc>
      </w:tr>
      <w:tr w:rsidR="00277ED7" w:rsidRPr="005E2871" w:rsidTr="00F9498E">
        <w:trPr>
          <w:jc w:val="center"/>
        </w:trPr>
        <w:tc>
          <w:tcPr>
            <w:tcW w:w="2411" w:type="dxa"/>
            <w:vMerge/>
          </w:tcPr>
          <w:p w:rsidR="00277ED7" w:rsidRPr="005E2871" w:rsidRDefault="00277ED7" w:rsidP="00277ED7">
            <w:pPr>
              <w:numPr>
                <w:ilvl w:val="0"/>
                <w:numId w:val="81"/>
              </w:numPr>
              <w:rPr>
                <w:rFonts w:ascii="Times New Roman" w:eastAsia="標楷體" w:hAnsi="Times New Roman"/>
                <w:color w:val="FF0000"/>
                <w:szCs w:val="24"/>
              </w:rPr>
            </w:pPr>
          </w:p>
        </w:tc>
        <w:tc>
          <w:tcPr>
            <w:tcW w:w="3339" w:type="dxa"/>
          </w:tcPr>
          <w:p w:rsidR="00277ED7" w:rsidRPr="002D76DF" w:rsidRDefault="00277ED7" w:rsidP="00277ED7">
            <w:pPr>
              <w:numPr>
                <w:ilvl w:val="0"/>
                <w:numId w:val="79"/>
              </w:numPr>
              <w:rPr>
                <w:rFonts w:ascii="Times New Roman" w:eastAsia="標楷體" w:hAnsi="Times New Roman"/>
                <w:szCs w:val="24"/>
              </w:rPr>
            </w:pPr>
            <w:r w:rsidRPr="002D76DF">
              <w:rPr>
                <w:rFonts w:ascii="Times New Roman" w:eastAsia="標楷體" w:hAnsi="Times New Roman"/>
                <w:szCs w:val="24"/>
              </w:rPr>
              <w:t>資通安全政策</w:t>
            </w:r>
            <w:r>
              <w:rPr>
                <w:rFonts w:ascii="Times New Roman" w:eastAsia="標楷體" w:hAnsi="Times New Roman" w:hint="eastAsia"/>
                <w:szCs w:val="24"/>
              </w:rPr>
              <w:t>及</w:t>
            </w:r>
            <w:r w:rsidRPr="002D76DF">
              <w:rPr>
                <w:rFonts w:ascii="Times New Roman" w:eastAsia="標楷體" w:hAnsi="Times New Roman"/>
                <w:szCs w:val="24"/>
              </w:rPr>
              <w:t>目標宣導</w:t>
            </w:r>
          </w:p>
        </w:tc>
        <w:tc>
          <w:tcPr>
            <w:tcW w:w="4101" w:type="dxa"/>
          </w:tcPr>
          <w:p w:rsidR="00277ED7" w:rsidRPr="002D76DF" w:rsidRDefault="00277ED7" w:rsidP="003F6F67">
            <w:pPr>
              <w:rPr>
                <w:rFonts w:ascii="Times New Roman" w:eastAsia="標楷體" w:hAnsi="Times New Roman"/>
                <w:color w:val="A6A6A6" w:themeColor="background1" w:themeShade="A6"/>
                <w:szCs w:val="24"/>
              </w:rPr>
            </w:pPr>
            <w:r>
              <w:rPr>
                <w:rFonts w:ascii="Times New Roman" w:eastAsia="標楷體" w:hAnsi="Times New Roman" w:hint="eastAsia"/>
                <w:szCs w:val="24"/>
              </w:rPr>
              <w:t>本校</w:t>
            </w:r>
            <w:r w:rsidRPr="002D76DF">
              <w:rPr>
                <w:rFonts w:ascii="Times New Roman" w:eastAsia="標楷體" w:hAnsi="Times New Roman"/>
                <w:szCs w:val="24"/>
              </w:rPr>
              <w:t>為推動資通安全政策，</w:t>
            </w:r>
            <w:r>
              <w:rPr>
                <w:rFonts w:ascii="Times New Roman" w:eastAsia="標楷體" w:hAnsi="Times New Roman" w:hint="eastAsia"/>
                <w:szCs w:val="24"/>
              </w:rPr>
              <w:t>已定期向同仁及利害關係人進行宣逹</w:t>
            </w:r>
            <w:r w:rsidRPr="002D76DF">
              <w:rPr>
                <w:rFonts w:ascii="Times New Roman" w:eastAsia="標楷體" w:hAnsi="Times New Roman"/>
                <w:szCs w:val="24"/>
              </w:rPr>
              <w:t>。</w:t>
            </w:r>
          </w:p>
        </w:tc>
      </w:tr>
      <w:tr w:rsidR="00277ED7" w:rsidRPr="005E2871" w:rsidTr="00F9498E">
        <w:trPr>
          <w:jc w:val="center"/>
        </w:trPr>
        <w:tc>
          <w:tcPr>
            <w:tcW w:w="2411" w:type="dxa"/>
            <w:vMerge/>
          </w:tcPr>
          <w:p w:rsidR="00277ED7" w:rsidRPr="005E2871" w:rsidRDefault="00277ED7" w:rsidP="00277ED7">
            <w:pPr>
              <w:numPr>
                <w:ilvl w:val="0"/>
                <w:numId w:val="81"/>
              </w:numPr>
              <w:rPr>
                <w:color w:val="FF0000"/>
                <w:szCs w:val="24"/>
              </w:rPr>
            </w:pPr>
          </w:p>
        </w:tc>
        <w:tc>
          <w:tcPr>
            <w:tcW w:w="3339" w:type="dxa"/>
          </w:tcPr>
          <w:p w:rsidR="00277ED7" w:rsidRPr="002D76DF" w:rsidRDefault="00277ED7" w:rsidP="00277ED7">
            <w:pPr>
              <w:numPr>
                <w:ilvl w:val="0"/>
                <w:numId w:val="79"/>
              </w:numPr>
              <w:rPr>
                <w:szCs w:val="24"/>
              </w:rPr>
            </w:pPr>
            <w:r w:rsidRPr="004A21AA">
              <w:rPr>
                <w:rFonts w:ascii="Times New Roman" w:eastAsia="標楷體" w:hAnsi="Times New Roman" w:hint="eastAsia"/>
                <w:szCs w:val="24"/>
              </w:rPr>
              <w:t>資通安全政策及目標定期檢視</w:t>
            </w:r>
          </w:p>
        </w:tc>
        <w:tc>
          <w:tcPr>
            <w:tcW w:w="4101" w:type="dxa"/>
          </w:tcPr>
          <w:p w:rsidR="00277ED7" w:rsidRPr="002D76DF" w:rsidRDefault="00F02438" w:rsidP="003F6F67">
            <w:pPr>
              <w:rPr>
                <w:szCs w:val="24"/>
              </w:rPr>
            </w:pPr>
            <w:r>
              <w:rPr>
                <w:rFonts w:ascii="Times New Roman" w:eastAsia="標楷體" w:hAnsi="Times New Roman" w:hint="eastAsia"/>
                <w:szCs w:val="24"/>
              </w:rPr>
              <w:t>本校預計於今年</w:t>
            </w:r>
            <w:r>
              <w:rPr>
                <w:rFonts w:ascii="Times New Roman" w:eastAsia="標楷體" w:hAnsi="Times New Roman" w:hint="eastAsia"/>
                <w:szCs w:val="24"/>
              </w:rPr>
              <w:t>9</w:t>
            </w:r>
            <w:r>
              <w:rPr>
                <w:rFonts w:ascii="Times New Roman" w:eastAsia="標楷體" w:hAnsi="Times New Roman" w:hint="eastAsia"/>
                <w:szCs w:val="24"/>
              </w:rPr>
              <w:t>月</w:t>
            </w:r>
            <w:r>
              <w:rPr>
                <w:rFonts w:ascii="Times New Roman" w:eastAsia="標楷體" w:hAnsi="Times New Roman" w:hint="eastAsia"/>
                <w:szCs w:val="24"/>
              </w:rPr>
              <w:t>2</w:t>
            </w:r>
            <w:r>
              <w:rPr>
                <w:rFonts w:ascii="Times New Roman" w:eastAsia="標楷體" w:hAnsi="Times New Roman" w:hint="eastAsia"/>
                <w:szCs w:val="24"/>
              </w:rPr>
              <w:t>日召開</w:t>
            </w:r>
            <w:r w:rsidRPr="004A21AA">
              <w:rPr>
                <w:rFonts w:ascii="Times New Roman" w:eastAsia="標楷體" w:hAnsi="Times New Roman" w:hint="eastAsia"/>
                <w:szCs w:val="24"/>
              </w:rPr>
              <w:t>資通安全管理審查會議中檢討</w:t>
            </w:r>
            <w:r>
              <w:rPr>
                <w:rFonts w:ascii="Times New Roman" w:eastAsia="標楷體" w:hAnsi="Times New Roman" w:hint="eastAsia"/>
                <w:szCs w:val="24"/>
              </w:rPr>
              <w:t>資通安全政策及目標之</w:t>
            </w:r>
            <w:r w:rsidRPr="004A21AA">
              <w:rPr>
                <w:rFonts w:ascii="Times New Roman" w:eastAsia="標楷體" w:hAnsi="Times New Roman" w:hint="eastAsia"/>
                <w:szCs w:val="24"/>
              </w:rPr>
              <w:t>適切性</w:t>
            </w:r>
            <w:r>
              <w:rPr>
                <w:rFonts w:ascii="Times New Roman" w:eastAsia="標楷體" w:hAnsi="Times New Roman" w:hint="eastAsia"/>
                <w:szCs w:val="24"/>
              </w:rPr>
              <w:t>。</w:t>
            </w:r>
          </w:p>
        </w:tc>
      </w:tr>
      <w:tr w:rsidR="00277ED7" w:rsidRPr="005E2871" w:rsidTr="00F9498E">
        <w:trPr>
          <w:jc w:val="center"/>
        </w:trPr>
        <w:tc>
          <w:tcPr>
            <w:tcW w:w="2411" w:type="dxa"/>
            <w:vMerge w:val="restart"/>
          </w:tcPr>
          <w:p w:rsidR="00277ED7" w:rsidRPr="002D76DF" w:rsidRDefault="00277ED7" w:rsidP="00277ED7">
            <w:pPr>
              <w:numPr>
                <w:ilvl w:val="0"/>
                <w:numId w:val="81"/>
              </w:numPr>
              <w:rPr>
                <w:rFonts w:ascii="Times New Roman" w:eastAsia="標楷體" w:hAnsi="Times New Roman"/>
                <w:szCs w:val="24"/>
              </w:rPr>
            </w:pPr>
            <w:r>
              <w:rPr>
                <w:rFonts w:ascii="Times New Roman" w:eastAsia="標楷體" w:hAnsi="Times New Roman"/>
                <w:szCs w:val="24"/>
              </w:rPr>
              <w:t>設置資通安全推動</w:t>
            </w:r>
            <w:r>
              <w:rPr>
                <w:rFonts w:ascii="Times New Roman" w:eastAsia="標楷體" w:hAnsi="Times New Roman" w:hint="eastAsia"/>
                <w:szCs w:val="24"/>
              </w:rPr>
              <w:t>代表</w:t>
            </w:r>
          </w:p>
        </w:tc>
        <w:tc>
          <w:tcPr>
            <w:tcW w:w="3339" w:type="dxa"/>
          </w:tcPr>
          <w:p w:rsidR="00277ED7" w:rsidRPr="002D76DF" w:rsidRDefault="00277ED7" w:rsidP="00277ED7">
            <w:pPr>
              <w:numPr>
                <w:ilvl w:val="0"/>
                <w:numId w:val="76"/>
              </w:numPr>
              <w:rPr>
                <w:rFonts w:ascii="Times New Roman" w:eastAsia="標楷體" w:hAnsi="Times New Roman"/>
                <w:szCs w:val="24"/>
              </w:rPr>
            </w:pPr>
            <w:r>
              <w:rPr>
                <w:rFonts w:ascii="Times New Roman" w:eastAsia="標楷體" w:hAnsi="Times New Roman" w:hint="eastAsia"/>
                <w:szCs w:val="24"/>
              </w:rPr>
              <w:t>設定資通安全管理代表</w:t>
            </w:r>
          </w:p>
        </w:tc>
        <w:tc>
          <w:tcPr>
            <w:tcW w:w="4101" w:type="dxa"/>
          </w:tcPr>
          <w:p w:rsidR="00277ED7" w:rsidRPr="002D76DF" w:rsidRDefault="00277ED7" w:rsidP="003F6F67">
            <w:pPr>
              <w:rPr>
                <w:rFonts w:ascii="Times New Roman" w:eastAsia="標楷體" w:hAnsi="Times New Roman"/>
                <w:szCs w:val="24"/>
              </w:rPr>
            </w:pPr>
            <w:r>
              <w:rPr>
                <w:rFonts w:ascii="Times New Roman" w:eastAsia="標楷體" w:hAnsi="Times New Roman" w:hint="eastAsia"/>
                <w:szCs w:val="24"/>
              </w:rPr>
              <w:t>本校已指定</w:t>
            </w:r>
            <w:r w:rsidRPr="0068012C">
              <w:rPr>
                <w:rFonts w:ascii="Times New Roman" w:eastAsia="標楷體" w:hAnsi="Times New Roman" w:hint="eastAsia"/>
                <w:szCs w:val="24"/>
              </w:rPr>
              <w:t>校長</w:t>
            </w:r>
            <w:r>
              <w:rPr>
                <w:rFonts w:ascii="Times New Roman" w:eastAsia="標楷體" w:hAnsi="Times New Roman" w:hint="eastAsia"/>
                <w:szCs w:val="24"/>
              </w:rPr>
              <w:t>為資通安全管理代表</w:t>
            </w:r>
            <w:r w:rsidRPr="004A21AA">
              <w:rPr>
                <w:rFonts w:ascii="Times New Roman" w:eastAsia="標楷體" w:hAnsi="Times New Roman" w:hint="eastAsia"/>
                <w:szCs w:val="24"/>
              </w:rPr>
              <w:t>，其</w:t>
            </w:r>
            <w:r>
              <w:rPr>
                <w:rFonts w:ascii="Times New Roman" w:eastAsia="標楷體" w:hAnsi="Times New Roman" w:hint="eastAsia"/>
                <w:szCs w:val="24"/>
              </w:rPr>
              <w:t>職掌</w:t>
            </w:r>
            <w:proofErr w:type="gramStart"/>
            <w:r w:rsidRPr="002D76DF">
              <w:rPr>
                <w:rFonts w:ascii="Times New Roman" w:eastAsia="標楷體" w:hAnsi="Times New Roman" w:hint="eastAsia"/>
                <w:szCs w:val="24"/>
              </w:rPr>
              <w:t>詳參資</w:t>
            </w:r>
            <w:proofErr w:type="gramEnd"/>
            <w:r w:rsidRPr="002D76DF">
              <w:rPr>
                <w:rFonts w:ascii="Times New Roman" w:eastAsia="標楷體" w:hAnsi="Times New Roman" w:hint="eastAsia"/>
                <w:szCs w:val="24"/>
              </w:rPr>
              <w:t>通安全維護計畫</w:t>
            </w:r>
            <w:r>
              <w:rPr>
                <w:rFonts w:ascii="Times New Roman" w:eastAsia="標楷體" w:hAnsi="Times New Roman" w:hint="eastAsia"/>
                <w:szCs w:val="24"/>
              </w:rPr>
              <w:t>。</w:t>
            </w:r>
          </w:p>
        </w:tc>
      </w:tr>
      <w:tr w:rsidR="00277ED7" w:rsidRPr="005E2871" w:rsidTr="00F9498E">
        <w:trPr>
          <w:jc w:val="center"/>
        </w:trPr>
        <w:tc>
          <w:tcPr>
            <w:tcW w:w="2411" w:type="dxa"/>
            <w:vMerge/>
          </w:tcPr>
          <w:p w:rsidR="00277ED7" w:rsidRPr="002D76DF" w:rsidRDefault="00277ED7" w:rsidP="00277ED7">
            <w:pPr>
              <w:numPr>
                <w:ilvl w:val="0"/>
                <w:numId w:val="81"/>
              </w:numPr>
              <w:rPr>
                <w:rFonts w:ascii="Times New Roman" w:eastAsia="標楷體" w:hAnsi="Times New Roman"/>
                <w:szCs w:val="24"/>
              </w:rPr>
            </w:pPr>
          </w:p>
        </w:tc>
        <w:tc>
          <w:tcPr>
            <w:tcW w:w="3339" w:type="dxa"/>
          </w:tcPr>
          <w:p w:rsidR="00277ED7" w:rsidRPr="002D76DF" w:rsidRDefault="00277ED7" w:rsidP="00277ED7">
            <w:pPr>
              <w:numPr>
                <w:ilvl w:val="0"/>
                <w:numId w:val="76"/>
              </w:numPr>
              <w:rPr>
                <w:rFonts w:ascii="Times New Roman" w:eastAsia="標楷體" w:hAnsi="Times New Roman"/>
                <w:szCs w:val="24"/>
              </w:rPr>
            </w:pPr>
            <w:r w:rsidRPr="002D76DF">
              <w:rPr>
                <w:rFonts w:ascii="Times New Roman" w:eastAsia="標楷體" w:hAnsi="Times New Roman"/>
                <w:szCs w:val="24"/>
              </w:rPr>
              <w:t>設置資通安全推動小組</w:t>
            </w:r>
          </w:p>
        </w:tc>
        <w:tc>
          <w:tcPr>
            <w:tcW w:w="4101" w:type="dxa"/>
          </w:tcPr>
          <w:p w:rsidR="00277ED7" w:rsidRPr="002D76DF" w:rsidRDefault="00277ED7" w:rsidP="003F6F67">
            <w:pPr>
              <w:rPr>
                <w:rFonts w:ascii="Times New Roman" w:eastAsia="標楷體" w:hAnsi="Times New Roman"/>
                <w:szCs w:val="24"/>
              </w:rPr>
            </w:pPr>
            <w:r>
              <w:rPr>
                <w:rFonts w:ascii="Times New Roman" w:eastAsia="標楷體" w:hAnsi="Times New Roman" w:hint="eastAsia"/>
                <w:szCs w:val="24"/>
              </w:rPr>
              <w:t>本校已設置資通安全推動小組，其組織、分工及</w:t>
            </w:r>
            <w:proofErr w:type="gramStart"/>
            <w:r>
              <w:rPr>
                <w:rFonts w:ascii="Times New Roman" w:eastAsia="標楷體" w:hAnsi="Times New Roman" w:hint="eastAsia"/>
                <w:szCs w:val="24"/>
              </w:rPr>
              <w:t>職常</w:t>
            </w:r>
            <w:r w:rsidRPr="002D76DF">
              <w:rPr>
                <w:rFonts w:ascii="Times New Roman" w:eastAsia="標楷體" w:hAnsi="Times New Roman" w:hint="eastAsia"/>
                <w:szCs w:val="24"/>
              </w:rPr>
              <w:t>詳參資</w:t>
            </w:r>
            <w:proofErr w:type="gramEnd"/>
            <w:r w:rsidRPr="002D76DF">
              <w:rPr>
                <w:rFonts w:ascii="Times New Roman" w:eastAsia="標楷體" w:hAnsi="Times New Roman" w:hint="eastAsia"/>
                <w:szCs w:val="24"/>
              </w:rPr>
              <w:t>通安全維護計畫</w:t>
            </w:r>
            <w:r>
              <w:rPr>
                <w:rFonts w:ascii="Times New Roman" w:eastAsia="標楷體" w:hAnsi="Times New Roman" w:hint="eastAsia"/>
                <w:szCs w:val="24"/>
              </w:rPr>
              <w:t>。</w:t>
            </w:r>
          </w:p>
        </w:tc>
      </w:tr>
      <w:tr w:rsidR="00277ED7" w:rsidRPr="005E2871" w:rsidTr="00F9498E">
        <w:trPr>
          <w:jc w:val="center"/>
        </w:trPr>
        <w:tc>
          <w:tcPr>
            <w:tcW w:w="2411" w:type="dxa"/>
            <w:vMerge w:val="restart"/>
          </w:tcPr>
          <w:p w:rsidR="00277ED7" w:rsidRPr="004A21AA" w:rsidRDefault="00277ED7" w:rsidP="00277ED7">
            <w:pPr>
              <w:numPr>
                <w:ilvl w:val="0"/>
                <w:numId w:val="81"/>
              </w:numPr>
              <w:rPr>
                <w:rFonts w:ascii="Times New Roman" w:eastAsia="標楷體" w:hAnsi="Times New Roman"/>
                <w:szCs w:val="24"/>
              </w:rPr>
            </w:pPr>
            <w:r w:rsidRPr="004A21AA">
              <w:rPr>
                <w:rFonts w:ascii="Times New Roman" w:eastAsia="標楷體" w:hAnsi="Times New Roman"/>
                <w:szCs w:val="24"/>
              </w:rPr>
              <w:t>人力及經費之配置</w:t>
            </w:r>
          </w:p>
        </w:tc>
        <w:tc>
          <w:tcPr>
            <w:tcW w:w="3339" w:type="dxa"/>
          </w:tcPr>
          <w:p w:rsidR="00277ED7" w:rsidRPr="004A21AA" w:rsidRDefault="00277ED7" w:rsidP="00277ED7">
            <w:pPr>
              <w:numPr>
                <w:ilvl w:val="0"/>
                <w:numId w:val="73"/>
              </w:numPr>
              <w:rPr>
                <w:rFonts w:ascii="Times New Roman" w:eastAsia="標楷體" w:hAnsi="Times New Roman"/>
                <w:szCs w:val="24"/>
              </w:rPr>
            </w:pPr>
            <w:r w:rsidRPr="004A21AA">
              <w:rPr>
                <w:rFonts w:ascii="Times New Roman" w:eastAsia="標楷體" w:hAnsi="Times New Roman"/>
                <w:szCs w:val="24"/>
              </w:rPr>
              <w:t>人員配置</w:t>
            </w:r>
          </w:p>
        </w:tc>
        <w:tc>
          <w:tcPr>
            <w:tcW w:w="4101" w:type="dxa"/>
          </w:tcPr>
          <w:p w:rsidR="00277ED7" w:rsidRPr="004A21AA" w:rsidRDefault="00277ED7" w:rsidP="003F6F67">
            <w:pPr>
              <w:rPr>
                <w:rFonts w:ascii="Times New Roman" w:eastAsia="標楷體" w:hAnsi="Times New Roman"/>
                <w:szCs w:val="24"/>
              </w:rPr>
            </w:pPr>
            <w:r>
              <w:rPr>
                <w:rFonts w:ascii="Times New Roman" w:eastAsia="標楷體" w:hAnsi="Times New Roman" w:hint="eastAsia"/>
                <w:szCs w:val="24"/>
              </w:rPr>
              <w:t>本校</w:t>
            </w:r>
            <w:r>
              <w:rPr>
                <w:rFonts w:ascii="Times New Roman" w:eastAsia="標楷體" w:hAnsi="Times New Roman"/>
                <w:szCs w:val="24"/>
              </w:rPr>
              <w:t>依規定配置資通安全人員</w:t>
            </w:r>
            <w:r>
              <w:rPr>
                <w:rFonts w:ascii="Times New Roman" w:eastAsia="標楷體" w:hAnsi="Times New Roman" w:hint="eastAsia"/>
                <w:szCs w:val="24"/>
              </w:rPr>
              <w:t>1</w:t>
            </w:r>
            <w:r>
              <w:rPr>
                <w:rFonts w:ascii="Times New Roman" w:eastAsia="標楷體" w:hAnsi="Times New Roman" w:hint="eastAsia"/>
                <w:szCs w:val="24"/>
              </w:rPr>
              <w:t>名</w:t>
            </w:r>
            <w:r w:rsidRPr="004A21AA">
              <w:rPr>
                <w:rFonts w:ascii="Times New Roman" w:eastAsia="標楷體" w:hAnsi="Times New Roman"/>
                <w:szCs w:val="24"/>
              </w:rPr>
              <w:t>。另因其業務內容將涉及機密性資料，故已進行相關安全評估。</w:t>
            </w:r>
          </w:p>
        </w:tc>
      </w:tr>
      <w:tr w:rsidR="00277ED7" w:rsidRPr="005E2871" w:rsidTr="00F9498E">
        <w:trPr>
          <w:jc w:val="center"/>
        </w:trPr>
        <w:tc>
          <w:tcPr>
            <w:tcW w:w="2411" w:type="dxa"/>
            <w:vMerge/>
          </w:tcPr>
          <w:p w:rsidR="00277ED7" w:rsidRPr="004A21AA" w:rsidRDefault="00277ED7" w:rsidP="00277ED7">
            <w:pPr>
              <w:numPr>
                <w:ilvl w:val="0"/>
                <w:numId w:val="81"/>
              </w:numPr>
              <w:rPr>
                <w:rFonts w:ascii="Times New Roman" w:eastAsia="標楷體" w:hAnsi="Times New Roman"/>
                <w:szCs w:val="24"/>
              </w:rPr>
            </w:pPr>
          </w:p>
        </w:tc>
        <w:tc>
          <w:tcPr>
            <w:tcW w:w="3339" w:type="dxa"/>
          </w:tcPr>
          <w:p w:rsidR="00277ED7" w:rsidRPr="004A21AA" w:rsidRDefault="00277ED7" w:rsidP="00277ED7">
            <w:pPr>
              <w:numPr>
                <w:ilvl w:val="0"/>
                <w:numId w:val="73"/>
              </w:numPr>
              <w:rPr>
                <w:rFonts w:ascii="Times New Roman" w:eastAsia="標楷體" w:hAnsi="Times New Roman"/>
                <w:szCs w:val="24"/>
              </w:rPr>
            </w:pPr>
            <w:r w:rsidRPr="004A21AA">
              <w:rPr>
                <w:rFonts w:ascii="Times New Roman" w:eastAsia="標楷體" w:hAnsi="Times New Roman"/>
                <w:szCs w:val="24"/>
              </w:rPr>
              <w:t>經費之配置</w:t>
            </w:r>
          </w:p>
        </w:tc>
        <w:tc>
          <w:tcPr>
            <w:tcW w:w="4101" w:type="dxa"/>
          </w:tcPr>
          <w:p w:rsidR="00277ED7" w:rsidRPr="004A21AA" w:rsidRDefault="003F6F67" w:rsidP="003F6F67">
            <w:pPr>
              <w:rPr>
                <w:rFonts w:ascii="Times New Roman" w:eastAsia="標楷體" w:hAnsi="Times New Roman"/>
                <w:szCs w:val="24"/>
              </w:rPr>
            </w:pPr>
            <w:r>
              <w:rPr>
                <w:rFonts w:ascii="Times New Roman" w:eastAsia="標楷體" w:hAnsi="Times New Roman" w:hint="eastAsia"/>
                <w:szCs w:val="24"/>
              </w:rPr>
              <w:t>本校無編列專款，若有需求則從機械設備維護費或辦公費支出。</w:t>
            </w:r>
          </w:p>
        </w:tc>
      </w:tr>
      <w:tr w:rsidR="00277ED7" w:rsidRPr="0070302B" w:rsidTr="00F9498E">
        <w:trPr>
          <w:jc w:val="center"/>
        </w:trPr>
        <w:tc>
          <w:tcPr>
            <w:tcW w:w="2411" w:type="dxa"/>
            <w:vMerge w:val="restart"/>
          </w:tcPr>
          <w:p w:rsidR="00277ED7" w:rsidRPr="0070302B" w:rsidRDefault="00277ED7" w:rsidP="00277ED7">
            <w:pPr>
              <w:numPr>
                <w:ilvl w:val="0"/>
                <w:numId w:val="81"/>
              </w:numPr>
              <w:rPr>
                <w:rFonts w:ascii="Times New Roman" w:eastAsia="標楷體" w:hAnsi="Times New Roman"/>
                <w:szCs w:val="24"/>
              </w:rPr>
            </w:pPr>
            <w:r>
              <w:rPr>
                <w:rFonts w:ascii="Times New Roman" w:eastAsia="標楷體" w:hAnsi="Times New Roman"/>
                <w:szCs w:val="24"/>
              </w:rPr>
              <w:t>資訊及資通系統之盤點及</w:t>
            </w:r>
            <w:r w:rsidRPr="0070302B">
              <w:rPr>
                <w:rFonts w:ascii="Times New Roman" w:eastAsia="標楷體" w:hAnsi="Times New Roman"/>
                <w:szCs w:val="24"/>
              </w:rPr>
              <w:t>資通系統、相關資產之標示</w:t>
            </w:r>
          </w:p>
        </w:tc>
        <w:tc>
          <w:tcPr>
            <w:tcW w:w="3339" w:type="dxa"/>
          </w:tcPr>
          <w:p w:rsidR="00277ED7" w:rsidRPr="0070302B" w:rsidRDefault="00277ED7" w:rsidP="00277ED7">
            <w:pPr>
              <w:numPr>
                <w:ilvl w:val="0"/>
                <w:numId w:val="84"/>
              </w:numPr>
              <w:rPr>
                <w:rFonts w:ascii="Times New Roman" w:eastAsia="標楷體" w:hAnsi="Times New Roman"/>
                <w:szCs w:val="24"/>
              </w:rPr>
            </w:pPr>
            <w:r w:rsidRPr="0070302B">
              <w:rPr>
                <w:rFonts w:ascii="Times New Roman" w:eastAsia="標楷體" w:hAnsi="Times New Roman" w:hint="eastAsia"/>
                <w:szCs w:val="24"/>
              </w:rPr>
              <w:t>資訊及資通系統之盤點</w:t>
            </w:r>
          </w:p>
        </w:tc>
        <w:tc>
          <w:tcPr>
            <w:tcW w:w="4101" w:type="dxa"/>
          </w:tcPr>
          <w:p w:rsidR="00277ED7" w:rsidRPr="0070302B" w:rsidRDefault="00277ED7" w:rsidP="00277ED7">
            <w:pPr>
              <w:ind w:leftChars="1" w:left="2"/>
              <w:rPr>
                <w:rFonts w:ascii="Times New Roman" w:eastAsia="標楷體" w:hAnsi="Times New Roman"/>
                <w:szCs w:val="24"/>
              </w:rPr>
            </w:pPr>
            <w:r>
              <w:rPr>
                <w:rFonts w:ascii="Times New Roman" w:eastAsia="標楷體" w:hAnsi="Times New Roman" w:hint="eastAsia"/>
                <w:szCs w:val="24"/>
              </w:rPr>
              <w:t>本校</w:t>
            </w:r>
            <w:r w:rsidRPr="0070302B">
              <w:rPr>
                <w:rFonts w:ascii="Times New Roman" w:eastAsia="標楷體" w:hAnsi="Times New Roman" w:hint="eastAsia"/>
                <w:szCs w:val="24"/>
              </w:rPr>
              <w:t>已</w:t>
            </w:r>
            <w:r w:rsidRPr="0070302B">
              <w:rPr>
                <w:rFonts w:ascii="Times New Roman" w:eastAsia="標楷體" w:hAnsi="Times New Roman"/>
                <w:szCs w:val="24"/>
              </w:rPr>
              <w:t>於今年</w:t>
            </w:r>
            <w:r>
              <w:rPr>
                <w:rFonts w:hint="eastAsia"/>
              </w:rPr>
              <w:t>7</w:t>
            </w:r>
            <w:r>
              <w:rPr>
                <w:rFonts w:ascii="Times New Roman" w:eastAsia="標楷體" w:hAnsi="Times New Roman"/>
                <w:szCs w:val="24"/>
              </w:rPr>
              <w:t>月盤點</w:t>
            </w:r>
            <w:r w:rsidRPr="0070302B">
              <w:rPr>
                <w:rFonts w:ascii="Times New Roman" w:eastAsia="標楷體" w:hAnsi="Times New Roman"/>
                <w:szCs w:val="24"/>
              </w:rPr>
              <w:t>資訊、資通系統</w:t>
            </w:r>
            <w:r w:rsidRPr="0070302B">
              <w:rPr>
                <w:rFonts w:ascii="Times New Roman" w:eastAsia="標楷體" w:hAnsi="Times New Roman" w:hint="eastAsia"/>
                <w:szCs w:val="24"/>
              </w:rPr>
              <w:t>，建立</w:t>
            </w:r>
            <w:r w:rsidRPr="0070302B">
              <w:rPr>
                <w:rFonts w:ascii="Times New Roman" w:eastAsia="標楷體" w:hAnsi="Times New Roman"/>
                <w:szCs w:val="24"/>
              </w:rPr>
              <w:t>資產目錄。</w:t>
            </w:r>
          </w:p>
        </w:tc>
      </w:tr>
      <w:tr w:rsidR="00277ED7" w:rsidRPr="0070302B" w:rsidTr="00F9498E">
        <w:trPr>
          <w:jc w:val="center"/>
        </w:trPr>
        <w:tc>
          <w:tcPr>
            <w:tcW w:w="2411" w:type="dxa"/>
            <w:vMerge/>
          </w:tcPr>
          <w:p w:rsidR="00277ED7" w:rsidRPr="0070302B" w:rsidRDefault="00277ED7" w:rsidP="00277ED7">
            <w:pPr>
              <w:numPr>
                <w:ilvl w:val="0"/>
                <w:numId w:val="81"/>
              </w:numPr>
              <w:rPr>
                <w:rFonts w:ascii="Times New Roman" w:eastAsia="標楷體" w:hAnsi="Times New Roman"/>
                <w:szCs w:val="24"/>
              </w:rPr>
            </w:pPr>
          </w:p>
        </w:tc>
        <w:tc>
          <w:tcPr>
            <w:tcW w:w="3339" w:type="dxa"/>
          </w:tcPr>
          <w:p w:rsidR="00277ED7" w:rsidRPr="0070302B" w:rsidRDefault="00277ED7" w:rsidP="00277ED7">
            <w:pPr>
              <w:numPr>
                <w:ilvl w:val="0"/>
                <w:numId w:val="84"/>
              </w:numPr>
              <w:rPr>
                <w:rFonts w:ascii="Times New Roman" w:eastAsia="標楷體" w:hAnsi="Times New Roman"/>
                <w:szCs w:val="24"/>
              </w:rPr>
            </w:pPr>
            <w:r w:rsidRPr="0070302B">
              <w:rPr>
                <w:rFonts w:ascii="Times New Roman" w:eastAsia="標楷體" w:hAnsi="Times New Roman" w:hint="eastAsia"/>
                <w:szCs w:val="24"/>
              </w:rPr>
              <w:t>資通安全責任等級分級</w:t>
            </w:r>
          </w:p>
        </w:tc>
        <w:tc>
          <w:tcPr>
            <w:tcW w:w="4101" w:type="dxa"/>
          </w:tcPr>
          <w:p w:rsidR="00277ED7" w:rsidRPr="0070302B" w:rsidRDefault="00277ED7" w:rsidP="003F6F67">
            <w:pPr>
              <w:rPr>
                <w:rFonts w:ascii="Times New Roman" w:eastAsia="標楷體" w:hAnsi="Times New Roman"/>
                <w:szCs w:val="24"/>
              </w:rPr>
            </w:pPr>
            <w:proofErr w:type="gramStart"/>
            <w:r>
              <w:rPr>
                <w:rFonts w:ascii="Times New Roman" w:eastAsia="標楷體" w:hAnsi="Times New Roman" w:hint="eastAsia"/>
                <w:szCs w:val="24"/>
              </w:rPr>
              <w:t>本校</w:t>
            </w:r>
            <w:r w:rsidRPr="0070302B">
              <w:rPr>
                <w:rFonts w:ascii="Times New Roman" w:eastAsia="標楷體" w:hAnsi="Times New Roman" w:hint="eastAsia"/>
                <w:szCs w:val="24"/>
              </w:rPr>
              <w:t>依資通</w:t>
            </w:r>
            <w:proofErr w:type="gramEnd"/>
            <w:r w:rsidRPr="0070302B">
              <w:rPr>
                <w:rFonts w:ascii="Times New Roman" w:eastAsia="標楷體" w:hAnsi="Times New Roman" w:hint="eastAsia"/>
                <w:szCs w:val="24"/>
              </w:rPr>
              <w:t>安全責任等級分級辦法，為資通安全責任等級</w:t>
            </w:r>
            <w:r w:rsidRPr="004A31F6">
              <w:rPr>
                <w:rFonts w:ascii="Times New Roman" w:eastAsia="標楷體" w:hAnsi="Times New Roman"/>
                <w:color w:val="FF0000"/>
                <w:szCs w:val="24"/>
              </w:rPr>
              <w:t>D</w:t>
            </w:r>
            <w:r w:rsidRPr="0070302B">
              <w:rPr>
                <w:rFonts w:ascii="Times New Roman" w:eastAsia="標楷體" w:hAnsi="Times New Roman" w:hint="eastAsia"/>
                <w:szCs w:val="24"/>
              </w:rPr>
              <w:t>級機關。</w:t>
            </w:r>
          </w:p>
        </w:tc>
      </w:tr>
      <w:tr w:rsidR="00277ED7" w:rsidRPr="005E2871" w:rsidTr="00F9498E">
        <w:trPr>
          <w:jc w:val="center"/>
        </w:trPr>
        <w:tc>
          <w:tcPr>
            <w:tcW w:w="2411" w:type="dxa"/>
            <w:vMerge w:val="restart"/>
          </w:tcPr>
          <w:p w:rsidR="00277ED7" w:rsidRPr="0070302B" w:rsidRDefault="00277ED7" w:rsidP="00277ED7">
            <w:pPr>
              <w:numPr>
                <w:ilvl w:val="0"/>
                <w:numId w:val="81"/>
              </w:numPr>
              <w:rPr>
                <w:rFonts w:ascii="Times New Roman" w:eastAsia="標楷體" w:hAnsi="Times New Roman"/>
                <w:szCs w:val="24"/>
              </w:rPr>
            </w:pPr>
            <w:r w:rsidRPr="0070302B">
              <w:rPr>
                <w:rFonts w:ascii="Times New Roman" w:eastAsia="標楷體" w:hAnsi="Times New Roman"/>
                <w:szCs w:val="24"/>
              </w:rPr>
              <w:t>資通安全風險評估</w:t>
            </w:r>
          </w:p>
        </w:tc>
        <w:tc>
          <w:tcPr>
            <w:tcW w:w="3339" w:type="dxa"/>
          </w:tcPr>
          <w:p w:rsidR="00277ED7" w:rsidRPr="0070302B" w:rsidRDefault="00277ED7" w:rsidP="00277ED7">
            <w:pPr>
              <w:numPr>
                <w:ilvl w:val="0"/>
                <w:numId w:val="80"/>
              </w:numPr>
              <w:rPr>
                <w:rFonts w:ascii="Times New Roman" w:eastAsia="標楷體" w:hAnsi="Times New Roman"/>
                <w:szCs w:val="24"/>
              </w:rPr>
            </w:pPr>
            <w:r w:rsidRPr="0070302B">
              <w:rPr>
                <w:rFonts w:ascii="Times New Roman" w:eastAsia="標楷體" w:hAnsi="Times New Roman" w:hint="eastAsia"/>
                <w:szCs w:val="24"/>
              </w:rPr>
              <w:t>資通安全風險評估</w:t>
            </w:r>
          </w:p>
        </w:tc>
        <w:tc>
          <w:tcPr>
            <w:tcW w:w="4101" w:type="dxa"/>
          </w:tcPr>
          <w:p w:rsidR="00277ED7" w:rsidRPr="0070302B" w:rsidRDefault="00277ED7" w:rsidP="003F6F67">
            <w:pPr>
              <w:rPr>
                <w:rFonts w:ascii="Times New Roman" w:eastAsia="標楷體" w:hAnsi="Times New Roman"/>
                <w:szCs w:val="24"/>
              </w:rPr>
            </w:pPr>
            <w:r>
              <w:rPr>
                <w:rFonts w:ascii="Times New Roman" w:eastAsia="標楷體" w:hAnsi="Times New Roman" w:hint="eastAsia"/>
                <w:szCs w:val="24"/>
              </w:rPr>
              <w:t>本校</w:t>
            </w:r>
            <w:r w:rsidRPr="0070302B">
              <w:rPr>
                <w:rFonts w:ascii="Times New Roman" w:eastAsia="標楷體" w:hAnsi="Times New Roman" w:hint="eastAsia"/>
                <w:szCs w:val="24"/>
              </w:rPr>
              <w:t>已</w:t>
            </w:r>
            <w:r w:rsidRPr="0070302B">
              <w:rPr>
                <w:rFonts w:ascii="Times New Roman" w:eastAsia="標楷體" w:hAnsi="Times New Roman"/>
                <w:szCs w:val="24"/>
              </w:rPr>
              <w:t>於今年</w:t>
            </w:r>
            <w:r>
              <w:rPr>
                <w:rFonts w:hint="eastAsia"/>
              </w:rPr>
              <w:t>7</w:t>
            </w:r>
            <w:r>
              <w:rPr>
                <w:rFonts w:ascii="Times New Roman" w:eastAsia="標楷體" w:hAnsi="Times New Roman"/>
                <w:szCs w:val="24"/>
              </w:rPr>
              <w:t>月完成</w:t>
            </w:r>
            <w:r w:rsidRPr="0070302B">
              <w:rPr>
                <w:rFonts w:ascii="Times New Roman" w:eastAsia="標楷體" w:hAnsi="Times New Roman"/>
                <w:szCs w:val="24"/>
              </w:rPr>
              <w:t>資訊、資通系統及相關資產之風險分析評估及處理。</w:t>
            </w:r>
          </w:p>
        </w:tc>
      </w:tr>
      <w:tr w:rsidR="00277ED7" w:rsidRPr="005E2871" w:rsidTr="00F9498E">
        <w:trPr>
          <w:jc w:val="center"/>
        </w:trPr>
        <w:tc>
          <w:tcPr>
            <w:tcW w:w="2411" w:type="dxa"/>
            <w:vMerge/>
          </w:tcPr>
          <w:p w:rsidR="00277ED7" w:rsidRPr="0070302B" w:rsidRDefault="00277ED7" w:rsidP="00277ED7">
            <w:pPr>
              <w:numPr>
                <w:ilvl w:val="0"/>
                <w:numId w:val="81"/>
              </w:numPr>
              <w:rPr>
                <w:szCs w:val="24"/>
              </w:rPr>
            </w:pPr>
          </w:p>
        </w:tc>
        <w:tc>
          <w:tcPr>
            <w:tcW w:w="3339" w:type="dxa"/>
          </w:tcPr>
          <w:p w:rsidR="00277ED7" w:rsidRPr="0070302B" w:rsidRDefault="00277ED7" w:rsidP="00277ED7">
            <w:pPr>
              <w:numPr>
                <w:ilvl w:val="0"/>
                <w:numId w:val="80"/>
              </w:numPr>
              <w:rPr>
                <w:szCs w:val="24"/>
              </w:rPr>
            </w:pPr>
            <w:r w:rsidRPr="0070302B">
              <w:rPr>
                <w:rFonts w:ascii="Times New Roman" w:eastAsia="標楷體" w:hAnsi="Times New Roman" w:hint="eastAsia"/>
                <w:szCs w:val="24"/>
              </w:rPr>
              <w:t>資通安全風險之因應</w:t>
            </w:r>
          </w:p>
        </w:tc>
        <w:tc>
          <w:tcPr>
            <w:tcW w:w="4101" w:type="dxa"/>
          </w:tcPr>
          <w:p w:rsidR="00277ED7" w:rsidRPr="0070302B" w:rsidRDefault="00277ED7" w:rsidP="003F6F67">
            <w:pPr>
              <w:rPr>
                <w:rFonts w:ascii="Times New Roman" w:eastAsia="標楷體" w:hAnsi="Times New Roman"/>
                <w:szCs w:val="24"/>
              </w:rPr>
            </w:pPr>
            <w:r>
              <w:rPr>
                <w:rFonts w:ascii="Times New Roman" w:eastAsia="標楷體" w:hAnsi="Times New Roman" w:hint="eastAsia"/>
                <w:szCs w:val="24"/>
              </w:rPr>
              <w:t>本校</w:t>
            </w:r>
            <w:proofErr w:type="gramStart"/>
            <w:r w:rsidRPr="0070302B">
              <w:rPr>
                <w:rFonts w:ascii="Times New Roman" w:eastAsia="標楷體" w:hAnsi="Times New Roman" w:hint="eastAsia"/>
                <w:szCs w:val="24"/>
              </w:rPr>
              <w:t>己依資通</w:t>
            </w:r>
            <w:proofErr w:type="gramEnd"/>
            <w:r w:rsidRPr="0070302B">
              <w:rPr>
                <w:rFonts w:ascii="Times New Roman" w:eastAsia="標楷體" w:hAnsi="Times New Roman" w:hint="eastAsia"/>
                <w:szCs w:val="24"/>
              </w:rPr>
              <w:t>安全風險評估之結果擬</w:t>
            </w:r>
            <w:r w:rsidRPr="0070302B">
              <w:rPr>
                <w:rFonts w:ascii="Times New Roman" w:eastAsia="標楷體" w:hAnsi="Times New Roman" w:hint="eastAsia"/>
                <w:szCs w:val="24"/>
              </w:rPr>
              <w:lastRenderedPageBreak/>
              <w:t>定對應之資通安全防護及控制措施。</w:t>
            </w:r>
          </w:p>
        </w:tc>
      </w:tr>
      <w:tr w:rsidR="00277ED7" w:rsidRPr="005E2871" w:rsidTr="00F9498E">
        <w:trPr>
          <w:trHeight w:val="871"/>
          <w:jc w:val="center"/>
        </w:trPr>
        <w:tc>
          <w:tcPr>
            <w:tcW w:w="2411" w:type="dxa"/>
            <w:vMerge w:val="restart"/>
          </w:tcPr>
          <w:p w:rsidR="00277ED7" w:rsidRPr="008112DE" w:rsidRDefault="00277ED7" w:rsidP="00277ED7">
            <w:pPr>
              <w:numPr>
                <w:ilvl w:val="0"/>
                <w:numId w:val="81"/>
              </w:numPr>
              <w:rPr>
                <w:rFonts w:ascii="Times New Roman" w:eastAsia="標楷體" w:hAnsi="Times New Roman"/>
                <w:color w:val="000000" w:themeColor="text1"/>
                <w:szCs w:val="24"/>
              </w:rPr>
            </w:pPr>
            <w:r w:rsidRPr="008112DE">
              <w:rPr>
                <w:rFonts w:ascii="Times New Roman" w:eastAsia="標楷體" w:hAnsi="Times New Roman"/>
                <w:color w:val="000000" w:themeColor="text1"/>
                <w:szCs w:val="24"/>
              </w:rPr>
              <w:lastRenderedPageBreak/>
              <w:t>資通安全防護及控制措施</w:t>
            </w:r>
          </w:p>
        </w:tc>
        <w:tc>
          <w:tcPr>
            <w:tcW w:w="3339" w:type="dxa"/>
          </w:tcPr>
          <w:p w:rsidR="00277ED7" w:rsidRPr="008112DE" w:rsidRDefault="00277ED7" w:rsidP="00277ED7">
            <w:pPr>
              <w:numPr>
                <w:ilvl w:val="0"/>
                <w:numId w:val="85"/>
              </w:numPr>
              <w:spacing w:beforeLines="20" w:before="72" w:afterLines="20" w:after="72"/>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資訊及</w:t>
            </w:r>
            <w:r>
              <w:rPr>
                <w:rFonts w:ascii="Times New Roman" w:eastAsia="標楷體" w:hAnsi="Times New Roman" w:hint="eastAsia"/>
                <w:color w:val="000000" w:themeColor="text1"/>
                <w:szCs w:val="24"/>
              </w:rPr>
              <w:t>資</w:t>
            </w:r>
            <w:r w:rsidRPr="008112DE">
              <w:rPr>
                <w:rFonts w:ascii="Times New Roman" w:eastAsia="標楷體" w:hAnsi="Times New Roman" w:hint="eastAsia"/>
                <w:color w:val="000000" w:themeColor="text1"/>
                <w:szCs w:val="24"/>
              </w:rPr>
              <w:t>通系統之保管</w:t>
            </w:r>
          </w:p>
        </w:tc>
        <w:tc>
          <w:tcPr>
            <w:tcW w:w="4101" w:type="dxa"/>
          </w:tcPr>
          <w:p w:rsidR="00277ED7" w:rsidRPr="008112DE" w:rsidRDefault="00277ED7" w:rsidP="00277ED7">
            <w:pPr>
              <w:spacing w:before="76" w:after="18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r w:rsidRPr="008112DE">
              <w:rPr>
                <w:rFonts w:ascii="Times New Roman" w:eastAsia="標楷體" w:hAnsi="Times New Roman" w:hint="eastAsia"/>
                <w:color w:val="000000" w:themeColor="text1"/>
                <w:szCs w:val="24"/>
              </w:rPr>
              <w:t>己依</w:t>
            </w:r>
            <w:r w:rsidRPr="008112DE">
              <w:rPr>
                <w:rFonts w:ascii="Times New Roman" w:eastAsia="標楷體" w:hAnsi="Times New Roman"/>
                <w:color w:val="000000" w:themeColor="text1"/>
                <w:szCs w:val="24"/>
              </w:rPr>
              <w:t>依安全維護計畫辦理</w:t>
            </w:r>
            <w:r w:rsidRPr="008112DE">
              <w:rPr>
                <w:rFonts w:ascii="Times New Roman" w:eastAsia="標楷體" w:hAnsi="Times New Roman" w:hint="eastAsia"/>
                <w:color w:val="000000" w:themeColor="text1"/>
                <w:szCs w:val="24"/>
              </w:rPr>
              <w:t>，詳附件資料。</w:t>
            </w:r>
          </w:p>
        </w:tc>
      </w:tr>
      <w:tr w:rsidR="00277ED7" w:rsidRPr="005E2871" w:rsidTr="00F9498E">
        <w:trPr>
          <w:trHeight w:val="515"/>
          <w:jc w:val="center"/>
        </w:trPr>
        <w:tc>
          <w:tcPr>
            <w:tcW w:w="2411" w:type="dxa"/>
            <w:vMerge/>
          </w:tcPr>
          <w:p w:rsidR="00277ED7" w:rsidRPr="008112DE" w:rsidRDefault="00277ED7" w:rsidP="00277ED7">
            <w:pPr>
              <w:numPr>
                <w:ilvl w:val="0"/>
                <w:numId w:val="81"/>
              </w:numPr>
              <w:rPr>
                <w:rFonts w:ascii="Times New Roman" w:eastAsia="標楷體" w:hAnsi="Times New Roman"/>
                <w:color w:val="000000" w:themeColor="text1"/>
                <w:szCs w:val="24"/>
              </w:rPr>
            </w:pPr>
          </w:p>
        </w:tc>
        <w:tc>
          <w:tcPr>
            <w:tcW w:w="3339" w:type="dxa"/>
          </w:tcPr>
          <w:p w:rsidR="00277ED7" w:rsidRPr="008112DE" w:rsidRDefault="00277ED7" w:rsidP="00277ED7">
            <w:pPr>
              <w:numPr>
                <w:ilvl w:val="0"/>
                <w:numId w:val="85"/>
              </w:numPr>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存取控制與加密機制管理</w:t>
            </w:r>
          </w:p>
        </w:tc>
        <w:tc>
          <w:tcPr>
            <w:tcW w:w="4101" w:type="dxa"/>
          </w:tcPr>
          <w:p w:rsidR="00277ED7" w:rsidRPr="008112DE" w:rsidRDefault="00277ED7" w:rsidP="003F6F67">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proofErr w:type="gramStart"/>
            <w:r>
              <w:rPr>
                <w:rFonts w:ascii="Times New Roman" w:eastAsia="標楷體" w:hAnsi="Times New Roman" w:hint="eastAsia"/>
                <w:color w:val="000000" w:themeColor="text1"/>
                <w:szCs w:val="24"/>
              </w:rPr>
              <w:t>己</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proofErr w:type="gramEnd"/>
            <w:r w:rsidRPr="008112DE">
              <w:rPr>
                <w:rFonts w:ascii="Times New Roman" w:eastAsia="標楷體" w:hAnsi="Times New Roman"/>
                <w:color w:val="000000" w:themeColor="text1"/>
                <w:szCs w:val="24"/>
              </w:rPr>
              <w:t>安全維護計畫辦理。</w:t>
            </w:r>
          </w:p>
        </w:tc>
      </w:tr>
      <w:tr w:rsidR="00277ED7" w:rsidRPr="005E2871" w:rsidTr="00F9498E">
        <w:trPr>
          <w:trHeight w:val="549"/>
          <w:jc w:val="center"/>
        </w:trPr>
        <w:tc>
          <w:tcPr>
            <w:tcW w:w="2411" w:type="dxa"/>
            <w:vMerge/>
          </w:tcPr>
          <w:p w:rsidR="00277ED7" w:rsidRPr="008112DE" w:rsidRDefault="00277ED7" w:rsidP="00277ED7">
            <w:pPr>
              <w:numPr>
                <w:ilvl w:val="0"/>
                <w:numId w:val="81"/>
              </w:numPr>
              <w:rPr>
                <w:rFonts w:ascii="Times New Roman" w:eastAsia="標楷體" w:hAnsi="Times New Roman"/>
                <w:color w:val="000000" w:themeColor="text1"/>
                <w:szCs w:val="24"/>
              </w:rPr>
            </w:pPr>
          </w:p>
        </w:tc>
        <w:tc>
          <w:tcPr>
            <w:tcW w:w="3339" w:type="dxa"/>
          </w:tcPr>
          <w:p w:rsidR="00277ED7" w:rsidRPr="008112DE" w:rsidRDefault="00277ED7" w:rsidP="00277ED7">
            <w:pPr>
              <w:numPr>
                <w:ilvl w:val="0"/>
                <w:numId w:val="85"/>
              </w:numPr>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作業及通訊安全管理</w:t>
            </w:r>
          </w:p>
        </w:tc>
        <w:tc>
          <w:tcPr>
            <w:tcW w:w="4101" w:type="dxa"/>
          </w:tcPr>
          <w:p w:rsidR="00277ED7" w:rsidRPr="008112DE" w:rsidRDefault="00277ED7" w:rsidP="003F6F67">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proofErr w:type="gramStart"/>
            <w:r>
              <w:rPr>
                <w:rFonts w:ascii="Times New Roman" w:eastAsia="標楷體" w:hAnsi="Times New Roman" w:hint="eastAsia"/>
                <w:color w:val="000000" w:themeColor="text1"/>
                <w:szCs w:val="24"/>
              </w:rPr>
              <w:t>己</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proofErr w:type="gramEnd"/>
            <w:r w:rsidRPr="008112DE">
              <w:rPr>
                <w:rFonts w:ascii="Times New Roman" w:eastAsia="標楷體" w:hAnsi="Times New Roman"/>
                <w:color w:val="000000" w:themeColor="text1"/>
                <w:szCs w:val="24"/>
              </w:rPr>
              <w:t>安全維護計畫辦理。</w:t>
            </w:r>
          </w:p>
        </w:tc>
      </w:tr>
      <w:tr w:rsidR="00277ED7" w:rsidRPr="005E2871" w:rsidTr="00F9498E">
        <w:trPr>
          <w:trHeight w:val="772"/>
          <w:jc w:val="center"/>
        </w:trPr>
        <w:tc>
          <w:tcPr>
            <w:tcW w:w="2411" w:type="dxa"/>
            <w:vMerge/>
          </w:tcPr>
          <w:p w:rsidR="00277ED7" w:rsidRPr="008112DE" w:rsidRDefault="00277ED7" w:rsidP="00277ED7">
            <w:pPr>
              <w:numPr>
                <w:ilvl w:val="0"/>
                <w:numId w:val="81"/>
              </w:numPr>
              <w:rPr>
                <w:rFonts w:ascii="Times New Roman" w:eastAsia="標楷體" w:hAnsi="Times New Roman"/>
                <w:color w:val="000000" w:themeColor="text1"/>
                <w:szCs w:val="24"/>
              </w:rPr>
            </w:pPr>
          </w:p>
        </w:tc>
        <w:tc>
          <w:tcPr>
            <w:tcW w:w="3339" w:type="dxa"/>
          </w:tcPr>
          <w:p w:rsidR="00277ED7" w:rsidRPr="008112DE" w:rsidRDefault="00277ED7" w:rsidP="00277ED7">
            <w:pPr>
              <w:numPr>
                <w:ilvl w:val="0"/>
                <w:numId w:val="85"/>
              </w:num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資通安全防護設備</w:t>
            </w:r>
          </w:p>
        </w:tc>
        <w:tc>
          <w:tcPr>
            <w:tcW w:w="4101" w:type="dxa"/>
          </w:tcPr>
          <w:p w:rsidR="00277ED7" w:rsidRPr="008112DE" w:rsidRDefault="00277ED7" w:rsidP="003F6F67">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proofErr w:type="gramStart"/>
            <w:r>
              <w:rPr>
                <w:rFonts w:ascii="Times New Roman" w:eastAsia="標楷體" w:hAnsi="Times New Roman" w:hint="eastAsia"/>
                <w:color w:val="000000" w:themeColor="text1"/>
                <w:szCs w:val="24"/>
              </w:rPr>
              <w:t>己</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proofErr w:type="gramEnd"/>
            <w:r w:rsidRPr="008112DE">
              <w:rPr>
                <w:rFonts w:ascii="Times New Roman" w:eastAsia="標楷體" w:hAnsi="Times New Roman"/>
                <w:color w:val="000000" w:themeColor="text1"/>
                <w:szCs w:val="24"/>
              </w:rPr>
              <w:t>安全維護計畫辦理。</w:t>
            </w:r>
          </w:p>
        </w:tc>
      </w:tr>
      <w:tr w:rsidR="00277ED7" w:rsidRPr="005E2871" w:rsidTr="00F9498E">
        <w:trPr>
          <w:jc w:val="center"/>
        </w:trPr>
        <w:tc>
          <w:tcPr>
            <w:tcW w:w="2411" w:type="dxa"/>
            <w:vMerge w:val="restart"/>
          </w:tcPr>
          <w:p w:rsidR="00277ED7" w:rsidRPr="008112DE" w:rsidRDefault="00277ED7" w:rsidP="00277ED7">
            <w:pPr>
              <w:numPr>
                <w:ilvl w:val="0"/>
                <w:numId w:val="81"/>
              </w:numPr>
              <w:rPr>
                <w:rFonts w:ascii="Times New Roman" w:eastAsia="標楷體" w:hAnsi="Times New Roman"/>
                <w:color w:val="000000" w:themeColor="text1"/>
                <w:szCs w:val="24"/>
              </w:rPr>
            </w:pPr>
            <w:r>
              <w:rPr>
                <w:rFonts w:ascii="Times New Roman" w:eastAsia="標楷體" w:hAnsi="Times New Roman"/>
                <w:color w:val="000000" w:themeColor="text1"/>
                <w:szCs w:val="24"/>
              </w:rPr>
              <w:t>資通安全事件通報、應變及演練</w:t>
            </w:r>
          </w:p>
        </w:tc>
        <w:tc>
          <w:tcPr>
            <w:tcW w:w="3339" w:type="dxa"/>
          </w:tcPr>
          <w:p w:rsidR="00277ED7" w:rsidRPr="008112DE" w:rsidRDefault="00277ED7" w:rsidP="00277ED7">
            <w:pPr>
              <w:numPr>
                <w:ilvl w:val="0"/>
                <w:numId w:val="77"/>
              </w:numPr>
              <w:rPr>
                <w:rFonts w:ascii="Times New Roman" w:eastAsia="標楷體" w:hAnsi="Times New Roman"/>
                <w:color w:val="000000" w:themeColor="text1"/>
                <w:szCs w:val="24"/>
              </w:rPr>
            </w:pPr>
            <w:proofErr w:type="gramStart"/>
            <w:r w:rsidRPr="008112DE">
              <w:rPr>
                <w:rFonts w:ascii="Times New Roman" w:eastAsia="標楷體" w:hAnsi="Times New Roman" w:hint="eastAsia"/>
                <w:color w:val="000000" w:themeColor="text1"/>
                <w:szCs w:val="24"/>
              </w:rPr>
              <w:t>訂定資通</w:t>
            </w:r>
            <w:proofErr w:type="gramEnd"/>
            <w:r w:rsidRPr="008112DE">
              <w:rPr>
                <w:rFonts w:ascii="Times New Roman" w:eastAsia="標楷體" w:hAnsi="Times New Roman" w:hint="eastAsia"/>
                <w:color w:val="000000" w:themeColor="text1"/>
                <w:szCs w:val="24"/>
              </w:rPr>
              <w:t>安全事件通報、應變及演練相關機制</w:t>
            </w:r>
          </w:p>
        </w:tc>
        <w:tc>
          <w:tcPr>
            <w:tcW w:w="4101" w:type="dxa"/>
          </w:tcPr>
          <w:p w:rsidR="00277ED7" w:rsidRPr="008112DE" w:rsidRDefault="00277ED7" w:rsidP="0009344A">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r w:rsidRPr="008112DE">
              <w:rPr>
                <w:rFonts w:ascii="Times New Roman" w:eastAsia="標楷體" w:hAnsi="Times New Roman" w:hint="eastAsia"/>
                <w:color w:val="000000" w:themeColor="text1"/>
                <w:szCs w:val="24"/>
              </w:rPr>
              <w:t>己依規定</w:t>
            </w:r>
            <w:proofErr w:type="gramStart"/>
            <w:r w:rsidRPr="008112DE">
              <w:rPr>
                <w:rFonts w:ascii="Times New Roman" w:eastAsia="標楷體" w:hAnsi="Times New Roman" w:hint="eastAsia"/>
                <w:color w:val="000000" w:themeColor="text1"/>
                <w:szCs w:val="24"/>
              </w:rPr>
              <w:t>訂定資通</w:t>
            </w:r>
            <w:proofErr w:type="gramEnd"/>
            <w:r w:rsidRPr="008112DE">
              <w:rPr>
                <w:rFonts w:ascii="Times New Roman" w:eastAsia="標楷體" w:hAnsi="Times New Roman" w:hint="eastAsia"/>
                <w:color w:val="000000" w:themeColor="text1"/>
                <w:szCs w:val="24"/>
              </w:rPr>
              <w:t>安全事件通報應變程序。</w:t>
            </w:r>
          </w:p>
        </w:tc>
      </w:tr>
      <w:tr w:rsidR="00277ED7" w:rsidRPr="005E2871" w:rsidTr="00F9498E">
        <w:trPr>
          <w:jc w:val="center"/>
        </w:trPr>
        <w:tc>
          <w:tcPr>
            <w:tcW w:w="2411" w:type="dxa"/>
            <w:vMerge/>
          </w:tcPr>
          <w:p w:rsidR="00277ED7" w:rsidRPr="008112DE" w:rsidRDefault="00277ED7" w:rsidP="003F6F67">
            <w:pPr>
              <w:rPr>
                <w:rFonts w:ascii="Times New Roman" w:eastAsia="標楷體" w:hAnsi="Times New Roman"/>
                <w:color w:val="000000" w:themeColor="text1"/>
                <w:szCs w:val="24"/>
              </w:rPr>
            </w:pPr>
          </w:p>
        </w:tc>
        <w:tc>
          <w:tcPr>
            <w:tcW w:w="3339" w:type="dxa"/>
          </w:tcPr>
          <w:p w:rsidR="00277ED7" w:rsidRPr="008112DE" w:rsidRDefault="00277ED7" w:rsidP="00277ED7">
            <w:pPr>
              <w:numPr>
                <w:ilvl w:val="0"/>
                <w:numId w:val="77"/>
              </w:numPr>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資通安全事件通報、應變及演練</w:t>
            </w:r>
          </w:p>
        </w:tc>
        <w:tc>
          <w:tcPr>
            <w:tcW w:w="4101" w:type="dxa"/>
          </w:tcPr>
          <w:p w:rsidR="00277ED7" w:rsidRPr="008112DE" w:rsidRDefault="00277ED7" w:rsidP="003F6F67">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r w:rsidRPr="008112DE">
              <w:rPr>
                <w:rFonts w:ascii="Times New Roman" w:eastAsia="標楷體" w:hAnsi="Times New Roman" w:hint="eastAsia"/>
                <w:color w:val="000000" w:themeColor="text1"/>
                <w:szCs w:val="24"/>
              </w:rPr>
              <w:t>已依規定進行資通安全事件通報。</w:t>
            </w:r>
          </w:p>
          <w:p w:rsidR="00277ED7" w:rsidRPr="008112DE" w:rsidRDefault="00277ED7" w:rsidP="00561DC3">
            <w:pPr>
              <w:rPr>
                <w:color w:val="000000" w:themeColor="text1"/>
              </w:rPr>
            </w:pPr>
            <w:r w:rsidRPr="008112DE">
              <w:rPr>
                <w:rFonts w:ascii="Times New Roman" w:eastAsia="標楷體" w:hAnsi="Times New Roman"/>
                <w:color w:val="000000" w:themeColor="text1"/>
                <w:szCs w:val="24"/>
              </w:rPr>
              <w:t>本</w:t>
            </w:r>
            <w:r>
              <w:rPr>
                <w:rFonts w:ascii="Times New Roman" w:eastAsia="標楷體" w:hAnsi="Times New Roman" w:hint="eastAsia"/>
                <w:szCs w:val="24"/>
              </w:rPr>
              <w:t>校</w:t>
            </w:r>
            <w:r w:rsidRPr="008112DE">
              <w:rPr>
                <w:rFonts w:ascii="Times New Roman" w:eastAsia="標楷體" w:hAnsi="Times New Roman" w:hint="eastAsia"/>
                <w:color w:val="000000" w:themeColor="text1"/>
                <w:szCs w:val="24"/>
              </w:rPr>
              <w:t>已</w:t>
            </w:r>
            <w:r w:rsidRPr="008112DE">
              <w:rPr>
                <w:rFonts w:ascii="Times New Roman" w:eastAsia="標楷體" w:hAnsi="Times New Roman"/>
                <w:color w:val="000000" w:themeColor="text1"/>
                <w:szCs w:val="24"/>
              </w:rPr>
              <w:t>依</w:t>
            </w:r>
            <w:r w:rsidRPr="008112DE">
              <w:rPr>
                <w:rFonts w:ascii="Times New Roman" w:eastAsia="標楷體" w:hAnsi="Times New Roman" w:hint="eastAsia"/>
                <w:color w:val="000000" w:themeColor="text1"/>
                <w:szCs w:val="24"/>
              </w:rPr>
              <w:t>規定於</w:t>
            </w:r>
            <w:r w:rsidR="00561DC3">
              <w:rPr>
                <w:rFonts w:ascii="Times New Roman" w:eastAsia="標楷體" w:hAnsi="Times New Roman" w:hint="eastAsia"/>
                <w:color w:val="000000" w:themeColor="text1"/>
                <w:szCs w:val="24"/>
              </w:rPr>
              <w:t>去年</w:t>
            </w:r>
            <w:r w:rsidR="00561DC3">
              <w:rPr>
                <w:rFonts w:ascii="Times New Roman" w:eastAsia="標楷體" w:hAnsi="Times New Roman" w:hint="eastAsia"/>
                <w:color w:val="000000" w:themeColor="text1"/>
                <w:szCs w:val="24"/>
              </w:rPr>
              <w:t>9</w:t>
            </w:r>
            <w:r w:rsidRPr="008112DE">
              <w:rPr>
                <w:rFonts w:ascii="Times New Roman" w:eastAsia="標楷體" w:hAnsi="Times New Roman" w:hint="eastAsia"/>
                <w:color w:val="000000" w:themeColor="text1"/>
                <w:szCs w:val="24"/>
              </w:rPr>
              <w:t>月辦理通報應變演練</w:t>
            </w:r>
            <w:r w:rsidRPr="008112DE">
              <w:rPr>
                <w:rFonts w:ascii="Times New Roman" w:eastAsia="標楷體" w:hAnsi="Times New Roman"/>
                <w:color w:val="000000" w:themeColor="text1"/>
                <w:szCs w:val="24"/>
              </w:rPr>
              <w:t>。</w:t>
            </w:r>
            <w:r w:rsidR="00561DC3">
              <w:rPr>
                <w:rFonts w:ascii="Times New Roman" w:eastAsia="標楷體" w:hAnsi="Times New Roman" w:hint="eastAsia"/>
                <w:color w:val="000000" w:themeColor="text1"/>
                <w:szCs w:val="24"/>
              </w:rPr>
              <w:t>預計於</w:t>
            </w:r>
            <w:r w:rsidR="00561DC3" w:rsidRPr="008112DE">
              <w:rPr>
                <w:rFonts w:ascii="Times New Roman" w:eastAsia="標楷體" w:hAnsi="Times New Roman" w:hint="eastAsia"/>
                <w:color w:val="000000" w:themeColor="text1"/>
                <w:szCs w:val="24"/>
              </w:rPr>
              <w:t>今年</w:t>
            </w:r>
            <w:r w:rsidR="00561DC3">
              <w:rPr>
                <w:rFonts w:ascii="Times New Roman" w:eastAsia="標楷體" w:hAnsi="Times New Roman" w:hint="eastAsia"/>
                <w:color w:val="000000" w:themeColor="text1"/>
                <w:szCs w:val="24"/>
              </w:rPr>
              <w:t>9</w:t>
            </w:r>
            <w:r w:rsidR="00561DC3" w:rsidRPr="008112DE">
              <w:rPr>
                <w:rFonts w:ascii="Times New Roman" w:eastAsia="標楷體" w:hAnsi="Times New Roman"/>
                <w:color w:val="000000" w:themeColor="text1"/>
                <w:szCs w:val="24"/>
              </w:rPr>
              <w:t>月</w:t>
            </w:r>
            <w:r w:rsidR="00561DC3" w:rsidRPr="008112DE">
              <w:rPr>
                <w:rFonts w:ascii="Times New Roman" w:eastAsia="標楷體" w:hAnsi="Times New Roman" w:hint="eastAsia"/>
                <w:color w:val="000000" w:themeColor="text1"/>
                <w:szCs w:val="24"/>
              </w:rPr>
              <w:t>辦理社交工程演練</w:t>
            </w:r>
            <w:r w:rsidR="00615BDA">
              <w:rPr>
                <w:rFonts w:ascii="標楷體" w:eastAsia="標楷體" w:hAnsi="標楷體" w:hint="eastAsia"/>
                <w:color w:val="000000" w:themeColor="text1"/>
                <w:szCs w:val="24"/>
              </w:rPr>
              <w:t>、</w:t>
            </w:r>
            <w:r w:rsidR="00615BDA" w:rsidRPr="008112DE">
              <w:rPr>
                <w:rFonts w:ascii="Times New Roman" w:eastAsia="標楷體" w:hAnsi="Times New Roman" w:hint="eastAsia"/>
                <w:color w:val="000000" w:themeColor="text1"/>
                <w:szCs w:val="24"/>
              </w:rPr>
              <w:t>通報應變演練</w:t>
            </w:r>
          </w:p>
        </w:tc>
      </w:tr>
      <w:tr w:rsidR="00277ED7" w:rsidRPr="005E2871" w:rsidTr="00F9498E">
        <w:trPr>
          <w:jc w:val="center"/>
        </w:trPr>
        <w:tc>
          <w:tcPr>
            <w:tcW w:w="2411" w:type="dxa"/>
            <w:vMerge w:val="restart"/>
          </w:tcPr>
          <w:p w:rsidR="00277ED7" w:rsidRPr="00636796" w:rsidRDefault="00277ED7" w:rsidP="00277ED7">
            <w:pPr>
              <w:numPr>
                <w:ilvl w:val="0"/>
                <w:numId w:val="81"/>
              </w:numPr>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w:t>
            </w:r>
            <w:proofErr w:type="gramStart"/>
            <w:r w:rsidRPr="00636796">
              <w:rPr>
                <w:rFonts w:ascii="Times New Roman" w:eastAsia="標楷體" w:hAnsi="Times New Roman"/>
                <w:color w:val="000000" w:themeColor="text1"/>
                <w:szCs w:val="24"/>
              </w:rPr>
              <w:t>安全情資之</w:t>
            </w:r>
            <w:proofErr w:type="gramEnd"/>
            <w:r w:rsidRPr="00636796">
              <w:rPr>
                <w:rFonts w:ascii="Times New Roman" w:eastAsia="標楷體" w:hAnsi="Times New Roman"/>
                <w:color w:val="000000" w:themeColor="text1"/>
                <w:szCs w:val="24"/>
              </w:rPr>
              <w:t>評估及因應機制</w:t>
            </w:r>
          </w:p>
        </w:tc>
        <w:tc>
          <w:tcPr>
            <w:tcW w:w="3339" w:type="dxa"/>
          </w:tcPr>
          <w:p w:rsidR="00277ED7" w:rsidRPr="00636796" w:rsidRDefault="00277ED7" w:rsidP="00277ED7">
            <w:pPr>
              <w:numPr>
                <w:ilvl w:val="0"/>
                <w:numId w:val="78"/>
              </w:numPr>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w:t>
            </w:r>
            <w:proofErr w:type="gramStart"/>
            <w:r w:rsidRPr="00636796">
              <w:rPr>
                <w:rFonts w:ascii="Times New Roman" w:eastAsia="標楷體" w:hAnsi="Times New Roman"/>
                <w:color w:val="000000" w:themeColor="text1"/>
                <w:szCs w:val="24"/>
              </w:rPr>
              <w:t>安全情資之</w:t>
            </w:r>
            <w:proofErr w:type="gramEnd"/>
            <w:r w:rsidRPr="00636796">
              <w:rPr>
                <w:rFonts w:ascii="Times New Roman" w:eastAsia="標楷體" w:hAnsi="Times New Roman" w:hint="eastAsia"/>
                <w:color w:val="000000" w:themeColor="text1"/>
                <w:szCs w:val="24"/>
              </w:rPr>
              <w:t>分類</w:t>
            </w:r>
            <w:r w:rsidRPr="00636796">
              <w:rPr>
                <w:rFonts w:ascii="Times New Roman" w:eastAsia="標楷體" w:hAnsi="Times New Roman"/>
                <w:color w:val="000000" w:themeColor="text1"/>
                <w:szCs w:val="24"/>
              </w:rPr>
              <w:t>評估</w:t>
            </w:r>
          </w:p>
        </w:tc>
        <w:tc>
          <w:tcPr>
            <w:tcW w:w="4101" w:type="dxa"/>
          </w:tcPr>
          <w:p w:rsidR="00277ED7" w:rsidRPr="005E2871" w:rsidRDefault="00277ED7" w:rsidP="003F6F67">
            <w:pPr>
              <w:rPr>
                <w:rFonts w:ascii="Times New Roman" w:eastAsia="標楷體" w:hAnsi="Times New Roman"/>
                <w:color w:val="FF0000"/>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proofErr w:type="gramStart"/>
            <w:r>
              <w:rPr>
                <w:rFonts w:ascii="Times New Roman" w:eastAsia="標楷體" w:hAnsi="Times New Roman" w:hint="eastAsia"/>
                <w:color w:val="000000" w:themeColor="text1"/>
                <w:szCs w:val="24"/>
              </w:rPr>
              <w:t>接受情資後</w:t>
            </w:r>
            <w:proofErr w:type="gramEnd"/>
            <w:r>
              <w:rPr>
                <w:rFonts w:ascii="Times New Roman" w:eastAsia="標楷體" w:hAnsi="Times New Roman" w:hint="eastAsia"/>
                <w:color w:val="000000" w:themeColor="text1"/>
                <w:szCs w:val="24"/>
              </w:rPr>
              <w:t>，已進行分類評估。</w:t>
            </w:r>
          </w:p>
        </w:tc>
      </w:tr>
      <w:tr w:rsidR="00277ED7" w:rsidRPr="005E2871" w:rsidTr="00F9498E">
        <w:trPr>
          <w:jc w:val="center"/>
        </w:trPr>
        <w:tc>
          <w:tcPr>
            <w:tcW w:w="2411" w:type="dxa"/>
            <w:vMerge/>
          </w:tcPr>
          <w:p w:rsidR="00277ED7" w:rsidRPr="005E2871" w:rsidRDefault="00277ED7" w:rsidP="00277ED7">
            <w:pPr>
              <w:numPr>
                <w:ilvl w:val="0"/>
                <w:numId w:val="81"/>
              </w:numPr>
              <w:rPr>
                <w:rFonts w:ascii="Times New Roman" w:eastAsia="標楷體" w:hAnsi="Times New Roman"/>
                <w:color w:val="FF0000"/>
                <w:szCs w:val="24"/>
              </w:rPr>
            </w:pPr>
          </w:p>
        </w:tc>
        <w:tc>
          <w:tcPr>
            <w:tcW w:w="3339" w:type="dxa"/>
          </w:tcPr>
          <w:p w:rsidR="00277ED7" w:rsidRPr="00CF7527" w:rsidRDefault="00277ED7" w:rsidP="00277ED7">
            <w:pPr>
              <w:numPr>
                <w:ilvl w:val="0"/>
                <w:numId w:val="78"/>
              </w:numPr>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資通</w:t>
            </w:r>
            <w:proofErr w:type="gramStart"/>
            <w:r w:rsidRPr="00CF7527">
              <w:rPr>
                <w:rFonts w:ascii="Times New Roman" w:eastAsia="標楷體" w:hAnsi="Times New Roman" w:hint="eastAsia"/>
                <w:color w:val="000000" w:themeColor="text1"/>
                <w:szCs w:val="24"/>
              </w:rPr>
              <w:t>安全情資之</w:t>
            </w:r>
            <w:proofErr w:type="gramEnd"/>
            <w:r w:rsidRPr="00CF7527">
              <w:rPr>
                <w:rFonts w:ascii="Times New Roman" w:eastAsia="標楷體" w:hAnsi="Times New Roman" w:hint="eastAsia"/>
                <w:color w:val="000000" w:themeColor="text1"/>
                <w:szCs w:val="24"/>
              </w:rPr>
              <w:t>因應措施</w:t>
            </w:r>
          </w:p>
        </w:tc>
        <w:tc>
          <w:tcPr>
            <w:tcW w:w="4101" w:type="dxa"/>
          </w:tcPr>
          <w:p w:rsidR="00277ED7" w:rsidRPr="00CF7527" w:rsidRDefault="00277ED7" w:rsidP="003F6F67">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校</w:t>
            </w:r>
            <w:r w:rsidRPr="00CF7527">
              <w:rPr>
                <w:rFonts w:ascii="Times New Roman" w:eastAsia="標楷體" w:hAnsi="Times New Roman" w:hint="eastAsia"/>
                <w:color w:val="000000" w:themeColor="text1"/>
                <w:szCs w:val="24"/>
              </w:rPr>
              <w:t>已</w:t>
            </w:r>
            <w:proofErr w:type="gramStart"/>
            <w:r w:rsidRPr="00CF7527">
              <w:rPr>
                <w:rFonts w:ascii="Times New Roman" w:eastAsia="標楷體" w:hAnsi="Times New Roman" w:hint="eastAsia"/>
                <w:color w:val="000000" w:themeColor="text1"/>
                <w:szCs w:val="24"/>
              </w:rPr>
              <w:t>接受情資之</w:t>
            </w:r>
            <w:proofErr w:type="gramEnd"/>
            <w:r w:rsidRPr="00CF7527">
              <w:rPr>
                <w:rFonts w:ascii="Times New Roman" w:eastAsia="標楷體" w:hAnsi="Times New Roman" w:hint="eastAsia"/>
                <w:color w:val="000000" w:themeColor="text1"/>
                <w:szCs w:val="24"/>
              </w:rPr>
              <w:t>分類，採取對應之因應措施</w:t>
            </w:r>
            <w:r w:rsidRPr="00CF7527">
              <w:rPr>
                <w:rFonts w:ascii="Times New Roman" w:eastAsia="標楷體" w:hAnsi="Times New Roman"/>
                <w:color w:val="000000" w:themeColor="text1"/>
                <w:szCs w:val="24"/>
              </w:rPr>
              <w:t>。</w:t>
            </w:r>
          </w:p>
        </w:tc>
      </w:tr>
      <w:tr w:rsidR="00277ED7" w:rsidRPr="005E2871" w:rsidTr="00F9498E">
        <w:trPr>
          <w:jc w:val="center"/>
        </w:trPr>
        <w:tc>
          <w:tcPr>
            <w:tcW w:w="2411" w:type="dxa"/>
            <w:vMerge w:val="restart"/>
          </w:tcPr>
          <w:p w:rsidR="00277ED7" w:rsidRPr="00CF7527" w:rsidRDefault="00277ED7" w:rsidP="00277ED7">
            <w:pPr>
              <w:numPr>
                <w:ilvl w:val="0"/>
                <w:numId w:val="81"/>
              </w:numPr>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資通系統或服務委外辦理之管理</w:t>
            </w:r>
          </w:p>
        </w:tc>
        <w:tc>
          <w:tcPr>
            <w:tcW w:w="3339" w:type="dxa"/>
          </w:tcPr>
          <w:p w:rsidR="00277ED7" w:rsidRPr="00CF7527" w:rsidRDefault="00277ED7" w:rsidP="00277ED7">
            <w:pPr>
              <w:numPr>
                <w:ilvl w:val="0"/>
                <w:numId w:val="74"/>
              </w:numPr>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選任受託者應注意事項</w:t>
            </w:r>
          </w:p>
        </w:tc>
        <w:tc>
          <w:tcPr>
            <w:tcW w:w="4101" w:type="dxa"/>
          </w:tcPr>
          <w:p w:rsidR="00277ED7" w:rsidRPr="00CF7527" w:rsidRDefault="00277ED7" w:rsidP="003F6F67">
            <w:pPr>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Pr>
                <w:rFonts w:ascii="Times New Roman" w:eastAsia="標楷體" w:hAnsi="Times New Roman" w:hint="eastAsia"/>
                <w:szCs w:val="24"/>
              </w:rPr>
              <w:t>校</w:t>
            </w:r>
            <w:r w:rsidRPr="00CF7527">
              <w:rPr>
                <w:rFonts w:ascii="Times New Roman" w:eastAsia="標楷體" w:hAnsi="Times New Roman" w:hint="eastAsia"/>
                <w:color w:val="000000" w:themeColor="text1"/>
                <w:szCs w:val="24"/>
              </w:rPr>
              <w:t>資通系統或服務委外辦理時，已將選任受託者應注意事項加入招標文件中</w:t>
            </w:r>
            <w:r w:rsidRPr="00CF7527">
              <w:rPr>
                <w:rFonts w:ascii="Times New Roman" w:eastAsia="標楷體" w:hAnsi="Times New Roman"/>
                <w:color w:val="000000" w:themeColor="text1"/>
                <w:szCs w:val="24"/>
              </w:rPr>
              <w:t>。</w:t>
            </w:r>
          </w:p>
        </w:tc>
      </w:tr>
      <w:tr w:rsidR="00277ED7" w:rsidRPr="005E2871" w:rsidTr="00F9498E">
        <w:trPr>
          <w:jc w:val="center"/>
        </w:trPr>
        <w:tc>
          <w:tcPr>
            <w:tcW w:w="2411" w:type="dxa"/>
            <w:vMerge/>
          </w:tcPr>
          <w:p w:rsidR="00277ED7" w:rsidRPr="00CF7527" w:rsidRDefault="00277ED7" w:rsidP="00277ED7">
            <w:pPr>
              <w:numPr>
                <w:ilvl w:val="0"/>
                <w:numId w:val="81"/>
              </w:numPr>
              <w:rPr>
                <w:rFonts w:ascii="Times New Roman" w:eastAsia="標楷體" w:hAnsi="Times New Roman"/>
                <w:color w:val="000000" w:themeColor="text1"/>
                <w:szCs w:val="24"/>
              </w:rPr>
            </w:pPr>
          </w:p>
        </w:tc>
        <w:tc>
          <w:tcPr>
            <w:tcW w:w="3339" w:type="dxa"/>
          </w:tcPr>
          <w:p w:rsidR="00277ED7" w:rsidRPr="00CF7527" w:rsidRDefault="00277ED7" w:rsidP="00277ED7">
            <w:pPr>
              <w:numPr>
                <w:ilvl w:val="0"/>
                <w:numId w:val="74"/>
              </w:numPr>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監督受託者資通安全維護情形應注意事項</w:t>
            </w:r>
          </w:p>
        </w:tc>
        <w:tc>
          <w:tcPr>
            <w:tcW w:w="4101" w:type="dxa"/>
          </w:tcPr>
          <w:p w:rsidR="00277ED7" w:rsidRPr="00CF7527" w:rsidRDefault="00277ED7" w:rsidP="003F6F67">
            <w:pPr>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Pr>
                <w:rFonts w:ascii="Times New Roman" w:eastAsia="標楷體" w:hAnsi="Times New Roman" w:hint="eastAsia"/>
                <w:szCs w:val="24"/>
              </w:rPr>
              <w:t>校</w:t>
            </w:r>
            <w:r>
              <w:rPr>
                <w:rFonts w:ascii="Times New Roman" w:eastAsia="標楷體" w:hAnsi="Times New Roman" w:hint="eastAsia"/>
                <w:color w:val="000000" w:themeColor="text1"/>
                <w:szCs w:val="24"/>
              </w:rPr>
              <w:t>已依規定監督受託者資通安全維護情形。</w:t>
            </w:r>
          </w:p>
        </w:tc>
      </w:tr>
      <w:tr w:rsidR="00277ED7" w:rsidRPr="005E2871" w:rsidTr="00F9498E">
        <w:trPr>
          <w:jc w:val="center"/>
        </w:trPr>
        <w:tc>
          <w:tcPr>
            <w:tcW w:w="2411" w:type="dxa"/>
            <w:vMerge w:val="restart"/>
          </w:tcPr>
          <w:p w:rsidR="00277ED7" w:rsidRPr="00CF7527" w:rsidRDefault="00277ED7" w:rsidP="00277ED7">
            <w:pPr>
              <w:numPr>
                <w:ilvl w:val="0"/>
                <w:numId w:val="81"/>
              </w:numPr>
              <w:rPr>
                <w:color w:val="000000" w:themeColor="text1"/>
                <w:szCs w:val="24"/>
              </w:rPr>
            </w:pPr>
            <w:r w:rsidRPr="005F1E06">
              <w:rPr>
                <w:rFonts w:ascii="Times New Roman" w:eastAsia="標楷體" w:hAnsi="Times New Roman" w:hint="eastAsia"/>
                <w:szCs w:val="24"/>
              </w:rPr>
              <w:t>資通安全教育訓練</w:t>
            </w:r>
          </w:p>
        </w:tc>
        <w:tc>
          <w:tcPr>
            <w:tcW w:w="3339" w:type="dxa"/>
          </w:tcPr>
          <w:p w:rsidR="00277ED7" w:rsidRPr="009A524C" w:rsidRDefault="00277ED7" w:rsidP="00277ED7">
            <w:pPr>
              <w:numPr>
                <w:ilvl w:val="0"/>
                <w:numId w:val="75"/>
              </w:numPr>
              <w:rPr>
                <w:rFonts w:ascii="Times New Roman" w:eastAsia="標楷體" w:hAnsi="Times New Roman"/>
                <w:szCs w:val="24"/>
              </w:rPr>
            </w:pPr>
            <w:r w:rsidRPr="009A524C">
              <w:rPr>
                <w:rFonts w:ascii="Times New Roman" w:eastAsia="標楷體" w:hAnsi="Times New Roman" w:hint="eastAsia"/>
                <w:szCs w:val="24"/>
              </w:rPr>
              <w:t>資通安全教育訓練要求</w:t>
            </w:r>
          </w:p>
        </w:tc>
        <w:tc>
          <w:tcPr>
            <w:tcW w:w="4101" w:type="dxa"/>
          </w:tcPr>
          <w:p w:rsidR="00277ED7" w:rsidRPr="00F94934" w:rsidRDefault="00277ED7" w:rsidP="003F6F67">
            <w:pPr>
              <w:rPr>
                <w:rFonts w:ascii="Times New Roman" w:eastAsia="標楷體" w:hAnsi="Times New Roman"/>
                <w:color w:val="000000" w:themeColor="text1"/>
                <w:szCs w:val="24"/>
              </w:rPr>
            </w:pPr>
            <w:r>
              <w:rPr>
                <w:rFonts w:ascii="Times New Roman" w:eastAsia="標楷體" w:hAnsi="Times New Roman" w:hint="eastAsia"/>
                <w:szCs w:val="24"/>
              </w:rPr>
              <w:t>本校</w:t>
            </w:r>
            <w:r>
              <w:rPr>
                <w:rFonts w:ascii="Times New Roman" w:eastAsia="標楷體" w:hAnsi="Times New Roman" w:hint="eastAsia"/>
                <w:color w:val="000000" w:themeColor="text1"/>
                <w:szCs w:val="24"/>
              </w:rPr>
              <w:t>人員</w:t>
            </w:r>
            <w:r w:rsidRPr="00CF7527">
              <w:rPr>
                <w:rFonts w:ascii="Times New Roman" w:eastAsia="標楷體" w:hAnsi="Times New Roman" w:hint="eastAsia"/>
                <w:color w:val="000000" w:themeColor="text1"/>
                <w:szCs w:val="24"/>
              </w:rPr>
              <w:t>已</w:t>
            </w:r>
            <w:r>
              <w:rPr>
                <w:rFonts w:ascii="Times New Roman" w:eastAsia="標楷體" w:hAnsi="Times New Roman" w:hint="eastAsia"/>
                <w:color w:val="000000" w:themeColor="text1"/>
                <w:szCs w:val="24"/>
              </w:rPr>
              <w:t>規定</w:t>
            </w:r>
            <w:r w:rsidR="0009344A">
              <w:rPr>
                <w:rFonts w:ascii="Times New Roman" w:eastAsia="標楷體" w:hAnsi="Times New Roman" w:hint="eastAsia"/>
                <w:color w:val="000000" w:themeColor="text1"/>
                <w:szCs w:val="24"/>
              </w:rPr>
              <w:t>進行</w:t>
            </w:r>
            <w:r>
              <w:rPr>
                <w:rFonts w:ascii="Times New Roman" w:eastAsia="標楷體" w:hAnsi="Times New Roman" w:hint="eastAsia"/>
                <w:color w:val="000000" w:themeColor="text1"/>
                <w:szCs w:val="24"/>
              </w:rPr>
              <w:t>資通安全教育訓練。</w:t>
            </w:r>
          </w:p>
        </w:tc>
      </w:tr>
      <w:tr w:rsidR="00277ED7" w:rsidRPr="005E2871" w:rsidTr="00F9498E">
        <w:trPr>
          <w:jc w:val="center"/>
        </w:trPr>
        <w:tc>
          <w:tcPr>
            <w:tcW w:w="2411" w:type="dxa"/>
            <w:vMerge/>
          </w:tcPr>
          <w:p w:rsidR="00277ED7" w:rsidRPr="005F1E06" w:rsidRDefault="00277ED7" w:rsidP="00277ED7">
            <w:pPr>
              <w:numPr>
                <w:ilvl w:val="0"/>
                <w:numId w:val="81"/>
              </w:numPr>
              <w:rPr>
                <w:szCs w:val="24"/>
              </w:rPr>
            </w:pPr>
          </w:p>
        </w:tc>
        <w:tc>
          <w:tcPr>
            <w:tcW w:w="3339" w:type="dxa"/>
          </w:tcPr>
          <w:p w:rsidR="00277ED7" w:rsidRPr="009A524C" w:rsidRDefault="00277ED7" w:rsidP="00277ED7">
            <w:pPr>
              <w:numPr>
                <w:ilvl w:val="0"/>
                <w:numId w:val="75"/>
              </w:numPr>
              <w:rPr>
                <w:rFonts w:ascii="Times New Roman" w:eastAsia="標楷體" w:hAnsi="Times New Roman"/>
                <w:szCs w:val="24"/>
              </w:rPr>
            </w:pPr>
            <w:r w:rsidRPr="009A524C">
              <w:rPr>
                <w:rFonts w:ascii="Times New Roman" w:eastAsia="標楷體" w:hAnsi="Times New Roman" w:hint="eastAsia"/>
                <w:szCs w:val="24"/>
              </w:rPr>
              <w:t>辦理資通安全教育訓練</w:t>
            </w:r>
          </w:p>
        </w:tc>
        <w:tc>
          <w:tcPr>
            <w:tcW w:w="4101" w:type="dxa"/>
          </w:tcPr>
          <w:p w:rsidR="00277ED7" w:rsidRPr="00CF7527" w:rsidRDefault="00277ED7" w:rsidP="003F6F67">
            <w:pPr>
              <w:rPr>
                <w:color w:val="000000" w:themeColor="text1"/>
                <w:szCs w:val="24"/>
              </w:rPr>
            </w:pPr>
            <w:r>
              <w:rPr>
                <w:rFonts w:ascii="Times New Roman" w:eastAsia="標楷體" w:hAnsi="Times New Roman" w:hint="eastAsia"/>
                <w:szCs w:val="24"/>
              </w:rPr>
              <w:t>本校</w:t>
            </w:r>
            <w:r w:rsidR="00561DC3">
              <w:rPr>
                <w:rFonts w:ascii="Times New Roman" w:eastAsia="標楷體" w:hAnsi="Times New Roman" w:hint="eastAsia"/>
                <w:szCs w:val="24"/>
              </w:rPr>
              <w:t>預計</w:t>
            </w:r>
            <w:r w:rsidRPr="0070302B">
              <w:rPr>
                <w:rFonts w:ascii="Times New Roman" w:eastAsia="標楷體" w:hAnsi="Times New Roman"/>
                <w:szCs w:val="24"/>
              </w:rPr>
              <w:t>於今年</w:t>
            </w:r>
            <w:r w:rsidR="00561DC3">
              <w:rPr>
                <w:rFonts w:ascii="Times New Roman" w:eastAsia="標楷體" w:hAnsi="Times New Roman" w:hint="eastAsia"/>
                <w:szCs w:val="24"/>
              </w:rPr>
              <w:t>9</w:t>
            </w:r>
            <w:r w:rsidR="00561DC3">
              <w:rPr>
                <w:rFonts w:ascii="Times New Roman" w:eastAsia="標楷體" w:hAnsi="Times New Roman" w:hint="eastAsia"/>
                <w:szCs w:val="24"/>
              </w:rPr>
              <w:t>月</w:t>
            </w:r>
            <w:r>
              <w:rPr>
                <w:rFonts w:ascii="Times New Roman" w:eastAsia="標楷體" w:hAnsi="Times New Roman" w:hint="eastAsia"/>
                <w:szCs w:val="24"/>
              </w:rPr>
              <w:t>辦理資通安全教育訓練。</w:t>
            </w:r>
          </w:p>
        </w:tc>
      </w:tr>
      <w:tr w:rsidR="00277ED7" w:rsidRPr="005E2871" w:rsidTr="00F9498E">
        <w:trPr>
          <w:jc w:val="center"/>
        </w:trPr>
        <w:tc>
          <w:tcPr>
            <w:tcW w:w="2411" w:type="dxa"/>
          </w:tcPr>
          <w:p w:rsidR="00277ED7" w:rsidRPr="00990421" w:rsidRDefault="00277ED7" w:rsidP="00277ED7">
            <w:pPr>
              <w:numPr>
                <w:ilvl w:val="0"/>
                <w:numId w:val="81"/>
              </w:numPr>
              <w:rPr>
                <w:rFonts w:ascii="Times New Roman" w:eastAsia="標楷體" w:hAnsi="Times New Roman"/>
                <w:szCs w:val="24"/>
              </w:rPr>
            </w:pPr>
            <w:r w:rsidRPr="00990421">
              <w:rPr>
                <w:rFonts w:ascii="Times New Roman" w:eastAsia="標楷體" w:hAnsi="Times New Roman"/>
                <w:szCs w:val="24"/>
              </w:rPr>
              <w:t>公務機關所屬人員辦理業務涉及資通安全事項之考核機制</w:t>
            </w:r>
          </w:p>
        </w:tc>
        <w:tc>
          <w:tcPr>
            <w:tcW w:w="3339" w:type="dxa"/>
          </w:tcPr>
          <w:p w:rsidR="00277ED7" w:rsidRPr="00990421" w:rsidRDefault="00277ED7" w:rsidP="00277ED7">
            <w:pPr>
              <w:numPr>
                <w:ilvl w:val="0"/>
                <w:numId w:val="87"/>
              </w:numPr>
              <w:rPr>
                <w:rFonts w:ascii="Times New Roman" w:eastAsia="標楷體" w:hAnsi="Times New Roman"/>
                <w:szCs w:val="24"/>
              </w:rPr>
            </w:pPr>
            <w:r w:rsidRPr="00990421">
              <w:rPr>
                <w:rFonts w:ascii="Times New Roman" w:eastAsia="標楷體" w:hAnsi="Times New Roman" w:hint="eastAsia"/>
                <w:szCs w:val="24"/>
              </w:rPr>
              <w:t>訂定考核機制並進行考核</w:t>
            </w:r>
          </w:p>
        </w:tc>
        <w:tc>
          <w:tcPr>
            <w:tcW w:w="4101" w:type="dxa"/>
          </w:tcPr>
          <w:p w:rsidR="00277ED7" w:rsidRPr="00990421" w:rsidRDefault="00277ED7" w:rsidP="003F6F67">
            <w:pPr>
              <w:rPr>
                <w:rFonts w:ascii="Times New Roman" w:eastAsia="標楷體" w:hAnsi="Times New Roman"/>
                <w:szCs w:val="24"/>
              </w:rPr>
            </w:pPr>
            <w:r w:rsidRPr="00990421">
              <w:rPr>
                <w:rFonts w:ascii="Times New Roman" w:eastAsia="標楷體" w:hAnsi="Times New Roman"/>
                <w:szCs w:val="24"/>
              </w:rPr>
              <w:t>本</w:t>
            </w:r>
            <w:r>
              <w:rPr>
                <w:rFonts w:ascii="Times New Roman" w:eastAsia="標楷體" w:hAnsi="Times New Roman" w:hint="eastAsia"/>
                <w:szCs w:val="24"/>
              </w:rPr>
              <w:t>校</w:t>
            </w:r>
            <w:r w:rsidRPr="00990421">
              <w:rPr>
                <w:rFonts w:ascii="Times New Roman" w:eastAsia="標楷體" w:hAnsi="Times New Roman" w:hint="eastAsia"/>
                <w:szCs w:val="24"/>
              </w:rPr>
              <w:t>已建立考核機制，並已依規定進行平時及年終考核</w:t>
            </w:r>
            <w:r w:rsidRPr="00990421">
              <w:rPr>
                <w:rFonts w:ascii="Times New Roman" w:eastAsia="標楷體" w:hAnsi="Times New Roman"/>
                <w:szCs w:val="24"/>
              </w:rPr>
              <w:t>。</w:t>
            </w:r>
          </w:p>
        </w:tc>
      </w:tr>
      <w:tr w:rsidR="00277ED7" w:rsidRPr="00103EA5" w:rsidTr="00F9498E">
        <w:trPr>
          <w:jc w:val="center"/>
        </w:trPr>
        <w:tc>
          <w:tcPr>
            <w:tcW w:w="2411" w:type="dxa"/>
            <w:vMerge w:val="restart"/>
          </w:tcPr>
          <w:p w:rsidR="00277ED7" w:rsidRPr="00103EA5" w:rsidRDefault="00277ED7" w:rsidP="00277ED7">
            <w:pPr>
              <w:numPr>
                <w:ilvl w:val="0"/>
                <w:numId w:val="81"/>
              </w:numPr>
              <w:rPr>
                <w:rFonts w:ascii="Times New Roman" w:eastAsia="標楷體" w:hAnsi="Times New Roman"/>
                <w:szCs w:val="24"/>
              </w:rPr>
            </w:pPr>
            <w:r w:rsidRPr="00103EA5">
              <w:rPr>
                <w:rFonts w:ascii="Times New Roman" w:eastAsia="標楷體" w:hAnsi="Times New Roman"/>
                <w:szCs w:val="24"/>
              </w:rPr>
              <w:t>資通安全維護計畫及實施情形之持續精進及績效管理機制</w:t>
            </w:r>
          </w:p>
        </w:tc>
        <w:tc>
          <w:tcPr>
            <w:tcW w:w="3339" w:type="dxa"/>
          </w:tcPr>
          <w:p w:rsidR="00277ED7" w:rsidRPr="00103EA5" w:rsidRDefault="00277ED7" w:rsidP="00277ED7">
            <w:pPr>
              <w:numPr>
                <w:ilvl w:val="0"/>
                <w:numId w:val="86"/>
              </w:numPr>
              <w:rPr>
                <w:rFonts w:ascii="Times New Roman" w:eastAsia="標楷體" w:hAnsi="Times New Roman"/>
                <w:szCs w:val="24"/>
              </w:rPr>
            </w:pPr>
            <w:r w:rsidRPr="00103EA5">
              <w:rPr>
                <w:rFonts w:ascii="Times New Roman" w:eastAsia="標楷體" w:hAnsi="Times New Roman" w:hint="eastAsia"/>
                <w:szCs w:val="24"/>
              </w:rPr>
              <w:t>資通安全維護計畫之實施</w:t>
            </w:r>
          </w:p>
        </w:tc>
        <w:tc>
          <w:tcPr>
            <w:tcW w:w="4101" w:type="dxa"/>
          </w:tcPr>
          <w:p w:rsidR="00277ED7" w:rsidRPr="00103EA5" w:rsidRDefault="00277ED7" w:rsidP="003F6F67">
            <w:pPr>
              <w:rPr>
                <w:rFonts w:ascii="Times New Roman" w:eastAsia="標楷體" w:hAnsi="Times New Roman"/>
                <w:szCs w:val="24"/>
              </w:rPr>
            </w:pPr>
            <w:r>
              <w:rPr>
                <w:rFonts w:ascii="Times New Roman" w:eastAsia="標楷體" w:hAnsi="Times New Roman" w:hint="eastAsia"/>
                <w:szCs w:val="24"/>
              </w:rPr>
              <w:t>本校</w:t>
            </w:r>
            <w:r w:rsidRPr="00103EA5">
              <w:rPr>
                <w:rFonts w:ascii="Times New Roman" w:eastAsia="標楷體" w:hAnsi="Times New Roman" w:hint="eastAsia"/>
                <w:szCs w:val="24"/>
              </w:rPr>
              <w:t>已依規定訂定各階文件、流程、程序或控制措施，據以實施並保存相關之執行成果記錄</w:t>
            </w:r>
            <w:r w:rsidRPr="00103EA5">
              <w:rPr>
                <w:rFonts w:ascii="Times New Roman" w:eastAsia="標楷體" w:hAnsi="Times New Roman"/>
                <w:szCs w:val="24"/>
              </w:rPr>
              <w:t>。</w:t>
            </w:r>
          </w:p>
        </w:tc>
      </w:tr>
      <w:tr w:rsidR="00277ED7" w:rsidRPr="00103EA5" w:rsidTr="00F9498E">
        <w:trPr>
          <w:jc w:val="center"/>
        </w:trPr>
        <w:tc>
          <w:tcPr>
            <w:tcW w:w="2411" w:type="dxa"/>
            <w:vMerge/>
          </w:tcPr>
          <w:p w:rsidR="00277ED7" w:rsidRPr="00103EA5" w:rsidRDefault="00277ED7" w:rsidP="00277ED7">
            <w:pPr>
              <w:numPr>
                <w:ilvl w:val="0"/>
                <w:numId w:val="81"/>
              </w:numPr>
              <w:rPr>
                <w:rFonts w:ascii="Times New Roman" w:eastAsia="標楷體" w:hAnsi="Times New Roman"/>
                <w:szCs w:val="24"/>
              </w:rPr>
            </w:pPr>
          </w:p>
        </w:tc>
        <w:tc>
          <w:tcPr>
            <w:tcW w:w="3339" w:type="dxa"/>
          </w:tcPr>
          <w:p w:rsidR="00277ED7" w:rsidRPr="00103EA5" w:rsidRDefault="00277ED7" w:rsidP="00277ED7">
            <w:pPr>
              <w:numPr>
                <w:ilvl w:val="0"/>
                <w:numId w:val="86"/>
              </w:numPr>
              <w:rPr>
                <w:rFonts w:ascii="Times New Roman" w:eastAsia="標楷體" w:hAnsi="Times New Roman"/>
                <w:szCs w:val="24"/>
              </w:rPr>
            </w:pPr>
            <w:r>
              <w:rPr>
                <w:rFonts w:ascii="Times New Roman" w:eastAsia="標楷體" w:hAnsi="Times New Roman" w:hint="eastAsia"/>
                <w:szCs w:val="24"/>
              </w:rPr>
              <w:t>資通安全維護計畫實施情形之檢核</w:t>
            </w:r>
            <w:r w:rsidRPr="00103EA5">
              <w:rPr>
                <w:rFonts w:ascii="Times New Roman" w:eastAsia="標楷體" w:hAnsi="Times New Roman" w:hint="eastAsia"/>
                <w:szCs w:val="24"/>
              </w:rPr>
              <w:t>機制</w:t>
            </w:r>
          </w:p>
        </w:tc>
        <w:tc>
          <w:tcPr>
            <w:tcW w:w="4101" w:type="dxa"/>
          </w:tcPr>
          <w:p w:rsidR="00277ED7" w:rsidRPr="00103EA5" w:rsidRDefault="00277ED7" w:rsidP="003F6F67">
            <w:pPr>
              <w:rPr>
                <w:rFonts w:ascii="Times New Roman" w:eastAsia="標楷體" w:hAnsi="Times New Roman"/>
                <w:szCs w:val="24"/>
              </w:rPr>
            </w:pPr>
            <w:r>
              <w:rPr>
                <w:rFonts w:ascii="Times New Roman" w:eastAsia="標楷體" w:hAnsi="Times New Roman" w:hint="eastAsia"/>
                <w:szCs w:val="24"/>
              </w:rPr>
              <w:t>本校已依規定辦理內部自我檢核</w:t>
            </w:r>
            <w:r w:rsidRPr="00103EA5">
              <w:rPr>
                <w:rFonts w:ascii="Times New Roman" w:eastAsia="標楷體" w:hAnsi="Times New Roman"/>
                <w:szCs w:val="24"/>
              </w:rPr>
              <w:t>。</w:t>
            </w:r>
          </w:p>
        </w:tc>
      </w:tr>
      <w:tr w:rsidR="00277ED7" w:rsidRPr="00103EA5" w:rsidTr="00F9498E">
        <w:trPr>
          <w:jc w:val="center"/>
        </w:trPr>
        <w:tc>
          <w:tcPr>
            <w:tcW w:w="2411" w:type="dxa"/>
            <w:vMerge/>
          </w:tcPr>
          <w:p w:rsidR="00277ED7" w:rsidRPr="00103EA5" w:rsidRDefault="00277ED7" w:rsidP="00277ED7">
            <w:pPr>
              <w:numPr>
                <w:ilvl w:val="0"/>
                <w:numId w:val="81"/>
              </w:numPr>
              <w:rPr>
                <w:rFonts w:ascii="Times New Roman" w:eastAsia="標楷體" w:hAnsi="Times New Roman"/>
                <w:szCs w:val="24"/>
              </w:rPr>
            </w:pPr>
          </w:p>
        </w:tc>
        <w:tc>
          <w:tcPr>
            <w:tcW w:w="3339" w:type="dxa"/>
          </w:tcPr>
          <w:p w:rsidR="00277ED7" w:rsidRPr="00103EA5" w:rsidRDefault="00277ED7" w:rsidP="00277ED7">
            <w:pPr>
              <w:numPr>
                <w:ilvl w:val="0"/>
                <w:numId w:val="86"/>
              </w:numPr>
              <w:rPr>
                <w:rFonts w:ascii="Times New Roman" w:eastAsia="標楷體" w:hAnsi="Times New Roman"/>
                <w:szCs w:val="24"/>
              </w:rPr>
            </w:pPr>
            <w:r w:rsidRPr="00103EA5">
              <w:rPr>
                <w:rFonts w:ascii="Times New Roman" w:eastAsia="標楷體" w:hAnsi="Times New Roman"/>
                <w:szCs w:val="24"/>
              </w:rPr>
              <w:t>資通安全維護計畫之持續</w:t>
            </w:r>
            <w:r w:rsidRPr="00103EA5">
              <w:rPr>
                <w:rFonts w:ascii="Times New Roman" w:eastAsia="標楷體" w:hAnsi="Times New Roman" w:hint="eastAsia"/>
                <w:szCs w:val="24"/>
              </w:rPr>
              <w:t>精進及績效管理</w:t>
            </w:r>
          </w:p>
        </w:tc>
        <w:tc>
          <w:tcPr>
            <w:tcW w:w="4101" w:type="dxa"/>
          </w:tcPr>
          <w:p w:rsidR="00277ED7" w:rsidRPr="00103EA5" w:rsidRDefault="00277ED7" w:rsidP="003F6F67">
            <w:pPr>
              <w:rPr>
                <w:rFonts w:ascii="Times New Roman" w:eastAsia="標楷體" w:hAnsi="Times New Roman"/>
                <w:szCs w:val="24"/>
              </w:rPr>
            </w:pPr>
            <w:r>
              <w:rPr>
                <w:rFonts w:ascii="Times New Roman" w:eastAsia="標楷體" w:hAnsi="Times New Roman" w:hint="eastAsia"/>
                <w:szCs w:val="24"/>
              </w:rPr>
              <w:t>本校</w:t>
            </w:r>
            <w:r w:rsidRPr="00103EA5">
              <w:rPr>
                <w:rFonts w:ascii="Times New Roman" w:eastAsia="標楷體" w:hAnsi="Times New Roman" w:hint="eastAsia"/>
                <w:szCs w:val="24"/>
              </w:rPr>
              <w:t>已依規定辦理內部召開管理審查會議，確認資通安全維護計畫之實施</w:t>
            </w:r>
            <w:r w:rsidRPr="00103EA5">
              <w:rPr>
                <w:rFonts w:ascii="Times New Roman" w:eastAsia="標楷體" w:hAnsi="Times New Roman" w:hint="eastAsia"/>
                <w:szCs w:val="24"/>
              </w:rPr>
              <w:lastRenderedPageBreak/>
              <w:t>情形，確保其持續適切性、合宜性及有效性</w:t>
            </w:r>
            <w:r w:rsidRPr="00103EA5">
              <w:rPr>
                <w:rFonts w:ascii="Times New Roman" w:eastAsia="標楷體" w:hAnsi="Times New Roman"/>
                <w:szCs w:val="24"/>
              </w:rPr>
              <w:t>。</w:t>
            </w:r>
          </w:p>
        </w:tc>
      </w:tr>
      <w:tr w:rsidR="00277ED7" w:rsidRPr="00103EA5" w:rsidTr="00F9498E">
        <w:trPr>
          <w:jc w:val="center"/>
        </w:trPr>
        <w:tc>
          <w:tcPr>
            <w:tcW w:w="2411" w:type="dxa"/>
          </w:tcPr>
          <w:p w:rsidR="00277ED7" w:rsidRPr="00103EA5" w:rsidRDefault="00277ED7" w:rsidP="003F6F67">
            <w:pPr>
              <w:rPr>
                <w:rFonts w:ascii="Times New Roman" w:eastAsia="標楷體" w:hAnsi="Times New Roman"/>
                <w:szCs w:val="24"/>
              </w:rPr>
            </w:pPr>
            <w:r w:rsidRPr="00103EA5">
              <w:rPr>
                <w:rFonts w:ascii="Times New Roman" w:eastAsia="標楷體" w:hAnsi="Times New Roman" w:hint="eastAsia"/>
                <w:szCs w:val="24"/>
              </w:rPr>
              <w:lastRenderedPageBreak/>
              <w:t>其他說明</w:t>
            </w:r>
          </w:p>
        </w:tc>
        <w:tc>
          <w:tcPr>
            <w:tcW w:w="7440" w:type="dxa"/>
            <w:gridSpan w:val="2"/>
          </w:tcPr>
          <w:p w:rsidR="00277ED7" w:rsidRPr="00103EA5" w:rsidRDefault="00277ED7" w:rsidP="003F6F67">
            <w:pPr>
              <w:rPr>
                <w:rFonts w:ascii="Times New Roman" w:eastAsia="標楷體" w:hAnsi="Times New Roman"/>
                <w:szCs w:val="24"/>
              </w:rPr>
            </w:pPr>
          </w:p>
        </w:tc>
      </w:tr>
    </w:tbl>
    <w:p w:rsidR="00277ED7" w:rsidRPr="00291C64" w:rsidRDefault="00277ED7" w:rsidP="00277ED7">
      <w:pPr>
        <w:pStyle w:val="affa"/>
        <w:spacing w:before="72" w:after="72"/>
        <w:rPr>
          <w:sz w:val="22"/>
        </w:rPr>
      </w:pPr>
      <w:proofErr w:type="gramStart"/>
      <w:r w:rsidRPr="00291C64">
        <w:rPr>
          <w:rFonts w:hint="eastAsia"/>
          <w:sz w:val="22"/>
        </w:rPr>
        <w:t>註</w:t>
      </w:r>
      <w:proofErr w:type="gramEnd"/>
      <w:r w:rsidRPr="00291C64">
        <w:rPr>
          <w:rFonts w:hint="eastAsia"/>
          <w:sz w:val="22"/>
        </w:rPr>
        <w:t>：陳核層級請學校依需求調整</w:t>
      </w:r>
    </w:p>
    <w:p w:rsidR="00277ED7" w:rsidRPr="00103EA5" w:rsidRDefault="00F9498E" w:rsidP="00277ED7">
      <w:pPr>
        <w:pStyle w:val="afff6"/>
        <w:spacing w:before="72" w:after="72"/>
        <w:ind w:firstLine="280"/>
        <w:rPr>
          <w:rFonts w:eastAsia="新細明體"/>
          <w:sz w:val="24"/>
          <w:szCs w:val="24"/>
        </w:rPr>
      </w:pPr>
      <w:r>
        <w:rPr>
          <w:rFonts w:hint="eastAsia"/>
        </w:rPr>
        <w:t xml:space="preserve">      </w:t>
      </w:r>
      <w:r w:rsidR="00277ED7">
        <w:rPr>
          <w:rFonts w:hint="eastAsia"/>
        </w:rPr>
        <w:t>承辦人</w:t>
      </w:r>
      <w:r w:rsidR="00277ED7">
        <w:rPr>
          <w:rFonts w:hint="eastAsia"/>
        </w:rPr>
        <w:t xml:space="preserve">:             </w:t>
      </w:r>
      <w:r w:rsidR="00277ED7">
        <w:t>單位主管：</w:t>
      </w:r>
      <w:r w:rsidR="00277ED7">
        <w:rPr>
          <w:rFonts w:hint="eastAsia"/>
        </w:rPr>
        <w:t xml:space="preserve">   </w:t>
      </w:r>
      <w:r w:rsidR="00277ED7" w:rsidRPr="00103EA5">
        <w:t xml:space="preserve">       </w:t>
      </w:r>
      <w:r w:rsidR="00277ED7">
        <w:rPr>
          <w:rFonts w:hint="eastAsia"/>
        </w:rPr>
        <w:t xml:space="preserve">  </w:t>
      </w:r>
      <w:r w:rsidR="00277ED7">
        <w:rPr>
          <w:rFonts w:hint="eastAsia"/>
        </w:rPr>
        <w:t>校</w:t>
      </w:r>
      <w:r w:rsidR="00277ED7">
        <w:t>長：</w:t>
      </w:r>
    </w:p>
    <w:p w:rsidR="00277ED7" w:rsidRPr="002E7990" w:rsidRDefault="00277ED7" w:rsidP="00277ED7">
      <w:pPr>
        <w:widowControl/>
        <w:rPr>
          <w:b/>
          <w:bCs/>
          <w:color w:val="FF0000"/>
          <w:kern w:val="52"/>
        </w:rPr>
      </w:pPr>
    </w:p>
    <w:p w:rsidR="00277ED7" w:rsidRPr="00626CB5" w:rsidRDefault="00277ED7" w:rsidP="00277ED7">
      <w:pPr>
        <w:widowControl/>
        <w:rPr>
          <w:b/>
          <w:bCs/>
          <w:color w:val="FF0000"/>
          <w:kern w:val="52"/>
        </w:rPr>
      </w:pPr>
    </w:p>
    <w:p w:rsidR="00277ED7" w:rsidRPr="0000101C" w:rsidRDefault="00277ED7" w:rsidP="00277ED7">
      <w:pPr>
        <w:pStyle w:val="15"/>
        <w:spacing w:after="180"/>
        <w:ind w:leftChars="0" w:left="0"/>
      </w:pPr>
    </w:p>
    <w:p w:rsidR="00277ED7" w:rsidRPr="00F7111B" w:rsidRDefault="00277ED7" w:rsidP="00277ED7">
      <w:pPr>
        <w:widowControl/>
        <w:rPr>
          <w:b/>
          <w:bCs/>
          <w:color w:val="FF0000"/>
          <w:kern w:val="52"/>
        </w:rPr>
      </w:pPr>
      <w:r>
        <w:rPr>
          <w:color w:val="FF0000"/>
        </w:rPr>
        <w:br w:type="page"/>
      </w:r>
    </w:p>
    <w:p w:rsidR="00277ED7"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6" w:name="_Toc522277921"/>
      <w:bookmarkStart w:id="67" w:name="_Toc8721614"/>
      <w:r>
        <w:rPr>
          <w:rFonts w:hint="eastAsia"/>
        </w:rPr>
        <w:lastRenderedPageBreak/>
        <w:t>審查</w:t>
      </w:r>
      <w:r w:rsidRPr="0005277A">
        <w:rPr>
          <w:rFonts w:hint="eastAsia"/>
        </w:rPr>
        <w:t>結果及改善報告</w:t>
      </w:r>
      <w:bookmarkEnd w:id="66"/>
      <w:bookmarkEnd w:id="67"/>
    </w:p>
    <w:p w:rsidR="00277ED7" w:rsidRPr="00B02AF5" w:rsidRDefault="00E846CC" w:rsidP="00277ED7">
      <w:pPr>
        <w:pStyle w:val="af6"/>
        <w:spacing w:before="76" w:after="76"/>
        <w:jc w:val="center"/>
        <w:rPr>
          <w:b/>
        </w:rPr>
      </w:pPr>
      <w:r>
        <w:rPr>
          <w:rFonts w:hint="eastAsia"/>
          <w:b/>
        </w:rPr>
        <w:t>花蓮縣東里國民中學</w:t>
      </w:r>
      <w:r w:rsidR="00277ED7">
        <w:rPr>
          <w:b/>
        </w:rPr>
        <w:t xml:space="preserve">  </w:t>
      </w:r>
      <w:r w:rsidR="00277ED7" w:rsidRPr="00B02AF5">
        <w:rPr>
          <w:rFonts w:hint="eastAsia"/>
          <w:b/>
        </w:rPr>
        <w:t>審查</w:t>
      </w:r>
      <w:r w:rsidR="00277ED7" w:rsidRPr="00B02AF5">
        <w:rPr>
          <w:b/>
        </w:rPr>
        <w:t>結果及改善報告</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
        <w:gridCol w:w="1920"/>
        <w:gridCol w:w="2994"/>
        <w:gridCol w:w="2500"/>
        <w:gridCol w:w="2023"/>
      </w:tblGrid>
      <w:tr w:rsidR="00277ED7" w:rsidRPr="0005277A" w:rsidTr="003F6F67">
        <w:trPr>
          <w:trHeight w:val="678"/>
          <w:jc w:val="center"/>
        </w:trPr>
        <w:tc>
          <w:tcPr>
            <w:tcW w:w="2417" w:type="dxa"/>
            <w:gridSpan w:val="2"/>
            <w:vAlign w:val="center"/>
            <w:hideMark/>
          </w:tcPr>
          <w:p w:rsidR="00277ED7" w:rsidRPr="00E9570A" w:rsidRDefault="00277ED7" w:rsidP="003F6F67">
            <w:pPr>
              <w:widowControl/>
              <w:jc w:val="center"/>
              <w:rPr>
                <w:szCs w:val="24"/>
              </w:rPr>
            </w:pPr>
            <w:r w:rsidRPr="00E9570A">
              <w:rPr>
                <w:szCs w:val="24"/>
              </w:rPr>
              <w:t>範圍</w:t>
            </w:r>
          </w:p>
        </w:tc>
        <w:tc>
          <w:tcPr>
            <w:tcW w:w="7517" w:type="dxa"/>
            <w:gridSpan w:val="3"/>
            <w:vAlign w:val="center"/>
          </w:tcPr>
          <w:p w:rsidR="00277ED7" w:rsidRPr="0005277A" w:rsidRDefault="00277ED7" w:rsidP="003F6F67">
            <w:pPr>
              <w:widowControl/>
              <w:jc w:val="center"/>
              <w:rPr>
                <w:color w:val="A6A6A6"/>
                <w:szCs w:val="24"/>
              </w:rPr>
            </w:pPr>
          </w:p>
        </w:tc>
      </w:tr>
      <w:tr w:rsidR="00277ED7" w:rsidRPr="0005277A" w:rsidTr="003F6F67">
        <w:trPr>
          <w:trHeight w:val="650"/>
          <w:jc w:val="center"/>
        </w:trPr>
        <w:tc>
          <w:tcPr>
            <w:tcW w:w="2417" w:type="dxa"/>
            <w:gridSpan w:val="2"/>
            <w:vAlign w:val="center"/>
            <w:hideMark/>
          </w:tcPr>
          <w:p w:rsidR="00277ED7" w:rsidRPr="00E9570A" w:rsidRDefault="00277ED7" w:rsidP="003F6F67">
            <w:pPr>
              <w:widowControl/>
              <w:jc w:val="center"/>
              <w:rPr>
                <w:szCs w:val="24"/>
              </w:rPr>
            </w:pPr>
            <w:r w:rsidRPr="00E9570A">
              <w:rPr>
                <w:szCs w:val="24"/>
              </w:rPr>
              <w:t>日期</w:t>
            </w:r>
          </w:p>
        </w:tc>
        <w:tc>
          <w:tcPr>
            <w:tcW w:w="7517" w:type="dxa"/>
            <w:gridSpan w:val="3"/>
            <w:vAlign w:val="center"/>
          </w:tcPr>
          <w:p w:rsidR="00277ED7" w:rsidRPr="00B2707A" w:rsidRDefault="00B2707A" w:rsidP="003F6F67">
            <w:pPr>
              <w:widowControl/>
              <w:jc w:val="center"/>
              <w:rPr>
                <w:szCs w:val="24"/>
              </w:rPr>
            </w:pPr>
            <w:r>
              <w:rPr>
                <w:rFonts w:hint="eastAsia"/>
                <w:szCs w:val="24"/>
                <w:u w:val="single"/>
              </w:rPr>
              <w:t xml:space="preserve">    </w:t>
            </w:r>
            <w:r w:rsidR="00277ED7" w:rsidRPr="00B2707A">
              <w:rPr>
                <w:szCs w:val="24"/>
              </w:rPr>
              <w:t>年</w:t>
            </w:r>
            <w:r>
              <w:rPr>
                <w:rFonts w:hint="eastAsia"/>
                <w:szCs w:val="24"/>
                <w:u w:val="single"/>
              </w:rPr>
              <w:t xml:space="preserve">    </w:t>
            </w:r>
            <w:r w:rsidR="00277ED7" w:rsidRPr="00B2707A">
              <w:rPr>
                <w:szCs w:val="24"/>
              </w:rPr>
              <w:t>月</w:t>
            </w:r>
            <w:r w:rsidR="00277ED7" w:rsidRPr="00B2707A">
              <w:rPr>
                <w:szCs w:val="24"/>
                <w:u w:val="single"/>
              </w:rPr>
              <w:t xml:space="preserve"> </w:t>
            </w:r>
            <w:r>
              <w:rPr>
                <w:rFonts w:hint="eastAsia"/>
                <w:bCs/>
                <w:szCs w:val="24"/>
                <w:u w:val="single"/>
              </w:rPr>
              <w:t xml:space="preserve">   </w:t>
            </w:r>
            <w:r w:rsidR="00277ED7" w:rsidRPr="00B2707A">
              <w:rPr>
                <w:szCs w:val="24"/>
              </w:rPr>
              <w:t>日</w:t>
            </w:r>
          </w:p>
        </w:tc>
      </w:tr>
      <w:tr w:rsidR="00277ED7" w:rsidRPr="0005277A" w:rsidTr="003F6F67">
        <w:trPr>
          <w:trHeight w:val="650"/>
          <w:jc w:val="center"/>
        </w:trPr>
        <w:tc>
          <w:tcPr>
            <w:tcW w:w="2417" w:type="dxa"/>
            <w:gridSpan w:val="2"/>
            <w:vAlign w:val="center"/>
          </w:tcPr>
          <w:p w:rsidR="00277ED7" w:rsidRPr="00E9570A" w:rsidRDefault="00277ED7" w:rsidP="003F6F67">
            <w:pPr>
              <w:widowControl/>
              <w:jc w:val="center"/>
              <w:rPr>
                <w:szCs w:val="24"/>
              </w:rPr>
            </w:pPr>
            <w:r>
              <w:rPr>
                <w:rFonts w:hint="eastAsia"/>
                <w:szCs w:val="24"/>
              </w:rPr>
              <w:t>審查日期</w:t>
            </w:r>
          </w:p>
        </w:tc>
        <w:tc>
          <w:tcPr>
            <w:tcW w:w="7517" w:type="dxa"/>
            <w:gridSpan w:val="3"/>
            <w:vAlign w:val="center"/>
          </w:tcPr>
          <w:p w:rsidR="00277ED7" w:rsidRPr="0005277A" w:rsidRDefault="00B2707A" w:rsidP="003F6F67">
            <w:pPr>
              <w:widowControl/>
              <w:jc w:val="center"/>
              <w:rPr>
                <w:color w:val="A6A6A6"/>
                <w:szCs w:val="24"/>
              </w:rPr>
            </w:pPr>
            <w:r>
              <w:rPr>
                <w:rFonts w:hint="eastAsia"/>
                <w:szCs w:val="24"/>
                <w:u w:val="single"/>
              </w:rPr>
              <w:t xml:space="preserve">    </w:t>
            </w:r>
            <w:r w:rsidRPr="00B2707A">
              <w:rPr>
                <w:szCs w:val="24"/>
              </w:rPr>
              <w:t>年</w:t>
            </w:r>
            <w:r>
              <w:rPr>
                <w:rFonts w:hint="eastAsia"/>
                <w:szCs w:val="24"/>
                <w:u w:val="single"/>
              </w:rPr>
              <w:t xml:space="preserve">    </w:t>
            </w:r>
            <w:r w:rsidRPr="00B2707A">
              <w:rPr>
                <w:szCs w:val="24"/>
              </w:rPr>
              <w:t>月</w:t>
            </w:r>
            <w:r w:rsidRPr="00B2707A">
              <w:rPr>
                <w:szCs w:val="24"/>
                <w:u w:val="single"/>
              </w:rPr>
              <w:t xml:space="preserve"> </w:t>
            </w:r>
            <w:r>
              <w:rPr>
                <w:rFonts w:hint="eastAsia"/>
                <w:bCs/>
                <w:szCs w:val="24"/>
                <w:u w:val="single"/>
              </w:rPr>
              <w:t xml:space="preserve">   </w:t>
            </w:r>
            <w:r w:rsidRPr="00B2707A">
              <w:rPr>
                <w:szCs w:val="24"/>
              </w:rPr>
              <w:t>日</w:t>
            </w:r>
          </w:p>
        </w:tc>
      </w:tr>
      <w:tr w:rsidR="00277ED7" w:rsidRPr="0005277A" w:rsidTr="003F6F67">
        <w:trPr>
          <w:trHeight w:val="263"/>
          <w:jc w:val="center"/>
        </w:trPr>
        <w:tc>
          <w:tcPr>
            <w:tcW w:w="9934" w:type="dxa"/>
            <w:gridSpan w:val="5"/>
            <w:shd w:val="clear" w:color="auto" w:fill="D9D9D9" w:themeFill="background1" w:themeFillShade="D9"/>
            <w:vAlign w:val="center"/>
            <w:hideMark/>
          </w:tcPr>
          <w:p w:rsidR="00277ED7" w:rsidRPr="0005277A" w:rsidRDefault="00277ED7" w:rsidP="003F6F67">
            <w:pPr>
              <w:widowControl/>
              <w:jc w:val="center"/>
              <w:rPr>
                <w:b/>
                <w:szCs w:val="24"/>
              </w:rPr>
            </w:pPr>
            <w:r>
              <w:rPr>
                <w:rFonts w:hint="eastAsia"/>
                <w:b/>
                <w:szCs w:val="24"/>
              </w:rPr>
              <w:t>項目</w:t>
            </w:r>
          </w:p>
        </w:tc>
      </w:tr>
      <w:tr w:rsidR="00277ED7" w:rsidRPr="0005277A" w:rsidTr="003F6F67">
        <w:trPr>
          <w:trHeight w:val="65"/>
          <w:jc w:val="center"/>
        </w:trPr>
        <w:tc>
          <w:tcPr>
            <w:tcW w:w="497" w:type="dxa"/>
            <w:tcBorders>
              <w:bottom w:val="single" w:sz="4" w:space="0" w:color="auto"/>
              <w:right w:val="single" w:sz="4" w:space="0" w:color="auto"/>
            </w:tcBorders>
            <w:shd w:val="pct12" w:color="auto" w:fill="auto"/>
            <w:vAlign w:val="center"/>
            <w:hideMark/>
          </w:tcPr>
          <w:p w:rsidR="00277ED7" w:rsidRPr="00E9570A" w:rsidRDefault="00277ED7" w:rsidP="003F6F67">
            <w:pPr>
              <w:widowControl/>
              <w:rPr>
                <w:b/>
                <w:szCs w:val="24"/>
              </w:rPr>
            </w:pPr>
            <w:r w:rsidRPr="00E9570A">
              <w:rPr>
                <w:rFonts w:hint="eastAsia"/>
                <w:b/>
                <w:szCs w:val="24"/>
              </w:rPr>
              <w:t>編號</w:t>
            </w:r>
          </w:p>
        </w:tc>
        <w:tc>
          <w:tcPr>
            <w:tcW w:w="1920" w:type="dxa"/>
            <w:tcBorders>
              <w:left w:val="single" w:sz="4" w:space="0" w:color="auto"/>
              <w:bottom w:val="single" w:sz="4" w:space="0" w:color="auto"/>
              <w:right w:val="single" w:sz="4" w:space="0" w:color="auto"/>
            </w:tcBorders>
            <w:shd w:val="pct12" w:color="auto" w:fill="auto"/>
            <w:vAlign w:val="center"/>
          </w:tcPr>
          <w:p w:rsidR="00277ED7" w:rsidRPr="00E9570A" w:rsidRDefault="00277ED7" w:rsidP="003F6F67">
            <w:pPr>
              <w:widowControl/>
              <w:jc w:val="center"/>
              <w:rPr>
                <w:b/>
                <w:szCs w:val="24"/>
              </w:rPr>
            </w:pPr>
            <w:r>
              <w:rPr>
                <w:rFonts w:hint="eastAsia"/>
                <w:b/>
                <w:szCs w:val="24"/>
              </w:rPr>
              <w:t>建議或待改善</w:t>
            </w:r>
            <w:r w:rsidRPr="00E9570A">
              <w:rPr>
                <w:rFonts w:hint="eastAsia"/>
                <w:b/>
                <w:szCs w:val="24"/>
              </w:rPr>
              <w:t>項目</w:t>
            </w:r>
          </w:p>
        </w:tc>
        <w:tc>
          <w:tcPr>
            <w:tcW w:w="2994" w:type="dxa"/>
            <w:tcBorders>
              <w:top w:val="single" w:sz="4" w:space="0" w:color="auto"/>
              <w:left w:val="single" w:sz="4" w:space="0" w:color="auto"/>
              <w:bottom w:val="single" w:sz="4" w:space="0" w:color="auto"/>
              <w:right w:val="single" w:sz="4" w:space="0" w:color="auto"/>
            </w:tcBorders>
            <w:shd w:val="pct12" w:color="auto" w:fill="auto"/>
            <w:vAlign w:val="center"/>
          </w:tcPr>
          <w:p w:rsidR="00277ED7" w:rsidRPr="00E9570A" w:rsidRDefault="00277ED7" w:rsidP="003F6F67">
            <w:pPr>
              <w:spacing w:before="76" w:after="76"/>
              <w:jc w:val="center"/>
              <w:rPr>
                <w:b/>
                <w:szCs w:val="24"/>
              </w:rPr>
            </w:pPr>
            <w:r w:rsidRPr="00E9570A">
              <w:rPr>
                <w:rFonts w:hint="eastAsia"/>
                <w:b/>
                <w:szCs w:val="24"/>
              </w:rPr>
              <w:t>改善措施</w:t>
            </w:r>
          </w:p>
        </w:tc>
        <w:tc>
          <w:tcPr>
            <w:tcW w:w="2500" w:type="dxa"/>
            <w:tcBorders>
              <w:top w:val="single" w:sz="4" w:space="0" w:color="auto"/>
              <w:left w:val="single" w:sz="4" w:space="0" w:color="auto"/>
              <w:bottom w:val="single" w:sz="4" w:space="0" w:color="auto"/>
              <w:right w:val="single" w:sz="4" w:space="0" w:color="auto"/>
            </w:tcBorders>
            <w:shd w:val="pct12" w:color="auto" w:fill="auto"/>
            <w:vAlign w:val="center"/>
          </w:tcPr>
          <w:p w:rsidR="00277ED7" w:rsidRPr="00E9570A" w:rsidRDefault="00277ED7" w:rsidP="003F6F67">
            <w:pPr>
              <w:spacing w:before="76" w:after="76"/>
              <w:jc w:val="center"/>
              <w:rPr>
                <w:b/>
                <w:szCs w:val="24"/>
              </w:rPr>
            </w:pPr>
            <w:r>
              <w:rPr>
                <w:rFonts w:hint="eastAsia"/>
                <w:b/>
                <w:szCs w:val="24"/>
              </w:rPr>
              <w:t>改善期程</w:t>
            </w:r>
            <w:r w:rsidRPr="00E9570A">
              <w:rPr>
                <w:rFonts w:hint="eastAsia"/>
                <w:b/>
                <w:szCs w:val="24"/>
              </w:rPr>
              <w:t>規劃</w:t>
            </w:r>
          </w:p>
        </w:tc>
        <w:tc>
          <w:tcPr>
            <w:tcW w:w="2023" w:type="dxa"/>
            <w:tcBorders>
              <w:top w:val="single" w:sz="4" w:space="0" w:color="auto"/>
              <w:left w:val="single" w:sz="4" w:space="0" w:color="auto"/>
              <w:bottom w:val="single" w:sz="4" w:space="0" w:color="auto"/>
              <w:right w:val="single" w:sz="4" w:space="0" w:color="auto"/>
            </w:tcBorders>
            <w:shd w:val="pct12" w:color="auto" w:fill="auto"/>
            <w:vAlign w:val="center"/>
          </w:tcPr>
          <w:p w:rsidR="00277ED7" w:rsidRPr="00E9570A" w:rsidRDefault="00277ED7" w:rsidP="003F6F67">
            <w:pPr>
              <w:spacing w:before="76" w:after="76"/>
              <w:jc w:val="center"/>
              <w:rPr>
                <w:b/>
                <w:szCs w:val="24"/>
              </w:rPr>
            </w:pPr>
            <w:r>
              <w:rPr>
                <w:rFonts w:hint="eastAsia"/>
                <w:b/>
                <w:szCs w:val="24"/>
              </w:rPr>
              <w:t>相關佐證資料</w:t>
            </w: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 xml:space="preserve">1 </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2</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3</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4</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5</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6</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7</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8</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9</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10</w:t>
            </w:r>
          </w:p>
        </w:tc>
        <w:tc>
          <w:tcPr>
            <w:tcW w:w="1920" w:type="dxa"/>
            <w:tcBorders>
              <w:top w:val="single" w:sz="4" w:space="0" w:color="auto"/>
              <w:left w:val="single" w:sz="4" w:space="0" w:color="auto"/>
              <w:bottom w:val="single" w:sz="6"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r w:rsidR="00277ED7" w:rsidRPr="0005277A" w:rsidTr="003F6F67">
        <w:trPr>
          <w:trHeight w:val="70"/>
          <w:jc w:val="center"/>
        </w:trPr>
        <w:tc>
          <w:tcPr>
            <w:tcW w:w="497" w:type="dxa"/>
            <w:tcBorders>
              <w:top w:val="single" w:sz="4" w:space="0" w:color="auto"/>
              <w:bottom w:val="single" w:sz="4" w:space="0" w:color="auto"/>
              <w:right w:val="single" w:sz="4" w:space="0" w:color="auto"/>
            </w:tcBorders>
            <w:vAlign w:val="center"/>
          </w:tcPr>
          <w:p w:rsidR="00277ED7" w:rsidRPr="0005277A" w:rsidRDefault="00277ED7" w:rsidP="003F6F67">
            <w:pPr>
              <w:spacing w:before="76" w:after="76"/>
              <w:rPr>
                <w:szCs w:val="24"/>
              </w:rPr>
            </w:pPr>
            <w:r>
              <w:rPr>
                <w:rFonts w:hint="eastAsia"/>
                <w:szCs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277ED7" w:rsidRPr="0005277A" w:rsidRDefault="00277ED7" w:rsidP="003F6F67">
            <w:pPr>
              <w:spacing w:before="76" w:after="76"/>
              <w:rPr>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277ED7" w:rsidDel="00D06DB9" w:rsidRDefault="00277ED7" w:rsidP="003F6F67">
            <w:pPr>
              <w:spacing w:before="76" w:after="76"/>
              <w:rPr>
                <w:color w:val="A6A6A6"/>
                <w:szCs w:val="24"/>
              </w:rPr>
            </w:pPr>
          </w:p>
        </w:tc>
      </w:tr>
    </w:tbl>
    <w:p w:rsidR="00277ED7" w:rsidRPr="00626CB5" w:rsidRDefault="00277ED7" w:rsidP="00277ED7">
      <w:pPr>
        <w:rPr>
          <w:rFonts w:eastAsia="新細明體"/>
          <w:szCs w:val="24"/>
        </w:rPr>
      </w:pPr>
    </w:p>
    <w:p w:rsidR="00277ED7" w:rsidRPr="00EB3F4F" w:rsidRDefault="00277ED7" w:rsidP="00277ED7">
      <w:pPr>
        <w:widowControl/>
        <w:rPr>
          <w:bCs/>
        </w:rPr>
      </w:pPr>
    </w:p>
    <w:p w:rsidR="00277ED7" w:rsidRDefault="00277ED7" w:rsidP="00277ED7">
      <w:pPr>
        <w:widowControl/>
        <w:rPr>
          <w:b/>
          <w:bCs/>
          <w:kern w:val="52"/>
        </w:rPr>
      </w:pPr>
      <w:r>
        <w:br w:type="page"/>
      </w:r>
    </w:p>
    <w:p w:rsidR="00277ED7" w:rsidRPr="00841CDF" w:rsidRDefault="00277ED7" w:rsidP="00277ED7">
      <w:pPr>
        <w:pStyle w:val="10"/>
        <w:keepNext w:val="0"/>
        <w:widowControl/>
        <w:numPr>
          <w:ilvl w:val="0"/>
          <w:numId w:val="58"/>
        </w:numPr>
        <w:adjustRightInd w:val="0"/>
        <w:snapToGrid w:val="0"/>
        <w:spacing w:beforeLines="0" w:before="360" w:after="180" w:line="500" w:lineRule="exact"/>
        <w:ind w:left="280" w:hanging="280"/>
      </w:pPr>
      <w:bookmarkStart w:id="68" w:name="_Toc8721615"/>
      <w:r>
        <w:rPr>
          <w:rFonts w:hint="eastAsia"/>
        </w:rPr>
        <w:lastRenderedPageBreak/>
        <w:t>改</w:t>
      </w:r>
      <w:r w:rsidRPr="002370D9">
        <w:rPr>
          <w:rFonts w:hint="eastAsia"/>
        </w:rPr>
        <w:t>善績效追蹤報</w:t>
      </w:r>
      <w:r>
        <w:rPr>
          <w:rFonts w:hint="eastAsia"/>
        </w:rPr>
        <w:t>告</w:t>
      </w:r>
      <w:bookmarkEnd w:id="68"/>
    </w:p>
    <w:p w:rsidR="00277ED7" w:rsidRPr="00B02AF5" w:rsidRDefault="00E846CC" w:rsidP="00277ED7">
      <w:pPr>
        <w:spacing w:before="76" w:after="76"/>
        <w:jc w:val="center"/>
        <w:rPr>
          <w:b/>
        </w:rPr>
      </w:pPr>
      <w:r>
        <w:rPr>
          <w:rFonts w:hint="eastAsia"/>
          <w:b/>
        </w:rPr>
        <w:t>花蓮縣東里國民中學</w:t>
      </w:r>
      <w:r w:rsidR="00277ED7">
        <w:rPr>
          <w:b/>
        </w:rPr>
        <w:t xml:space="preserve">  </w:t>
      </w:r>
      <w:r w:rsidR="00277ED7" w:rsidRPr="00B02AF5">
        <w:rPr>
          <w:b/>
        </w:rPr>
        <w:t>改善績效追蹤報告</w:t>
      </w:r>
    </w:p>
    <w:p w:rsidR="00277ED7" w:rsidRPr="002370D9" w:rsidRDefault="00F9498E" w:rsidP="00277ED7">
      <w:pPr>
        <w:spacing w:before="76" w:after="76"/>
      </w:pPr>
      <w:r>
        <w:rPr>
          <w:rFonts w:hint="eastAsia"/>
        </w:rPr>
        <w:t xml:space="preserve">   </w:t>
      </w:r>
      <w:r w:rsidR="00277ED7" w:rsidRPr="002370D9">
        <w:t>編號：</w:t>
      </w:r>
    </w:p>
    <w:p w:rsidR="00277ED7" w:rsidRPr="00A04A30" w:rsidRDefault="00F9498E" w:rsidP="00277ED7">
      <w:pPr>
        <w:spacing w:before="76" w:after="76"/>
      </w:pPr>
      <w:r>
        <w:rPr>
          <w:rFonts w:hint="eastAsia"/>
        </w:rPr>
        <w:t xml:space="preserve">   </w:t>
      </w:r>
      <w:r w:rsidR="00277ED7" w:rsidRPr="002370D9">
        <w:rPr>
          <w:rFonts w:hint="eastAsia"/>
        </w:rPr>
        <w:t>製表日期：</w:t>
      </w:r>
      <w:r w:rsidR="00277ED7">
        <w:rPr>
          <w:rFonts w:hint="eastAsia"/>
        </w:rPr>
        <w:t xml:space="preserve">   </w:t>
      </w:r>
      <w:r w:rsidR="00277ED7">
        <w:rPr>
          <w:rFonts w:hint="eastAsia"/>
        </w:rPr>
        <w:t>年</w:t>
      </w:r>
      <w:r w:rsidR="00277ED7">
        <w:rPr>
          <w:rFonts w:hint="eastAsia"/>
        </w:rPr>
        <w:t xml:space="preserve">  </w:t>
      </w:r>
      <w:r w:rsidR="00277ED7">
        <w:rPr>
          <w:rFonts w:hint="eastAsia"/>
        </w:rPr>
        <w:t>月</w:t>
      </w:r>
      <w:r w:rsidR="00277ED7">
        <w:rPr>
          <w:rFonts w:hint="eastAsia"/>
        </w:rPr>
        <w:t xml:space="preserve">  </w:t>
      </w:r>
      <w:r w:rsidR="00277ED7">
        <w:rPr>
          <w:rFonts w:hint="eastAsia"/>
        </w:rPr>
        <w:t>日</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81"/>
        <w:gridCol w:w="2812"/>
        <w:gridCol w:w="1694"/>
        <w:gridCol w:w="2751"/>
      </w:tblGrid>
      <w:tr w:rsidR="00277ED7" w:rsidRPr="002370D9" w:rsidTr="003F6F67">
        <w:trPr>
          <w:trHeight w:val="724"/>
          <w:jc w:val="center"/>
        </w:trPr>
        <w:tc>
          <w:tcPr>
            <w:tcW w:w="9934" w:type="dxa"/>
            <w:gridSpan w:val="5"/>
            <w:shd w:val="clear" w:color="auto" w:fill="D9D9D9" w:themeFill="background1" w:themeFillShade="D9"/>
            <w:vAlign w:val="center"/>
            <w:hideMark/>
          </w:tcPr>
          <w:p w:rsidR="00277ED7" w:rsidRPr="002370D9" w:rsidRDefault="00277ED7" w:rsidP="003F6F67">
            <w:pPr>
              <w:jc w:val="center"/>
              <w:rPr>
                <w:b/>
              </w:rPr>
            </w:pPr>
            <w:r>
              <w:rPr>
                <w:rFonts w:hint="eastAsia"/>
                <w:b/>
              </w:rPr>
              <w:t>審查</w:t>
            </w:r>
            <w:r w:rsidRPr="002370D9">
              <w:rPr>
                <w:b/>
              </w:rPr>
              <w:t>發現</w:t>
            </w:r>
          </w:p>
        </w:tc>
      </w:tr>
      <w:tr w:rsidR="00277ED7" w:rsidRPr="002370D9" w:rsidTr="003F6F67">
        <w:trPr>
          <w:trHeight w:val="841"/>
          <w:jc w:val="center"/>
        </w:trPr>
        <w:tc>
          <w:tcPr>
            <w:tcW w:w="2677" w:type="dxa"/>
            <w:gridSpan w:val="2"/>
            <w:vAlign w:val="center"/>
            <w:hideMark/>
          </w:tcPr>
          <w:p w:rsidR="00277ED7" w:rsidRPr="002370D9" w:rsidRDefault="00277ED7" w:rsidP="003F6F67">
            <w:r>
              <w:rPr>
                <w:rFonts w:hint="eastAsia"/>
              </w:rPr>
              <w:t>審查</w:t>
            </w:r>
            <w:r w:rsidRPr="002370D9">
              <w:t>日期</w:t>
            </w:r>
          </w:p>
        </w:tc>
        <w:tc>
          <w:tcPr>
            <w:tcW w:w="2812" w:type="dxa"/>
            <w:vAlign w:val="center"/>
          </w:tcPr>
          <w:p w:rsidR="00277ED7" w:rsidRPr="00DC6628" w:rsidRDefault="00277ED7" w:rsidP="003F6F67">
            <w:r w:rsidRPr="00DC6628">
              <w:rPr>
                <w:u w:val="single"/>
              </w:rPr>
              <w:t xml:space="preserve"> </w:t>
            </w:r>
            <w:r w:rsidR="00DC6628">
              <w:rPr>
                <w:rFonts w:hint="eastAsia"/>
                <w:u w:val="single"/>
              </w:rPr>
              <w:t xml:space="preserve">   </w:t>
            </w:r>
            <w:r w:rsidRPr="00DC6628">
              <w:t>年</w:t>
            </w:r>
            <w:r w:rsidRPr="00DC6628">
              <w:rPr>
                <w:u w:val="single"/>
              </w:rPr>
              <w:t xml:space="preserve">   </w:t>
            </w:r>
            <w:r w:rsidRPr="00DC6628">
              <w:t>月</w:t>
            </w:r>
            <w:r w:rsidRPr="00DC6628">
              <w:rPr>
                <w:u w:val="single"/>
              </w:rPr>
              <w:t xml:space="preserve">   </w:t>
            </w:r>
            <w:r w:rsidRPr="00DC6628">
              <w:t>日</w:t>
            </w:r>
            <w:r w:rsidRPr="00DC6628">
              <w:rPr>
                <w:u w:val="single"/>
              </w:rPr>
              <w:t xml:space="preserve">   </w:t>
            </w:r>
            <w:r w:rsidRPr="00DC6628">
              <w:t>時</w:t>
            </w:r>
          </w:p>
        </w:tc>
        <w:tc>
          <w:tcPr>
            <w:tcW w:w="1694" w:type="dxa"/>
            <w:vAlign w:val="center"/>
          </w:tcPr>
          <w:p w:rsidR="00277ED7" w:rsidRPr="002370D9" w:rsidRDefault="00277ED7" w:rsidP="003F6F67">
            <w:r>
              <w:t>受</w:t>
            </w:r>
            <w:r>
              <w:rPr>
                <w:rFonts w:hint="eastAsia"/>
              </w:rPr>
              <w:t>審查</w:t>
            </w:r>
            <w:r w:rsidRPr="002370D9">
              <w:t>單位</w:t>
            </w:r>
          </w:p>
        </w:tc>
        <w:tc>
          <w:tcPr>
            <w:tcW w:w="2751" w:type="dxa"/>
            <w:vAlign w:val="center"/>
          </w:tcPr>
          <w:p w:rsidR="00277ED7" w:rsidRPr="002370D9" w:rsidRDefault="00277ED7" w:rsidP="003F6F67"/>
        </w:tc>
      </w:tr>
      <w:tr w:rsidR="00277ED7" w:rsidRPr="002370D9" w:rsidTr="003F6F67">
        <w:trPr>
          <w:trHeight w:val="715"/>
          <w:jc w:val="center"/>
        </w:trPr>
        <w:tc>
          <w:tcPr>
            <w:tcW w:w="2677" w:type="dxa"/>
            <w:gridSpan w:val="2"/>
            <w:vAlign w:val="center"/>
            <w:hideMark/>
          </w:tcPr>
          <w:p w:rsidR="00277ED7" w:rsidRPr="002370D9" w:rsidRDefault="00277ED7" w:rsidP="003F6F67">
            <w:r>
              <w:rPr>
                <w:rFonts w:hint="eastAsia"/>
              </w:rPr>
              <w:t>審查</w:t>
            </w:r>
            <w:r w:rsidRPr="002370D9">
              <w:t>區域</w:t>
            </w:r>
          </w:p>
        </w:tc>
        <w:tc>
          <w:tcPr>
            <w:tcW w:w="7257" w:type="dxa"/>
            <w:gridSpan w:val="3"/>
            <w:vAlign w:val="center"/>
          </w:tcPr>
          <w:p w:rsidR="00277ED7" w:rsidRPr="00DC6628" w:rsidRDefault="00277ED7" w:rsidP="00DC6628">
            <w:pPr>
              <w:rPr>
                <w:u w:val="single"/>
              </w:rPr>
            </w:pPr>
            <w:r w:rsidRPr="00DC6628">
              <w:rPr>
                <w:bCs/>
              </w:rPr>
              <w:t xml:space="preserve"> </w:t>
            </w:r>
          </w:p>
        </w:tc>
      </w:tr>
      <w:tr w:rsidR="00277ED7" w:rsidRPr="002370D9" w:rsidTr="003F6F67">
        <w:trPr>
          <w:trHeight w:val="1582"/>
          <w:jc w:val="center"/>
        </w:trPr>
        <w:tc>
          <w:tcPr>
            <w:tcW w:w="2677" w:type="dxa"/>
            <w:gridSpan w:val="2"/>
            <w:vAlign w:val="center"/>
            <w:hideMark/>
          </w:tcPr>
          <w:p w:rsidR="00277ED7" w:rsidRPr="002370D9" w:rsidRDefault="00277ED7" w:rsidP="003F6F67">
            <w:r>
              <w:rPr>
                <w:rFonts w:hint="eastAsia"/>
              </w:rPr>
              <w:t>建議</w:t>
            </w:r>
            <w:r w:rsidRPr="002370D9">
              <w:t>或待改善項目與內容</w:t>
            </w:r>
          </w:p>
        </w:tc>
        <w:tc>
          <w:tcPr>
            <w:tcW w:w="7257" w:type="dxa"/>
            <w:gridSpan w:val="3"/>
            <w:vAlign w:val="center"/>
          </w:tcPr>
          <w:p w:rsidR="00277ED7" w:rsidRPr="002370D9" w:rsidRDefault="00277ED7" w:rsidP="003F6F67">
            <w:pPr>
              <w:rPr>
                <w:bCs/>
                <w:color w:val="A6A6A6"/>
              </w:rPr>
            </w:pPr>
          </w:p>
        </w:tc>
      </w:tr>
      <w:tr w:rsidR="00277ED7" w:rsidRPr="002370D9" w:rsidTr="003F6F67">
        <w:trPr>
          <w:trHeight w:val="1582"/>
          <w:jc w:val="center"/>
        </w:trPr>
        <w:tc>
          <w:tcPr>
            <w:tcW w:w="2677" w:type="dxa"/>
            <w:gridSpan w:val="2"/>
            <w:vAlign w:val="center"/>
            <w:hideMark/>
          </w:tcPr>
          <w:p w:rsidR="00277ED7" w:rsidRPr="002370D9" w:rsidRDefault="00277ED7" w:rsidP="003F6F67">
            <w:r w:rsidRPr="002370D9">
              <w:t>影響範圍評估</w:t>
            </w:r>
          </w:p>
        </w:tc>
        <w:tc>
          <w:tcPr>
            <w:tcW w:w="7257" w:type="dxa"/>
            <w:gridSpan w:val="3"/>
            <w:vAlign w:val="center"/>
          </w:tcPr>
          <w:p w:rsidR="00277ED7" w:rsidRPr="002370D9" w:rsidRDefault="00277ED7" w:rsidP="003F6F67">
            <w:pPr>
              <w:rPr>
                <w:color w:val="A6A6A6"/>
              </w:rPr>
            </w:pPr>
          </w:p>
        </w:tc>
      </w:tr>
      <w:tr w:rsidR="00277ED7" w:rsidRPr="002370D9" w:rsidTr="003F6F67">
        <w:trPr>
          <w:trHeight w:val="1582"/>
          <w:jc w:val="center"/>
        </w:trPr>
        <w:tc>
          <w:tcPr>
            <w:tcW w:w="2677" w:type="dxa"/>
            <w:gridSpan w:val="2"/>
            <w:vAlign w:val="center"/>
            <w:hideMark/>
          </w:tcPr>
          <w:p w:rsidR="00277ED7" w:rsidRPr="002370D9" w:rsidRDefault="00277ED7" w:rsidP="003F6F67">
            <w:r w:rsidRPr="002370D9">
              <w:t>發生原因分析</w:t>
            </w:r>
          </w:p>
        </w:tc>
        <w:tc>
          <w:tcPr>
            <w:tcW w:w="7257" w:type="dxa"/>
            <w:gridSpan w:val="3"/>
            <w:vAlign w:val="center"/>
          </w:tcPr>
          <w:p w:rsidR="00277ED7" w:rsidRPr="002370D9" w:rsidRDefault="00277ED7" w:rsidP="003F6F67">
            <w:pPr>
              <w:rPr>
                <w:color w:val="A6A6A6"/>
              </w:rPr>
            </w:pPr>
          </w:p>
        </w:tc>
      </w:tr>
      <w:tr w:rsidR="00277ED7" w:rsidRPr="002370D9" w:rsidTr="003F6F67">
        <w:trPr>
          <w:trHeight w:val="726"/>
          <w:jc w:val="center"/>
        </w:trPr>
        <w:tc>
          <w:tcPr>
            <w:tcW w:w="9934" w:type="dxa"/>
            <w:gridSpan w:val="5"/>
            <w:shd w:val="clear" w:color="auto" w:fill="D9D9D9" w:themeFill="background1" w:themeFillShade="D9"/>
            <w:vAlign w:val="center"/>
            <w:hideMark/>
          </w:tcPr>
          <w:p w:rsidR="00277ED7" w:rsidRPr="002370D9" w:rsidRDefault="00277ED7" w:rsidP="003F6F67">
            <w:pPr>
              <w:jc w:val="center"/>
              <w:rPr>
                <w:b/>
              </w:rPr>
            </w:pPr>
            <w:r w:rsidRPr="002370D9">
              <w:rPr>
                <w:b/>
              </w:rPr>
              <w:t>改善措施成效追蹤</w:t>
            </w:r>
          </w:p>
        </w:tc>
      </w:tr>
      <w:tr w:rsidR="00277ED7" w:rsidRPr="002370D9" w:rsidTr="003F6F67">
        <w:trPr>
          <w:trHeight w:val="286"/>
          <w:jc w:val="center"/>
        </w:trPr>
        <w:tc>
          <w:tcPr>
            <w:tcW w:w="2677" w:type="dxa"/>
            <w:gridSpan w:val="2"/>
            <w:vAlign w:val="center"/>
            <w:hideMark/>
          </w:tcPr>
          <w:p w:rsidR="00277ED7" w:rsidRPr="002370D9" w:rsidRDefault="00277ED7" w:rsidP="003F6F67">
            <w:pPr>
              <w:jc w:val="center"/>
              <w:rPr>
                <w:b/>
              </w:rPr>
            </w:pPr>
            <w:r w:rsidRPr="002370D9">
              <w:rPr>
                <w:b/>
              </w:rPr>
              <w:t>改善措施</w:t>
            </w:r>
          </w:p>
        </w:tc>
        <w:tc>
          <w:tcPr>
            <w:tcW w:w="4506" w:type="dxa"/>
            <w:gridSpan w:val="2"/>
            <w:vAlign w:val="center"/>
          </w:tcPr>
          <w:p w:rsidR="00277ED7" w:rsidRPr="002370D9" w:rsidRDefault="00277ED7" w:rsidP="003F6F67">
            <w:pPr>
              <w:jc w:val="center"/>
              <w:rPr>
                <w:b/>
              </w:rPr>
            </w:pPr>
            <w:r w:rsidRPr="002370D9">
              <w:rPr>
                <w:b/>
              </w:rPr>
              <w:t>預計成效</w:t>
            </w:r>
          </w:p>
        </w:tc>
        <w:tc>
          <w:tcPr>
            <w:tcW w:w="2751" w:type="dxa"/>
            <w:vAlign w:val="center"/>
          </w:tcPr>
          <w:p w:rsidR="00277ED7" w:rsidRPr="002370D9" w:rsidRDefault="00277ED7" w:rsidP="003F6F67">
            <w:pPr>
              <w:jc w:val="center"/>
              <w:rPr>
                <w:b/>
              </w:rPr>
            </w:pPr>
            <w:r w:rsidRPr="002370D9">
              <w:rPr>
                <w:b/>
              </w:rPr>
              <w:t>執行情況</w:t>
            </w:r>
          </w:p>
        </w:tc>
      </w:tr>
      <w:tr w:rsidR="00277ED7" w:rsidRPr="002370D9" w:rsidTr="003F6F67">
        <w:trPr>
          <w:trHeight w:val="285"/>
          <w:jc w:val="center"/>
        </w:trPr>
        <w:tc>
          <w:tcPr>
            <w:tcW w:w="996" w:type="dxa"/>
            <w:vAlign w:val="center"/>
            <w:hideMark/>
          </w:tcPr>
          <w:p w:rsidR="00277ED7" w:rsidRPr="002370D9" w:rsidRDefault="00277ED7" w:rsidP="003F6F67">
            <w:pPr>
              <w:jc w:val="center"/>
            </w:pPr>
            <w:r w:rsidRPr="002370D9">
              <w:rPr>
                <w:rFonts w:hint="eastAsia"/>
              </w:rPr>
              <w:t>管理面</w:t>
            </w:r>
          </w:p>
        </w:tc>
        <w:tc>
          <w:tcPr>
            <w:tcW w:w="1681" w:type="dxa"/>
            <w:vAlign w:val="center"/>
          </w:tcPr>
          <w:p w:rsidR="00B2707A" w:rsidRPr="002370D9" w:rsidRDefault="00B2707A" w:rsidP="003F6F67">
            <w:pPr>
              <w:rPr>
                <w:color w:val="A6A6A6"/>
              </w:rPr>
            </w:pPr>
          </w:p>
        </w:tc>
        <w:tc>
          <w:tcPr>
            <w:tcW w:w="4506" w:type="dxa"/>
            <w:gridSpan w:val="2"/>
            <w:vAlign w:val="center"/>
          </w:tcPr>
          <w:p w:rsidR="00277ED7" w:rsidRPr="002370D9" w:rsidRDefault="00277ED7" w:rsidP="003F6F67">
            <w:pPr>
              <w:rPr>
                <w:color w:val="A6A6A6"/>
              </w:rPr>
            </w:pPr>
          </w:p>
        </w:tc>
        <w:tc>
          <w:tcPr>
            <w:tcW w:w="2751" w:type="dxa"/>
            <w:vAlign w:val="center"/>
          </w:tcPr>
          <w:p w:rsidR="00277ED7" w:rsidRPr="002370D9" w:rsidRDefault="00277ED7" w:rsidP="003F6F67">
            <w:pPr>
              <w:rPr>
                <w:color w:val="A6A6A6"/>
              </w:rPr>
            </w:pPr>
          </w:p>
        </w:tc>
      </w:tr>
      <w:tr w:rsidR="00277ED7" w:rsidRPr="002370D9" w:rsidTr="003F6F67">
        <w:trPr>
          <w:trHeight w:val="285"/>
          <w:jc w:val="center"/>
        </w:trPr>
        <w:tc>
          <w:tcPr>
            <w:tcW w:w="996" w:type="dxa"/>
            <w:vAlign w:val="center"/>
            <w:hideMark/>
          </w:tcPr>
          <w:p w:rsidR="00277ED7" w:rsidRPr="002370D9" w:rsidRDefault="00277ED7" w:rsidP="003F6F67">
            <w:pPr>
              <w:jc w:val="center"/>
            </w:pPr>
            <w:r w:rsidRPr="002370D9">
              <w:t>技術面</w:t>
            </w:r>
          </w:p>
        </w:tc>
        <w:tc>
          <w:tcPr>
            <w:tcW w:w="1681" w:type="dxa"/>
            <w:vAlign w:val="center"/>
          </w:tcPr>
          <w:p w:rsidR="00277ED7" w:rsidRPr="002370D9" w:rsidRDefault="00277ED7" w:rsidP="003F6F67"/>
        </w:tc>
        <w:tc>
          <w:tcPr>
            <w:tcW w:w="4506" w:type="dxa"/>
            <w:gridSpan w:val="2"/>
            <w:vAlign w:val="center"/>
          </w:tcPr>
          <w:p w:rsidR="00277ED7" w:rsidRPr="002370D9" w:rsidRDefault="00277ED7" w:rsidP="003F6F67"/>
        </w:tc>
        <w:tc>
          <w:tcPr>
            <w:tcW w:w="2751" w:type="dxa"/>
            <w:vAlign w:val="center"/>
          </w:tcPr>
          <w:p w:rsidR="00277ED7" w:rsidRPr="002370D9" w:rsidRDefault="00277ED7" w:rsidP="003F6F67"/>
        </w:tc>
      </w:tr>
      <w:tr w:rsidR="00277ED7" w:rsidRPr="002370D9" w:rsidTr="003F6F67">
        <w:trPr>
          <w:trHeight w:val="285"/>
          <w:jc w:val="center"/>
        </w:trPr>
        <w:tc>
          <w:tcPr>
            <w:tcW w:w="996" w:type="dxa"/>
            <w:vAlign w:val="center"/>
          </w:tcPr>
          <w:p w:rsidR="00277ED7" w:rsidRPr="002370D9" w:rsidRDefault="00277ED7" w:rsidP="003F6F67">
            <w:pPr>
              <w:jc w:val="center"/>
            </w:pPr>
            <w:r w:rsidRPr="002370D9">
              <w:rPr>
                <w:rFonts w:hint="eastAsia"/>
              </w:rPr>
              <w:t>人力面</w:t>
            </w:r>
          </w:p>
        </w:tc>
        <w:tc>
          <w:tcPr>
            <w:tcW w:w="1681" w:type="dxa"/>
            <w:vAlign w:val="center"/>
          </w:tcPr>
          <w:p w:rsidR="00277ED7" w:rsidRPr="002370D9" w:rsidRDefault="00277ED7" w:rsidP="003F6F67"/>
        </w:tc>
        <w:tc>
          <w:tcPr>
            <w:tcW w:w="4506" w:type="dxa"/>
            <w:gridSpan w:val="2"/>
            <w:vAlign w:val="center"/>
          </w:tcPr>
          <w:p w:rsidR="00277ED7" w:rsidRPr="002370D9" w:rsidRDefault="00277ED7" w:rsidP="003F6F67"/>
        </w:tc>
        <w:tc>
          <w:tcPr>
            <w:tcW w:w="2751" w:type="dxa"/>
            <w:vAlign w:val="center"/>
          </w:tcPr>
          <w:p w:rsidR="00277ED7" w:rsidRPr="002370D9" w:rsidRDefault="00277ED7" w:rsidP="003F6F67">
            <w:pPr>
              <w:widowControl/>
            </w:pPr>
          </w:p>
        </w:tc>
      </w:tr>
      <w:tr w:rsidR="00277ED7" w:rsidRPr="002370D9" w:rsidTr="003F6F67">
        <w:trPr>
          <w:trHeight w:val="285"/>
          <w:jc w:val="center"/>
        </w:trPr>
        <w:tc>
          <w:tcPr>
            <w:tcW w:w="996" w:type="dxa"/>
            <w:vAlign w:val="center"/>
          </w:tcPr>
          <w:p w:rsidR="00277ED7" w:rsidRPr="002370D9" w:rsidRDefault="00277ED7" w:rsidP="003F6F67">
            <w:pPr>
              <w:jc w:val="center"/>
            </w:pPr>
            <w:r w:rsidRPr="002370D9">
              <w:rPr>
                <w:rFonts w:hint="eastAsia"/>
              </w:rPr>
              <w:t>資源面</w:t>
            </w:r>
          </w:p>
        </w:tc>
        <w:tc>
          <w:tcPr>
            <w:tcW w:w="1681" w:type="dxa"/>
            <w:vAlign w:val="center"/>
          </w:tcPr>
          <w:p w:rsidR="00277ED7" w:rsidRPr="002370D9" w:rsidRDefault="00277ED7" w:rsidP="003F6F67">
            <w:pPr>
              <w:rPr>
                <w:color w:val="A6A6A6"/>
              </w:rPr>
            </w:pPr>
          </w:p>
        </w:tc>
        <w:tc>
          <w:tcPr>
            <w:tcW w:w="4506" w:type="dxa"/>
            <w:gridSpan w:val="2"/>
            <w:vAlign w:val="center"/>
          </w:tcPr>
          <w:p w:rsidR="00277ED7" w:rsidRPr="002370D9" w:rsidRDefault="00277ED7" w:rsidP="003F6F67">
            <w:pPr>
              <w:rPr>
                <w:color w:val="A6A6A6"/>
              </w:rPr>
            </w:pPr>
          </w:p>
        </w:tc>
        <w:tc>
          <w:tcPr>
            <w:tcW w:w="2751" w:type="dxa"/>
            <w:vAlign w:val="center"/>
          </w:tcPr>
          <w:p w:rsidR="00277ED7" w:rsidRPr="002370D9" w:rsidRDefault="00277ED7" w:rsidP="003F6F67">
            <w:pPr>
              <w:rPr>
                <w:color w:val="A6A6A6"/>
              </w:rPr>
            </w:pPr>
          </w:p>
        </w:tc>
      </w:tr>
      <w:tr w:rsidR="00277ED7" w:rsidRPr="002370D9" w:rsidTr="003F6F67">
        <w:trPr>
          <w:trHeight w:val="285"/>
          <w:jc w:val="center"/>
        </w:trPr>
        <w:tc>
          <w:tcPr>
            <w:tcW w:w="996" w:type="dxa"/>
            <w:vAlign w:val="center"/>
            <w:hideMark/>
          </w:tcPr>
          <w:p w:rsidR="00277ED7" w:rsidRPr="002370D9" w:rsidRDefault="00277ED7" w:rsidP="003F6F67">
            <w:pPr>
              <w:jc w:val="center"/>
            </w:pPr>
            <w:r w:rsidRPr="002370D9">
              <w:t>作業程序</w:t>
            </w:r>
          </w:p>
        </w:tc>
        <w:tc>
          <w:tcPr>
            <w:tcW w:w="1681" w:type="dxa"/>
            <w:vAlign w:val="center"/>
          </w:tcPr>
          <w:p w:rsidR="00277ED7" w:rsidRPr="002370D9" w:rsidRDefault="00277ED7" w:rsidP="003F6F67"/>
        </w:tc>
        <w:tc>
          <w:tcPr>
            <w:tcW w:w="4506" w:type="dxa"/>
            <w:gridSpan w:val="2"/>
            <w:vAlign w:val="center"/>
          </w:tcPr>
          <w:p w:rsidR="00277ED7" w:rsidRPr="002370D9" w:rsidRDefault="00277ED7" w:rsidP="003F6F67"/>
        </w:tc>
        <w:tc>
          <w:tcPr>
            <w:tcW w:w="2751" w:type="dxa"/>
            <w:vAlign w:val="center"/>
          </w:tcPr>
          <w:p w:rsidR="00277ED7" w:rsidRPr="002370D9" w:rsidRDefault="00277ED7" w:rsidP="003F6F67"/>
        </w:tc>
      </w:tr>
      <w:tr w:rsidR="00277ED7" w:rsidRPr="002370D9" w:rsidTr="003F6F67">
        <w:trPr>
          <w:trHeight w:val="285"/>
          <w:jc w:val="center"/>
        </w:trPr>
        <w:tc>
          <w:tcPr>
            <w:tcW w:w="996" w:type="dxa"/>
            <w:vAlign w:val="center"/>
            <w:hideMark/>
          </w:tcPr>
          <w:p w:rsidR="00277ED7" w:rsidRPr="002370D9" w:rsidRDefault="00277ED7" w:rsidP="003F6F67">
            <w:pPr>
              <w:jc w:val="center"/>
            </w:pPr>
            <w:r w:rsidRPr="002370D9">
              <w:t>其他</w:t>
            </w:r>
          </w:p>
        </w:tc>
        <w:tc>
          <w:tcPr>
            <w:tcW w:w="1681" w:type="dxa"/>
            <w:vAlign w:val="center"/>
          </w:tcPr>
          <w:p w:rsidR="00277ED7" w:rsidRPr="002370D9" w:rsidRDefault="00277ED7" w:rsidP="003F6F67"/>
        </w:tc>
        <w:tc>
          <w:tcPr>
            <w:tcW w:w="4506" w:type="dxa"/>
            <w:gridSpan w:val="2"/>
            <w:vAlign w:val="center"/>
          </w:tcPr>
          <w:p w:rsidR="00277ED7" w:rsidRPr="002370D9" w:rsidRDefault="00277ED7" w:rsidP="003F6F67"/>
        </w:tc>
        <w:tc>
          <w:tcPr>
            <w:tcW w:w="2751" w:type="dxa"/>
            <w:vAlign w:val="center"/>
          </w:tcPr>
          <w:p w:rsidR="00277ED7" w:rsidRPr="002370D9" w:rsidRDefault="00277ED7" w:rsidP="003F6F67"/>
        </w:tc>
      </w:tr>
      <w:tr w:rsidR="00277ED7" w:rsidRPr="002370D9" w:rsidTr="003F6F67">
        <w:trPr>
          <w:trHeight w:val="620"/>
          <w:jc w:val="center"/>
        </w:trPr>
        <w:tc>
          <w:tcPr>
            <w:tcW w:w="9934" w:type="dxa"/>
            <w:gridSpan w:val="5"/>
            <w:shd w:val="clear" w:color="auto" w:fill="D9D9D9" w:themeFill="background1" w:themeFillShade="D9"/>
            <w:vAlign w:val="center"/>
            <w:hideMark/>
          </w:tcPr>
          <w:p w:rsidR="00277ED7" w:rsidRPr="002370D9" w:rsidRDefault="00277ED7" w:rsidP="003F6F67">
            <w:pPr>
              <w:jc w:val="center"/>
            </w:pPr>
            <w:r w:rsidRPr="002370D9">
              <w:t>績效管考</w:t>
            </w:r>
          </w:p>
        </w:tc>
      </w:tr>
      <w:tr w:rsidR="00277ED7" w:rsidRPr="002370D9" w:rsidTr="003F6F67">
        <w:trPr>
          <w:trHeight w:val="791"/>
          <w:jc w:val="center"/>
        </w:trPr>
        <w:tc>
          <w:tcPr>
            <w:tcW w:w="2677" w:type="dxa"/>
            <w:gridSpan w:val="2"/>
            <w:vAlign w:val="center"/>
            <w:hideMark/>
          </w:tcPr>
          <w:p w:rsidR="00277ED7" w:rsidRPr="002370D9" w:rsidRDefault="00277ED7" w:rsidP="003F6F67">
            <w:r w:rsidRPr="002370D9">
              <w:t>改善措施確認</w:t>
            </w:r>
          </w:p>
        </w:tc>
        <w:tc>
          <w:tcPr>
            <w:tcW w:w="7257" w:type="dxa"/>
            <w:gridSpan w:val="3"/>
            <w:vAlign w:val="center"/>
          </w:tcPr>
          <w:p w:rsidR="00277ED7" w:rsidRPr="00DC6628" w:rsidRDefault="00DC6628" w:rsidP="003F6F67">
            <w:r w:rsidRPr="00DC6628">
              <w:t>□</w:t>
            </w:r>
            <w:r w:rsidR="00277ED7" w:rsidRPr="00DC6628">
              <w:t>合格／完成</w:t>
            </w:r>
          </w:p>
          <w:p w:rsidR="00277ED7" w:rsidRPr="00DC6628" w:rsidRDefault="00277ED7" w:rsidP="003F6F67">
            <w:r w:rsidRPr="00DC6628">
              <w:t>□</w:t>
            </w:r>
            <w:r w:rsidRPr="00DC6628">
              <w:t>待追蹤</w:t>
            </w:r>
            <w:r w:rsidRPr="00DC6628">
              <w:t>(</w:t>
            </w:r>
            <w:r w:rsidRPr="00DC6628">
              <w:t>追蹤期限：</w:t>
            </w:r>
            <w:r w:rsidRPr="00DC6628">
              <w:rPr>
                <w:u w:val="single"/>
              </w:rPr>
              <w:t xml:space="preserve">       </w:t>
            </w:r>
            <w:r w:rsidRPr="00DC6628">
              <w:t>年</w:t>
            </w:r>
            <w:r w:rsidRPr="00DC6628">
              <w:rPr>
                <w:u w:val="single"/>
              </w:rPr>
              <w:t xml:space="preserve">      </w:t>
            </w:r>
            <w:r w:rsidRPr="00DC6628">
              <w:t>月</w:t>
            </w:r>
            <w:r w:rsidRPr="00DC6628">
              <w:rPr>
                <w:u w:val="single"/>
              </w:rPr>
              <w:t xml:space="preserve">      </w:t>
            </w:r>
            <w:r w:rsidRPr="00DC6628">
              <w:t>日</w:t>
            </w:r>
            <w:r w:rsidRPr="00DC6628">
              <w:t>)</w:t>
            </w:r>
          </w:p>
          <w:p w:rsidR="00277ED7" w:rsidRPr="002370D9" w:rsidRDefault="00277ED7" w:rsidP="003F6F67">
            <w:pPr>
              <w:rPr>
                <w:color w:val="A6A6A6"/>
                <w:u w:val="single"/>
              </w:rPr>
            </w:pPr>
            <w:r w:rsidRPr="00DC6628">
              <w:lastRenderedPageBreak/>
              <w:t>□</w:t>
            </w:r>
            <w:r w:rsidRPr="00DC6628">
              <w:t>不合格</w:t>
            </w:r>
            <w:r w:rsidRPr="00DC6628">
              <w:t>(</w:t>
            </w:r>
            <w:r w:rsidRPr="00DC6628">
              <w:t>說明：</w:t>
            </w:r>
            <w:r w:rsidRPr="00DC6628">
              <w:rPr>
                <w:u w:val="single"/>
              </w:rPr>
              <w:t xml:space="preserve">                                        </w:t>
            </w:r>
            <w:r w:rsidRPr="00DC6628">
              <w:t>)</w:t>
            </w:r>
          </w:p>
        </w:tc>
      </w:tr>
      <w:tr w:rsidR="00277ED7" w:rsidRPr="002370D9" w:rsidTr="003F6F67">
        <w:trPr>
          <w:trHeight w:val="791"/>
          <w:jc w:val="center"/>
        </w:trPr>
        <w:tc>
          <w:tcPr>
            <w:tcW w:w="2677" w:type="dxa"/>
            <w:gridSpan w:val="2"/>
            <w:vAlign w:val="center"/>
            <w:hideMark/>
          </w:tcPr>
          <w:p w:rsidR="00277ED7" w:rsidRPr="002370D9" w:rsidRDefault="00277ED7" w:rsidP="003F6F67">
            <w:r w:rsidRPr="002370D9">
              <w:lastRenderedPageBreak/>
              <w:t>經費需求或編列執行金額</w:t>
            </w:r>
          </w:p>
        </w:tc>
        <w:tc>
          <w:tcPr>
            <w:tcW w:w="2812" w:type="dxa"/>
            <w:vAlign w:val="center"/>
          </w:tcPr>
          <w:p w:rsidR="00277ED7" w:rsidRPr="002370D9" w:rsidRDefault="00277ED7" w:rsidP="003F6F67">
            <w:pPr>
              <w:rPr>
                <w:color w:val="A6A6A6"/>
                <w:u w:val="single"/>
              </w:rPr>
            </w:pPr>
          </w:p>
        </w:tc>
        <w:tc>
          <w:tcPr>
            <w:tcW w:w="1694" w:type="dxa"/>
            <w:vAlign w:val="center"/>
            <w:hideMark/>
          </w:tcPr>
          <w:p w:rsidR="00277ED7" w:rsidRPr="002370D9" w:rsidRDefault="00277ED7" w:rsidP="003F6F67">
            <w:r w:rsidRPr="002370D9">
              <w:t>經費執行情形</w:t>
            </w:r>
          </w:p>
        </w:tc>
        <w:tc>
          <w:tcPr>
            <w:tcW w:w="2751" w:type="dxa"/>
            <w:vAlign w:val="center"/>
          </w:tcPr>
          <w:p w:rsidR="00277ED7" w:rsidRDefault="00277ED7" w:rsidP="003F6F67">
            <w:pPr>
              <w:rPr>
                <w:bCs/>
                <w:color w:val="A6A6A6"/>
              </w:rPr>
            </w:pPr>
          </w:p>
          <w:p w:rsidR="00DC6628" w:rsidRDefault="00DC6628" w:rsidP="003F6F67">
            <w:pPr>
              <w:rPr>
                <w:bCs/>
                <w:color w:val="A6A6A6"/>
              </w:rPr>
            </w:pPr>
          </w:p>
          <w:p w:rsidR="00DC6628" w:rsidRPr="002370D9" w:rsidRDefault="00DC6628" w:rsidP="003F6F67">
            <w:pPr>
              <w:rPr>
                <w:color w:val="A6A6A6"/>
                <w:u w:val="single"/>
              </w:rPr>
            </w:pPr>
          </w:p>
        </w:tc>
      </w:tr>
      <w:tr w:rsidR="00277ED7" w:rsidRPr="002370D9" w:rsidTr="003F6F67">
        <w:trPr>
          <w:trHeight w:val="791"/>
          <w:jc w:val="center"/>
        </w:trPr>
        <w:tc>
          <w:tcPr>
            <w:tcW w:w="2677" w:type="dxa"/>
            <w:gridSpan w:val="2"/>
            <w:vAlign w:val="center"/>
            <w:hideMark/>
          </w:tcPr>
          <w:p w:rsidR="00277ED7" w:rsidRPr="002370D9" w:rsidRDefault="00277ED7" w:rsidP="003F6F67">
            <w:r w:rsidRPr="002370D9">
              <w:t>預定完成日期</w:t>
            </w:r>
          </w:p>
        </w:tc>
        <w:tc>
          <w:tcPr>
            <w:tcW w:w="2812" w:type="dxa"/>
            <w:vAlign w:val="center"/>
          </w:tcPr>
          <w:p w:rsidR="00277ED7" w:rsidRPr="00DC6628" w:rsidRDefault="00DC6628" w:rsidP="003F6F67">
            <w:r>
              <w:rPr>
                <w:u w:val="single"/>
              </w:rPr>
              <w:t xml:space="preserve"> </w:t>
            </w:r>
            <w:r>
              <w:rPr>
                <w:rFonts w:hint="eastAsia"/>
                <w:u w:val="single"/>
              </w:rPr>
              <w:t xml:space="preserve">   </w:t>
            </w:r>
            <w:r w:rsidR="00277ED7" w:rsidRPr="00DC6628">
              <w:t>年</w:t>
            </w:r>
            <w:r>
              <w:rPr>
                <w:rFonts w:hint="eastAsia"/>
                <w:u w:val="single"/>
              </w:rPr>
              <w:t xml:space="preserve">   </w:t>
            </w:r>
            <w:r w:rsidR="00277ED7" w:rsidRPr="00DC6628">
              <w:t>月</w:t>
            </w:r>
            <w:r>
              <w:rPr>
                <w:rFonts w:hint="eastAsia"/>
                <w:u w:val="single"/>
              </w:rPr>
              <w:t xml:space="preserve">   </w:t>
            </w:r>
            <w:r w:rsidR="00277ED7" w:rsidRPr="00DC6628">
              <w:t>日</w:t>
            </w:r>
          </w:p>
        </w:tc>
        <w:tc>
          <w:tcPr>
            <w:tcW w:w="1694" w:type="dxa"/>
            <w:vAlign w:val="center"/>
            <w:hideMark/>
          </w:tcPr>
          <w:p w:rsidR="00277ED7" w:rsidRPr="002370D9" w:rsidRDefault="00277ED7" w:rsidP="003F6F67">
            <w:r w:rsidRPr="002370D9">
              <w:t>實際完成日期</w:t>
            </w:r>
          </w:p>
        </w:tc>
        <w:tc>
          <w:tcPr>
            <w:tcW w:w="2751" w:type="dxa"/>
            <w:vAlign w:val="center"/>
          </w:tcPr>
          <w:p w:rsidR="00277ED7" w:rsidRPr="00DC6628" w:rsidRDefault="00277ED7" w:rsidP="003F6F67">
            <w:r w:rsidRPr="00DC6628">
              <w:rPr>
                <w:u w:val="single"/>
              </w:rPr>
              <w:t xml:space="preserve"> </w:t>
            </w:r>
            <w:r w:rsidR="00DC6628">
              <w:rPr>
                <w:rFonts w:hint="eastAsia"/>
                <w:u w:val="single"/>
              </w:rPr>
              <w:t xml:space="preserve">   </w:t>
            </w:r>
            <w:r w:rsidRPr="00DC6628">
              <w:t>年</w:t>
            </w:r>
            <w:r w:rsidR="00DC6628">
              <w:rPr>
                <w:rFonts w:hint="eastAsia"/>
                <w:u w:val="single"/>
              </w:rPr>
              <w:t xml:space="preserve">   </w:t>
            </w:r>
            <w:r w:rsidRPr="00DC6628">
              <w:t>月</w:t>
            </w:r>
            <w:r w:rsidR="00DC6628">
              <w:rPr>
                <w:rFonts w:hint="eastAsia"/>
                <w:u w:val="single"/>
              </w:rPr>
              <w:t xml:space="preserve">   </w:t>
            </w:r>
            <w:r w:rsidRPr="00DC6628">
              <w:t>日</w:t>
            </w:r>
          </w:p>
        </w:tc>
      </w:tr>
      <w:tr w:rsidR="00277ED7" w:rsidRPr="002370D9" w:rsidTr="003F6F67">
        <w:trPr>
          <w:trHeight w:val="1340"/>
          <w:jc w:val="center"/>
        </w:trPr>
        <w:tc>
          <w:tcPr>
            <w:tcW w:w="2677" w:type="dxa"/>
            <w:gridSpan w:val="2"/>
            <w:vAlign w:val="center"/>
            <w:hideMark/>
          </w:tcPr>
          <w:p w:rsidR="00277ED7" w:rsidRPr="002370D9" w:rsidRDefault="00277ED7" w:rsidP="003F6F67">
            <w:r w:rsidRPr="002370D9">
              <w:t>完成進度或情形說明</w:t>
            </w:r>
          </w:p>
        </w:tc>
        <w:tc>
          <w:tcPr>
            <w:tcW w:w="7257" w:type="dxa"/>
            <w:gridSpan w:val="3"/>
            <w:vAlign w:val="center"/>
          </w:tcPr>
          <w:p w:rsidR="00277ED7" w:rsidRPr="002370D9" w:rsidRDefault="00277ED7" w:rsidP="003F6F67">
            <w:pPr>
              <w:rPr>
                <w:color w:val="A6A6A6"/>
              </w:rPr>
            </w:pPr>
          </w:p>
        </w:tc>
      </w:tr>
      <w:tr w:rsidR="00277ED7" w:rsidRPr="002370D9" w:rsidTr="003F6F67">
        <w:trPr>
          <w:trHeight w:val="857"/>
          <w:jc w:val="center"/>
        </w:trPr>
        <w:tc>
          <w:tcPr>
            <w:tcW w:w="2677" w:type="dxa"/>
            <w:gridSpan w:val="2"/>
            <w:vAlign w:val="center"/>
            <w:hideMark/>
          </w:tcPr>
          <w:p w:rsidR="00277ED7" w:rsidRPr="002370D9" w:rsidRDefault="00277ED7" w:rsidP="003F6F67">
            <w:r w:rsidRPr="002370D9">
              <w:t>改善成效考核</w:t>
            </w:r>
          </w:p>
        </w:tc>
        <w:tc>
          <w:tcPr>
            <w:tcW w:w="7257" w:type="dxa"/>
            <w:gridSpan w:val="3"/>
            <w:vAlign w:val="center"/>
          </w:tcPr>
          <w:p w:rsidR="00277ED7" w:rsidRPr="002370D9" w:rsidRDefault="00277ED7" w:rsidP="003F6F67">
            <w:pPr>
              <w:rPr>
                <w:bCs/>
              </w:rPr>
            </w:pPr>
          </w:p>
        </w:tc>
      </w:tr>
      <w:tr w:rsidR="00277ED7" w:rsidRPr="002370D9" w:rsidTr="003F6F67">
        <w:trPr>
          <w:trHeight w:val="790"/>
          <w:jc w:val="center"/>
        </w:trPr>
        <w:tc>
          <w:tcPr>
            <w:tcW w:w="2677" w:type="dxa"/>
            <w:gridSpan w:val="2"/>
            <w:vAlign w:val="center"/>
            <w:hideMark/>
          </w:tcPr>
          <w:p w:rsidR="00277ED7" w:rsidRPr="002370D9" w:rsidRDefault="00277ED7" w:rsidP="003F6F67">
            <w:r w:rsidRPr="002370D9">
              <w:t>後續成效追蹤</w:t>
            </w:r>
          </w:p>
        </w:tc>
        <w:tc>
          <w:tcPr>
            <w:tcW w:w="7257" w:type="dxa"/>
            <w:gridSpan w:val="3"/>
            <w:vAlign w:val="center"/>
          </w:tcPr>
          <w:p w:rsidR="00277ED7" w:rsidRPr="002370D9" w:rsidRDefault="00277ED7" w:rsidP="003F6F67">
            <w:pPr>
              <w:rPr>
                <w:u w:val="single"/>
              </w:rPr>
            </w:pPr>
          </w:p>
        </w:tc>
      </w:tr>
      <w:tr w:rsidR="00277ED7" w:rsidRPr="002370D9" w:rsidTr="003F6F67">
        <w:trPr>
          <w:trHeight w:val="1079"/>
          <w:jc w:val="center"/>
        </w:trPr>
        <w:tc>
          <w:tcPr>
            <w:tcW w:w="2677" w:type="dxa"/>
            <w:gridSpan w:val="2"/>
            <w:vAlign w:val="center"/>
            <w:hideMark/>
          </w:tcPr>
          <w:p w:rsidR="00277ED7" w:rsidRPr="002370D9" w:rsidRDefault="00277ED7" w:rsidP="003F6F67">
            <w:pPr>
              <w:jc w:val="center"/>
            </w:pPr>
            <w:r w:rsidRPr="002370D9">
              <w:t>資通安全推動小組</w:t>
            </w:r>
            <w:r>
              <w:br/>
            </w:r>
            <w:r>
              <w:rPr>
                <w:rFonts w:hint="eastAsia"/>
              </w:rPr>
              <w:t>承辦人員</w:t>
            </w:r>
          </w:p>
        </w:tc>
        <w:tc>
          <w:tcPr>
            <w:tcW w:w="2812" w:type="dxa"/>
            <w:vAlign w:val="center"/>
          </w:tcPr>
          <w:p w:rsidR="00277ED7" w:rsidRPr="002370D9" w:rsidRDefault="00277ED7" w:rsidP="003F6F67"/>
        </w:tc>
        <w:tc>
          <w:tcPr>
            <w:tcW w:w="1694" w:type="dxa"/>
            <w:vAlign w:val="center"/>
            <w:hideMark/>
          </w:tcPr>
          <w:p w:rsidR="00277ED7" w:rsidRPr="002370D9" w:rsidRDefault="00277ED7" w:rsidP="003F6F67">
            <w:pPr>
              <w:jc w:val="center"/>
            </w:pPr>
            <w:r>
              <w:rPr>
                <w:rFonts w:hint="eastAsia"/>
              </w:rPr>
              <w:t>校長</w:t>
            </w:r>
          </w:p>
        </w:tc>
        <w:tc>
          <w:tcPr>
            <w:tcW w:w="2751" w:type="dxa"/>
            <w:vAlign w:val="center"/>
          </w:tcPr>
          <w:p w:rsidR="00277ED7" w:rsidRPr="002370D9" w:rsidRDefault="00277ED7" w:rsidP="003F6F67"/>
        </w:tc>
      </w:tr>
    </w:tbl>
    <w:p w:rsidR="00277ED7" w:rsidRPr="009C3EE6" w:rsidRDefault="00277ED7" w:rsidP="00277ED7">
      <w:pPr>
        <w:pStyle w:val="affa"/>
        <w:spacing w:before="72" w:after="72"/>
        <w:rPr>
          <w:sz w:val="22"/>
        </w:rPr>
      </w:pPr>
      <w:proofErr w:type="gramStart"/>
      <w:r w:rsidRPr="009C3EE6">
        <w:rPr>
          <w:rFonts w:hint="eastAsia"/>
          <w:sz w:val="22"/>
        </w:rPr>
        <w:t>註</w:t>
      </w:r>
      <w:proofErr w:type="gramEnd"/>
      <w:r w:rsidRPr="009C3EE6">
        <w:rPr>
          <w:rFonts w:hint="eastAsia"/>
          <w:sz w:val="22"/>
        </w:rPr>
        <w:t>：陳核層級請學校依需求調整</w:t>
      </w:r>
    </w:p>
    <w:p w:rsidR="00277ED7" w:rsidRDefault="00277ED7" w:rsidP="00277ED7">
      <w:pPr>
        <w:widowControl/>
        <w:rPr>
          <w:b/>
          <w:bCs/>
          <w:kern w:val="52"/>
        </w:rPr>
      </w:pPr>
    </w:p>
    <w:p w:rsidR="00486BB4" w:rsidRPr="00277ED7" w:rsidRDefault="00486BB4" w:rsidP="00843F21">
      <w:pPr>
        <w:rPr>
          <w:rFonts w:ascii="標楷體" w:eastAsia="標楷體" w:hAnsi="標楷體"/>
          <w:sz w:val="28"/>
        </w:rPr>
      </w:pPr>
    </w:p>
    <w:sectPr w:rsidR="00486BB4" w:rsidRPr="00277ED7" w:rsidSect="00277ED7">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4B" w:rsidRDefault="009A2C4B" w:rsidP="00532FDD">
      <w:r>
        <w:separator/>
      </w:r>
    </w:p>
  </w:endnote>
  <w:endnote w:type="continuationSeparator" w:id="0">
    <w:p w:rsidR="009A2C4B" w:rsidRDefault="009A2C4B"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067533"/>
      <w:docPartObj>
        <w:docPartGallery w:val="Page Numbers (Bottom of Page)"/>
        <w:docPartUnique/>
      </w:docPartObj>
    </w:sdtPr>
    <w:sdtEndPr/>
    <w:sdtContent>
      <w:p w:rsidR="00202A43" w:rsidRDefault="00202A43">
        <w:pPr>
          <w:pStyle w:val="af0"/>
          <w:jc w:val="center"/>
        </w:pPr>
        <w:r>
          <w:fldChar w:fldCharType="begin"/>
        </w:r>
        <w:r>
          <w:instrText xml:space="preserve"> PAGE   \* MERGEFORMAT </w:instrText>
        </w:r>
        <w:r>
          <w:fldChar w:fldCharType="separate"/>
        </w:r>
        <w:r w:rsidR="00DD03C6" w:rsidRPr="00DD03C6">
          <w:rPr>
            <w:noProof/>
            <w:lang w:val="zh-TW"/>
          </w:rPr>
          <w:t>47</w:t>
        </w:r>
        <w:r>
          <w:rPr>
            <w:noProof/>
            <w:lang w:val="zh-TW"/>
          </w:rPr>
          <w:fldChar w:fldCharType="end"/>
        </w:r>
      </w:p>
    </w:sdtContent>
  </w:sdt>
  <w:p w:rsidR="00202A43" w:rsidRDefault="00202A4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4B" w:rsidRDefault="009A2C4B" w:rsidP="00532FDD">
      <w:r>
        <w:separator/>
      </w:r>
    </w:p>
  </w:footnote>
  <w:footnote w:type="continuationSeparator" w:id="0">
    <w:p w:rsidR="009A2C4B" w:rsidRDefault="009A2C4B" w:rsidP="0053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43" w:rsidRPr="00C57177" w:rsidRDefault="00202A43" w:rsidP="00A71564">
    <w:pPr>
      <w:pStyle w:val="ae"/>
      <w:wordWrap w:val="0"/>
      <w:jc w:val="right"/>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43" w:rsidRPr="009C6688" w:rsidRDefault="00202A43" w:rsidP="009C66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5273EEC"/>
    <w:multiLevelType w:val="multilevel"/>
    <w:tmpl w:val="95DA61D0"/>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
      <w:lvlJc w:val="left"/>
      <w:pPr>
        <w:ind w:left="0" w:firstLine="0"/>
      </w:pPr>
      <w:rPr>
        <w:rFonts w:ascii="Times New Roman" w:eastAsia="標楷體" w:hAnsi="Times New Roman" w:hint="default"/>
        <w:b w:val="0"/>
        <w:i w:val="0"/>
        <w:sz w:val="28"/>
      </w:rPr>
    </w:lvl>
    <w:lvl w:ilvl="3">
      <w:start w:val="1"/>
      <w:numFmt w:val="decimal"/>
      <w:suff w:val="space"/>
      <w:lvlText w:val="%1.%2.%3.%4 "/>
      <w:lvlJc w:val="left"/>
      <w:pPr>
        <w:ind w:left="0" w:firstLine="0"/>
      </w:pPr>
      <w:rPr>
        <w:rFonts w:ascii="Times New Roman" w:eastAsia="標楷體" w:hAnsi="Times New Roman" w:hint="default"/>
        <w:b w:val="0"/>
        <w:i w:val="0"/>
        <w:sz w:val="28"/>
      </w:rPr>
    </w:lvl>
    <w:lvl w:ilvl="4">
      <w:start w:val="1"/>
      <w:numFmt w:val="decimal"/>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B832C87"/>
    <w:multiLevelType w:val="hybridMultilevel"/>
    <w:tmpl w:val="7D5CC746"/>
    <w:lvl w:ilvl="0" w:tplc="3A6462BC">
      <w:start w:val="1"/>
      <w:numFmt w:val="bullet"/>
      <w:pStyle w:val="11"/>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9">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30404382"/>
    <w:multiLevelType w:val="multilevel"/>
    <w:tmpl w:val="5FA49556"/>
    <w:lvl w:ilvl="0">
      <w:start w:val="1"/>
      <w:numFmt w:val="bullet"/>
      <w:pStyle w:val="4"/>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35">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39996C79"/>
    <w:multiLevelType w:val="multilevel"/>
    <w:tmpl w:val="52C01016"/>
    <w:lvl w:ilvl="0">
      <w:start w:val="1"/>
      <w:numFmt w:val="bullet"/>
      <w:pStyle w:val="5"/>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9">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59">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76">
    <w:nsid w:val="76E875DA"/>
    <w:multiLevelType w:val="hybridMultilevel"/>
    <w:tmpl w:val="00D2E72E"/>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5066C900">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E473583"/>
    <w:multiLevelType w:val="hybridMultilevel"/>
    <w:tmpl w:val="65B4241C"/>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145"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77"/>
  </w:num>
  <w:num w:numId="3">
    <w:abstractNumId w:val="41"/>
  </w:num>
  <w:num w:numId="4">
    <w:abstractNumId w:val="72"/>
  </w:num>
  <w:num w:numId="5">
    <w:abstractNumId w:val="42"/>
  </w:num>
  <w:num w:numId="6">
    <w:abstractNumId w:val="5"/>
  </w:num>
  <w:num w:numId="7">
    <w:abstractNumId w:val="30"/>
  </w:num>
  <w:num w:numId="8">
    <w:abstractNumId w:val="81"/>
  </w:num>
  <w:num w:numId="9">
    <w:abstractNumId w:val="52"/>
  </w:num>
  <w:num w:numId="10">
    <w:abstractNumId w:val="62"/>
  </w:num>
  <w:num w:numId="11">
    <w:abstractNumId w:val="7"/>
  </w:num>
  <w:num w:numId="12">
    <w:abstractNumId w:val="67"/>
  </w:num>
  <w:num w:numId="13">
    <w:abstractNumId w:val="10"/>
  </w:num>
  <w:num w:numId="14">
    <w:abstractNumId w:val="68"/>
  </w:num>
  <w:num w:numId="15">
    <w:abstractNumId w:val="2"/>
  </w:num>
  <w:num w:numId="16">
    <w:abstractNumId w:val="39"/>
  </w:num>
  <w:num w:numId="17">
    <w:abstractNumId w:val="84"/>
  </w:num>
  <w:num w:numId="18">
    <w:abstractNumId w:val="71"/>
  </w:num>
  <w:num w:numId="19">
    <w:abstractNumId w:val="82"/>
  </w:num>
  <w:num w:numId="20">
    <w:abstractNumId w:val="27"/>
  </w:num>
  <w:num w:numId="21">
    <w:abstractNumId w:val="15"/>
  </w:num>
  <w:num w:numId="22">
    <w:abstractNumId w:val="79"/>
  </w:num>
  <w:num w:numId="23">
    <w:abstractNumId w:val="24"/>
  </w:num>
  <w:num w:numId="24">
    <w:abstractNumId w:val="61"/>
  </w:num>
  <w:num w:numId="25">
    <w:abstractNumId w:val="26"/>
  </w:num>
  <w:num w:numId="26">
    <w:abstractNumId w:val="74"/>
  </w:num>
  <w:num w:numId="27">
    <w:abstractNumId w:val="44"/>
  </w:num>
  <w:num w:numId="28">
    <w:abstractNumId w:val="53"/>
  </w:num>
  <w:num w:numId="29">
    <w:abstractNumId w:val="37"/>
  </w:num>
  <w:num w:numId="30">
    <w:abstractNumId w:val="70"/>
  </w:num>
  <w:num w:numId="31">
    <w:abstractNumId w:val="9"/>
  </w:num>
  <w:num w:numId="32">
    <w:abstractNumId w:val="21"/>
  </w:num>
  <w:num w:numId="33">
    <w:abstractNumId w:val="43"/>
  </w:num>
  <w:num w:numId="34">
    <w:abstractNumId w:val="16"/>
  </w:num>
  <w:num w:numId="35">
    <w:abstractNumId w:val="8"/>
  </w:num>
  <w:num w:numId="36">
    <w:abstractNumId w:val="88"/>
  </w:num>
  <w:num w:numId="37">
    <w:abstractNumId w:val="35"/>
  </w:num>
  <w:num w:numId="38">
    <w:abstractNumId w:val="1"/>
  </w:num>
  <w:num w:numId="39">
    <w:abstractNumId w:val="2"/>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0">
    <w:abstractNumId w:val="0"/>
  </w:num>
  <w:num w:numId="41">
    <w:abstractNumId w:val="19"/>
  </w:num>
  <w:num w:numId="42">
    <w:abstractNumId w:val="3"/>
  </w:num>
  <w:num w:numId="43">
    <w:abstractNumId w:val="25"/>
  </w:num>
  <w:num w:numId="44">
    <w:abstractNumId w:val="12"/>
  </w:num>
  <w:num w:numId="45">
    <w:abstractNumId w:val="47"/>
  </w:num>
  <w:num w:numId="46">
    <w:abstractNumId w:val="31"/>
  </w:num>
  <w:num w:numId="47">
    <w:abstractNumId w:val="76"/>
  </w:num>
  <w:num w:numId="48">
    <w:abstractNumId w:val="49"/>
  </w:num>
  <w:num w:numId="49">
    <w:abstractNumId w:val="59"/>
  </w:num>
  <w:num w:numId="50">
    <w:abstractNumId w:val="55"/>
  </w:num>
  <w:num w:numId="51">
    <w:abstractNumId w:val="18"/>
  </w:num>
  <w:num w:numId="52">
    <w:abstractNumId w:val="22"/>
  </w:num>
  <w:num w:numId="53">
    <w:abstractNumId w:val="17"/>
  </w:num>
  <w:num w:numId="54">
    <w:abstractNumId w:val="32"/>
  </w:num>
  <w:num w:numId="55">
    <w:abstractNumId w:val="38"/>
  </w:num>
  <w:num w:numId="56">
    <w:abstractNumId w:val="4"/>
  </w:num>
  <w:num w:numId="57">
    <w:abstractNumId w:val="14"/>
  </w:num>
  <w:num w:numId="58">
    <w:abstractNumId w:val="13"/>
  </w:num>
  <w:num w:numId="59">
    <w:abstractNumId w:val="75"/>
  </w:num>
  <w:num w:numId="60">
    <w:abstractNumId w:val="34"/>
  </w:num>
  <w:num w:numId="61">
    <w:abstractNumId w:val="87"/>
  </w:num>
  <w:num w:numId="62">
    <w:abstractNumId w:val="63"/>
  </w:num>
  <w:num w:numId="63">
    <w:abstractNumId w:val="60"/>
  </w:num>
  <w:num w:numId="64">
    <w:abstractNumId w:val="48"/>
  </w:num>
  <w:num w:numId="65">
    <w:abstractNumId w:val="45"/>
  </w:num>
  <w:num w:numId="66">
    <w:abstractNumId w:val="69"/>
  </w:num>
  <w:num w:numId="67">
    <w:abstractNumId w:val="51"/>
  </w:num>
  <w:num w:numId="68">
    <w:abstractNumId w:val="40"/>
  </w:num>
  <w:num w:numId="69">
    <w:abstractNumId w:val="11"/>
  </w:num>
  <w:num w:numId="70">
    <w:abstractNumId w:val="20"/>
  </w:num>
  <w:num w:numId="71">
    <w:abstractNumId w:val="73"/>
  </w:num>
  <w:num w:numId="72">
    <w:abstractNumId w:val="56"/>
  </w:num>
  <w:num w:numId="73">
    <w:abstractNumId w:val="83"/>
  </w:num>
  <w:num w:numId="74">
    <w:abstractNumId w:val="85"/>
  </w:num>
  <w:num w:numId="75">
    <w:abstractNumId w:val="64"/>
  </w:num>
  <w:num w:numId="76">
    <w:abstractNumId w:val="23"/>
  </w:num>
  <w:num w:numId="77">
    <w:abstractNumId w:val="36"/>
  </w:num>
  <w:num w:numId="78">
    <w:abstractNumId w:val="78"/>
  </w:num>
  <w:num w:numId="79">
    <w:abstractNumId w:val="29"/>
  </w:num>
  <w:num w:numId="80">
    <w:abstractNumId w:val="57"/>
  </w:num>
  <w:num w:numId="81">
    <w:abstractNumId w:val="65"/>
  </w:num>
  <w:num w:numId="82">
    <w:abstractNumId w:val="86"/>
  </w:num>
  <w:num w:numId="83">
    <w:abstractNumId w:val="54"/>
  </w:num>
  <w:num w:numId="84">
    <w:abstractNumId w:val="50"/>
  </w:num>
  <w:num w:numId="85">
    <w:abstractNumId w:val="28"/>
  </w:num>
  <w:num w:numId="86">
    <w:abstractNumId w:val="80"/>
  </w:num>
  <w:num w:numId="87">
    <w:abstractNumId w:val="46"/>
  </w:num>
  <w:num w:numId="88">
    <w:abstractNumId w:val="6"/>
  </w:num>
  <w:num w:numId="89">
    <w:abstractNumId w:val="66"/>
  </w:num>
  <w:num w:numId="90">
    <w:abstractNumId w:val="58"/>
  </w:num>
  <w:num w:numId="91">
    <w:abstractNumId w:val="3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grammar="clean"/>
  <w:defaultTabStop w:val="24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6434"/>
    <w:rsid w:val="000002B4"/>
    <w:rsid w:val="00000433"/>
    <w:rsid w:val="0000070D"/>
    <w:rsid w:val="000007F6"/>
    <w:rsid w:val="00000BA4"/>
    <w:rsid w:val="00005CA4"/>
    <w:rsid w:val="00012210"/>
    <w:rsid w:val="00012490"/>
    <w:rsid w:val="00014D4D"/>
    <w:rsid w:val="00016CFD"/>
    <w:rsid w:val="00016D49"/>
    <w:rsid w:val="00016E38"/>
    <w:rsid w:val="00021FBD"/>
    <w:rsid w:val="00023A85"/>
    <w:rsid w:val="00030999"/>
    <w:rsid w:val="00034B27"/>
    <w:rsid w:val="00035372"/>
    <w:rsid w:val="00035635"/>
    <w:rsid w:val="000362F1"/>
    <w:rsid w:val="00040B2C"/>
    <w:rsid w:val="00042C38"/>
    <w:rsid w:val="000431A7"/>
    <w:rsid w:val="00043D6B"/>
    <w:rsid w:val="000444E5"/>
    <w:rsid w:val="000445C9"/>
    <w:rsid w:val="00044920"/>
    <w:rsid w:val="0004493A"/>
    <w:rsid w:val="00045668"/>
    <w:rsid w:val="00046B2D"/>
    <w:rsid w:val="000505E6"/>
    <w:rsid w:val="00050AA9"/>
    <w:rsid w:val="00052B33"/>
    <w:rsid w:val="00052F77"/>
    <w:rsid w:val="000555E3"/>
    <w:rsid w:val="0005697D"/>
    <w:rsid w:val="00056D49"/>
    <w:rsid w:val="00056FB0"/>
    <w:rsid w:val="0005708A"/>
    <w:rsid w:val="00061059"/>
    <w:rsid w:val="0006142C"/>
    <w:rsid w:val="000638A8"/>
    <w:rsid w:val="00067065"/>
    <w:rsid w:val="000738BC"/>
    <w:rsid w:val="0007499E"/>
    <w:rsid w:val="00075A76"/>
    <w:rsid w:val="00075C96"/>
    <w:rsid w:val="0007652D"/>
    <w:rsid w:val="00081176"/>
    <w:rsid w:val="0008163B"/>
    <w:rsid w:val="000827E4"/>
    <w:rsid w:val="00090E14"/>
    <w:rsid w:val="00092108"/>
    <w:rsid w:val="000926DE"/>
    <w:rsid w:val="0009344A"/>
    <w:rsid w:val="00093AC1"/>
    <w:rsid w:val="00093D10"/>
    <w:rsid w:val="0009401A"/>
    <w:rsid w:val="00095BED"/>
    <w:rsid w:val="00096A11"/>
    <w:rsid w:val="000A0792"/>
    <w:rsid w:val="000A0996"/>
    <w:rsid w:val="000A0ACB"/>
    <w:rsid w:val="000A13E6"/>
    <w:rsid w:val="000A2430"/>
    <w:rsid w:val="000A2AC1"/>
    <w:rsid w:val="000B041A"/>
    <w:rsid w:val="000B2D32"/>
    <w:rsid w:val="000B4491"/>
    <w:rsid w:val="000B5892"/>
    <w:rsid w:val="000B5895"/>
    <w:rsid w:val="000B75CD"/>
    <w:rsid w:val="000C1274"/>
    <w:rsid w:val="000C17F9"/>
    <w:rsid w:val="000C1CE8"/>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060"/>
    <w:rsid w:val="00105C18"/>
    <w:rsid w:val="00106E17"/>
    <w:rsid w:val="001113D5"/>
    <w:rsid w:val="00111DC0"/>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085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A7F83"/>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2DCB"/>
    <w:rsid w:val="001D6061"/>
    <w:rsid w:val="001D6407"/>
    <w:rsid w:val="001D7FBF"/>
    <w:rsid w:val="001E00A1"/>
    <w:rsid w:val="001E1700"/>
    <w:rsid w:val="001E1811"/>
    <w:rsid w:val="001E1F9B"/>
    <w:rsid w:val="001E22C8"/>
    <w:rsid w:val="001E3A5B"/>
    <w:rsid w:val="001E3B85"/>
    <w:rsid w:val="001F25A2"/>
    <w:rsid w:val="001F2759"/>
    <w:rsid w:val="001F5BB4"/>
    <w:rsid w:val="001F6741"/>
    <w:rsid w:val="002007B2"/>
    <w:rsid w:val="00201ACD"/>
    <w:rsid w:val="00202A43"/>
    <w:rsid w:val="00203AB0"/>
    <w:rsid w:val="00205E72"/>
    <w:rsid w:val="00206366"/>
    <w:rsid w:val="00206E8B"/>
    <w:rsid w:val="00206EE4"/>
    <w:rsid w:val="00206F22"/>
    <w:rsid w:val="00207849"/>
    <w:rsid w:val="00211176"/>
    <w:rsid w:val="00215494"/>
    <w:rsid w:val="00215DAF"/>
    <w:rsid w:val="00220AF1"/>
    <w:rsid w:val="00220B8F"/>
    <w:rsid w:val="00221B49"/>
    <w:rsid w:val="002240A9"/>
    <w:rsid w:val="00224B83"/>
    <w:rsid w:val="00225B12"/>
    <w:rsid w:val="00225FC8"/>
    <w:rsid w:val="00233BF0"/>
    <w:rsid w:val="00235AEF"/>
    <w:rsid w:val="0023611D"/>
    <w:rsid w:val="002407DC"/>
    <w:rsid w:val="00245E62"/>
    <w:rsid w:val="0025084B"/>
    <w:rsid w:val="00250C21"/>
    <w:rsid w:val="0025501E"/>
    <w:rsid w:val="00260347"/>
    <w:rsid w:val="00263505"/>
    <w:rsid w:val="0026364C"/>
    <w:rsid w:val="00263848"/>
    <w:rsid w:val="00263BFD"/>
    <w:rsid w:val="002645CC"/>
    <w:rsid w:val="002655C0"/>
    <w:rsid w:val="002675F9"/>
    <w:rsid w:val="00270315"/>
    <w:rsid w:val="00271DEA"/>
    <w:rsid w:val="002721C4"/>
    <w:rsid w:val="0027275D"/>
    <w:rsid w:val="00272CC5"/>
    <w:rsid w:val="00277ED7"/>
    <w:rsid w:val="0028312B"/>
    <w:rsid w:val="00285CB5"/>
    <w:rsid w:val="00286D95"/>
    <w:rsid w:val="0029040A"/>
    <w:rsid w:val="00290482"/>
    <w:rsid w:val="00290F27"/>
    <w:rsid w:val="00294DC8"/>
    <w:rsid w:val="0029506D"/>
    <w:rsid w:val="002959BB"/>
    <w:rsid w:val="00295BD1"/>
    <w:rsid w:val="00296BF6"/>
    <w:rsid w:val="0029761F"/>
    <w:rsid w:val="002A35DC"/>
    <w:rsid w:val="002A3A9A"/>
    <w:rsid w:val="002A5F55"/>
    <w:rsid w:val="002A64B0"/>
    <w:rsid w:val="002A7352"/>
    <w:rsid w:val="002B0613"/>
    <w:rsid w:val="002B0D1D"/>
    <w:rsid w:val="002B1084"/>
    <w:rsid w:val="002B1214"/>
    <w:rsid w:val="002B1BB1"/>
    <w:rsid w:val="002B1FDA"/>
    <w:rsid w:val="002B47F1"/>
    <w:rsid w:val="002B5E79"/>
    <w:rsid w:val="002B6A0D"/>
    <w:rsid w:val="002C11D1"/>
    <w:rsid w:val="002C4113"/>
    <w:rsid w:val="002C509F"/>
    <w:rsid w:val="002D050C"/>
    <w:rsid w:val="002D1029"/>
    <w:rsid w:val="002D2D17"/>
    <w:rsid w:val="002D2EFE"/>
    <w:rsid w:val="002D3778"/>
    <w:rsid w:val="002D4868"/>
    <w:rsid w:val="002D75F7"/>
    <w:rsid w:val="002E0491"/>
    <w:rsid w:val="002E13C3"/>
    <w:rsid w:val="002E2940"/>
    <w:rsid w:val="002E385A"/>
    <w:rsid w:val="002E3DC9"/>
    <w:rsid w:val="002E5551"/>
    <w:rsid w:val="002E6DA1"/>
    <w:rsid w:val="002E7B6B"/>
    <w:rsid w:val="002F0339"/>
    <w:rsid w:val="002F31F5"/>
    <w:rsid w:val="002F3331"/>
    <w:rsid w:val="002F45AE"/>
    <w:rsid w:val="003038BC"/>
    <w:rsid w:val="00303BAD"/>
    <w:rsid w:val="00304ACB"/>
    <w:rsid w:val="00304CDA"/>
    <w:rsid w:val="00305588"/>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2FFC"/>
    <w:rsid w:val="003369E6"/>
    <w:rsid w:val="00337753"/>
    <w:rsid w:val="00337C58"/>
    <w:rsid w:val="00342002"/>
    <w:rsid w:val="003423EA"/>
    <w:rsid w:val="00347F62"/>
    <w:rsid w:val="00350C53"/>
    <w:rsid w:val="0035148D"/>
    <w:rsid w:val="003523D6"/>
    <w:rsid w:val="00353752"/>
    <w:rsid w:val="003545D5"/>
    <w:rsid w:val="003574FC"/>
    <w:rsid w:val="003617DB"/>
    <w:rsid w:val="00361978"/>
    <w:rsid w:val="003619ED"/>
    <w:rsid w:val="00366753"/>
    <w:rsid w:val="0037400C"/>
    <w:rsid w:val="00374F6B"/>
    <w:rsid w:val="0037503D"/>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5CDE"/>
    <w:rsid w:val="003B6595"/>
    <w:rsid w:val="003B7F85"/>
    <w:rsid w:val="003C1637"/>
    <w:rsid w:val="003C4952"/>
    <w:rsid w:val="003C6482"/>
    <w:rsid w:val="003C6F53"/>
    <w:rsid w:val="003D088D"/>
    <w:rsid w:val="003D739F"/>
    <w:rsid w:val="003E0D29"/>
    <w:rsid w:val="003E1288"/>
    <w:rsid w:val="003E3413"/>
    <w:rsid w:val="003E4458"/>
    <w:rsid w:val="003E6C7C"/>
    <w:rsid w:val="003E7D00"/>
    <w:rsid w:val="003F044B"/>
    <w:rsid w:val="003F0ECA"/>
    <w:rsid w:val="003F17D0"/>
    <w:rsid w:val="003F1D08"/>
    <w:rsid w:val="003F2664"/>
    <w:rsid w:val="003F28BF"/>
    <w:rsid w:val="003F5456"/>
    <w:rsid w:val="003F6F67"/>
    <w:rsid w:val="003F70AD"/>
    <w:rsid w:val="003F7EF9"/>
    <w:rsid w:val="004010FD"/>
    <w:rsid w:val="00405078"/>
    <w:rsid w:val="00411392"/>
    <w:rsid w:val="00413330"/>
    <w:rsid w:val="0041351C"/>
    <w:rsid w:val="00414D11"/>
    <w:rsid w:val="00416B48"/>
    <w:rsid w:val="00423F1E"/>
    <w:rsid w:val="004247E9"/>
    <w:rsid w:val="0042497F"/>
    <w:rsid w:val="00425B69"/>
    <w:rsid w:val="00427CB5"/>
    <w:rsid w:val="00427D68"/>
    <w:rsid w:val="00434321"/>
    <w:rsid w:val="0043437D"/>
    <w:rsid w:val="00434B2B"/>
    <w:rsid w:val="00436642"/>
    <w:rsid w:val="00437AB2"/>
    <w:rsid w:val="004408E4"/>
    <w:rsid w:val="00440BF6"/>
    <w:rsid w:val="00441F3A"/>
    <w:rsid w:val="00442F44"/>
    <w:rsid w:val="004439E2"/>
    <w:rsid w:val="004465BE"/>
    <w:rsid w:val="004505BB"/>
    <w:rsid w:val="00450735"/>
    <w:rsid w:val="00454D26"/>
    <w:rsid w:val="00454DF4"/>
    <w:rsid w:val="0045598E"/>
    <w:rsid w:val="00457985"/>
    <w:rsid w:val="00457B34"/>
    <w:rsid w:val="00457C6C"/>
    <w:rsid w:val="00457E17"/>
    <w:rsid w:val="00460369"/>
    <w:rsid w:val="00463D6D"/>
    <w:rsid w:val="00464A9F"/>
    <w:rsid w:val="00464DFA"/>
    <w:rsid w:val="00466896"/>
    <w:rsid w:val="00466DA3"/>
    <w:rsid w:val="00470C3B"/>
    <w:rsid w:val="00472CA6"/>
    <w:rsid w:val="00472EC4"/>
    <w:rsid w:val="0047478F"/>
    <w:rsid w:val="004756A0"/>
    <w:rsid w:val="004759E7"/>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1A42"/>
    <w:rsid w:val="00493861"/>
    <w:rsid w:val="00496BE7"/>
    <w:rsid w:val="00496DFB"/>
    <w:rsid w:val="00496FD7"/>
    <w:rsid w:val="004A0C9F"/>
    <w:rsid w:val="004A1D97"/>
    <w:rsid w:val="004A2711"/>
    <w:rsid w:val="004A316A"/>
    <w:rsid w:val="004A693D"/>
    <w:rsid w:val="004A6E47"/>
    <w:rsid w:val="004B0944"/>
    <w:rsid w:val="004B1816"/>
    <w:rsid w:val="004B1CE7"/>
    <w:rsid w:val="004B3DD5"/>
    <w:rsid w:val="004B5BAE"/>
    <w:rsid w:val="004B630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C9A"/>
    <w:rsid w:val="00503E75"/>
    <w:rsid w:val="005040E1"/>
    <w:rsid w:val="00504AB8"/>
    <w:rsid w:val="005054F2"/>
    <w:rsid w:val="005062B3"/>
    <w:rsid w:val="005065B8"/>
    <w:rsid w:val="00511AA9"/>
    <w:rsid w:val="005126A9"/>
    <w:rsid w:val="00513E23"/>
    <w:rsid w:val="005143B4"/>
    <w:rsid w:val="00514EEC"/>
    <w:rsid w:val="005220D1"/>
    <w:rsid w:val="00525376"/>
    <w:rsid w:val="00530681"/>
    <w:rsid w:val="0053140F"/>
    <w:rsid w:val="005315DA"/>
    <w:rsid w:val="0053271D"/>
    <w:rsid w:val="00532D5F"/>
    <w:rsid w:val="00532FDD"/>
    <w:rsid w:val="00533B81"/>
    <w:rsid w:val="005354D7"/>
    <w:rsid w:val="00535D06"/>
    <w:rsid w:val="005365F9"/>
    <w:rsid w:val="00537377"/>
    <w:rsid w:val="005401CB"/>
    <w:rsid w:val="005411CD"/>
    <w:rsid w:val="005427F4"/>
    <w:rsid w:val="00542CCD"/>
    <w:rsid w:val="005448FE"/>
    <w:rsid w:val="00544966"/>
    <w:rsid w:val="005452F4"/>
    <w:rsid w:val="005464C4"/>
    <w:rsid w:val="00550977"/>
    <w:rsid w:val="00550CFE"/>
    <w:rsid w:val="00552100"/>
    <w:rsid w:val="00552DC1"/>
    <w:rsid w:val="005543B4"/>
    <w:rsid w:val="00555634"/>
    <w:rsid w:val="00555A3C"/>
    <w:rsid w:val="00555AE9"/>
    <w:rsid w:val="005564ED"/>
    <w:rsid w:val="005566AF"/>
    <w:rsid w:val="0055797D"/>
    <w:rsid w:val="00561DC3"/>
    <w:rsid w:val="00562CC3"/>
    <w:rsid w:val="0056391D"/>
    <w:rsid w:val="00564B49"/>
    <w:rsid w:val="00566B00"/>
    <w:rsid w:val="00566D11"/>
    <w:rsid w:val="00567FB5"/>
    <w:rsid w:val="00570517"/>
    <w:rsid w:val="00570605"/>
    <w:rsid w:val="005736B5"/>
    <w:rsid w:val="005738D4"/>
    <w:rsid w:val="00573B22"/>
    <w:rsid w:val="00574334"/>
    <w:rsid w:val="005751F6"/>
    <w:rsid w:val="005755F6"/>
    <w:rsid w:val="00575A63"/>
    <w:rsid w:val="00580F70"/>
    <w:rsid w:val="00581241"/>
    <w:rsid w:val="00582CE9"/>
    <w:rsid w:val="00584AF9"/>
    <w:rsid w:val="00585744"/>
    <w:rsid w:val="00586824"/>
    <w:rsid w:val="005909D8"/>
    <w:rsid w:val="00591364"/>
    <w:rsid w:val="005A22EA"/>
    <w:rsid w:val="005A3998"/>
    <w:rsid w:val="005A3FB8"/>
    <w:rsid w:val="005A56F1"/>
    <w:rsid w:val="005A5C7B"/>
    <w:rsid w:val="005B1324"/>
    <w:rsid w:val="005B1A9D"/>
    <w:rsid w:val="005B2331"/>
    <w:rsid w:val="005B2E38"/>
    <w:rsid w:val="005B3C94"/>
    <w:rsid w:val="005B404C"/>
    <w:rsid w:val="005B6E8B"/>
    <w:rsid w:val="005B7607"/>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09D"/>
    <w:rsid w:val="005E0B8C"/>
    <w:rsid w:val="005E24E9"/>
    <w:rsid w:val="005E365B"/>
    <w:rsid w:val="005E42A0"/>
    <w:rsid w:val="005E4CAA"/>
    <w:rsid w:val="005E4E13"/>
    <w:rsid w:val="005E67A8"/>
    <w:rsid w:val="005E7516"/>
    <w:rsid w:val="005E7695"/>
    <w:rsid w:val="005F04BA"/>
    <w:rsid w:val="005F0C5F"/>
    <w:rsid w:val="005F2BD5"/>
    <w:rsid w:val="005F31BC"/>
    <w:rsid w:val="005F3C13"/>
    <w:rsid w:val="005F3CD4"/>
    <w:rsid w:val="005F42E6"/>
    <w:rsid w:val="005F5250"/>
    <w:rsid w:val="0060021E"/>
    <w:rsid w:val="0060260A"/>
    <w:rsid w:val="006029A2"/>
    <w:rsid w:val="00602E58"/>
    <w:rsid w:val="00603C7F"/>
    <w:rsid w:val="00607546"/>
    <w:rsid w:val="00610624"/>
    <w:rsid w:val="006113F3"/>
    <w:rsid w:val="00615BDA"/>
    <w:rsid w:val="00617912"/>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128F"/>
    <w:rsid w:val="006521CE"/>
    <w:rsid w:val="0065250D"/>
    <w:rsid w:val="006541D2"/>
    <w:rsid w:val="00655284"/>
    <w:rsid w:val="006559A3"/>
    <w:rsid w:val="00656CC9"/>
    <w:rsid w:val="006574E4"/>
    <w:rsid w:val="00661A63"/>
    <w:rsid w:val="0066296A"/>
    <w:rsid w:val="00664584"/>
    <w:rsid w:val="00670B34"/>
    <w:rsid w:val="00671A67"/>
    <w:rsid w:val="006728FC"/>
    <w:rsid w:val="00672E57"/>
    <w:rsid w:val="0067309E"/>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166"/>
    <w:rsid w:val="0069427A"/>
    <w:rsid w:val="00695111"/>
    <w:rsid w:val="0069528B"/>
    <w:rsid w:val="006967F2"/>
    <w:rsid w:val="006A0871"/>
    <w:rsid w:val="006A1166"/>
    <w:rsid w:val="006A2FC0"/>
    <w:rsid w:val="006B056C"/>
    <w:rsid w:val="006B35AF"/>
    <w:rsid w:val="006B36D9"/>
    <w:rsid w:val="006B5233"/>
    <w:rsid w:val="006B5301"/>
    <w:rsid w:val="006B56B0"/>
    <w:rsid w:val="006B57ED"/>
    <w:rsid w:val="006B5AF3"/>
    <w:rsid w:val="006B6D3E"/>
    <w:rsid w:val="006C075E"/>
    <w:rsid w:val="006C2A92"/>
    <w:rsid w:val="006C4308"/>
    <w:rsid w:val="006C4CC0"/>
    <w:rsid w:val="006C57C8"/>
    <w:rsid w:val="006D118E"/>
    <w:rsid w:val="006D2D8F"/>
    <w:rsid w:val="006D3EC4"/>
    <w:rsid w:val="006D55CD"/>
    <w:rsid w:val="006D6C70"/>
    <w:rsid w:val="006D6F94"/>
    <w:rsid w:val="006D77E1"/>
    <w:rsid w:val="006E051F"/>
    <w:rsid w:val="006E1122"/>
    <w:rsid w:val="006E2C08"/>
    <w:rsid w:val="006E5A66"/>
    <w:rsid w:val="006E5AE0"/>
    <w:rsid w:val="006E6334"/>
    <w:rsid w:val="006E685B"/>
    <w:rsid w:val="006E73FE"/>
    <w:rsid w:val="006F0F00"/>
    <w:rsid w:val="006F1944"/>
    <w:rsid w:val="006F3B69"/>
    <w:rsid w:val="006F3D8E"/>
    <w:rsid w:val="006F450F"/>
    <w:rsid w:val="006F6522"/>
    <w:rsid w:val="007001A6"/>
    <w:rsid w:val="00700F6C"/>
    <w:rsid w:val="007012BC"/>
    <w:rsid w:val="007029B1"/>
    <w:rsid w:val="00702AD6"/>
    <w:rsid w:val="00703E03"/>
    <w:rsid w:val="007102C5"/>
    <w:rsid w:val="00711150"/>
    <w:rsid w:val="00711A64"/>
    <w:rsid w:val="00711E52"/>
    <w:rsid w:val="007147E4"/>
    <w:rsid w:val="00714B07"/>
    <w:rsid w:val="0071558C"/>
    <w:rsid w:val="00715ABF"/>
    <w:rsid w:val="00716A07"/>
    <w:rsid w:val="00716E70"/>
    <w:rsid w:val="00720C80"/>
    <w:rsid w:val="00722728"/>
    <w:rsid w:val="00722F9C"/>
    <w:rsid w:val="00725613"/>
    <w:rsid w:val="00725C04"/>
    <w:rsid w:val="00725EFB"/>
    <w:rsid w:val="007274C0"/>
    <w:rsid w:val="00731B92"/>
    <w:rsid w:val="0073257F"/>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67DFF"/>
    <w:rsid w:val="00773AEA"/>
    <w:rsid w:val="00774132"/>
    <w:rsid w:val="00774E6F"/>
    <w:rsid w:val="007761FE"/>
    <w:rsid w:val="00777C01"/>
    <w:rsid w:val="00780021"/>
    <w:rsid w:val="00780C08"/>
    <w:rsid w:val="00781D09"/>
    <w:rsid w:val="00782F57"/>
    <w:rsid w:val="00783302"/>
    <w:rsid w:val="007836E3"/>
    <w:rsid w:val="00783E59"/>
    <w:rsid w:val="0078461F"/>
    <w:rsid w:val="00784F36"/>
    <w:rsid w:val="007865FF"/>
    <w:rsid w:val="00786BCC"/>
    <w:rsid w:val="0078764D"/>
    <w:rsid w:val="007912B6"/>
    <w:rsid w:val="0079144A"/>
    <w:rsid w:val="00792B3D"/>
    <w:rsid w:val="007946FB"/>
    <w:rsid w:val="00795EB3"/>
    <w:rsid w:val="00797675"/>
    <w:rsid w:val="00797836"/>
    <w:rsid w:val="007A0187"/>
    <w:rsid w:val="007A0F29"/>
    <w:rsid w:val="007A2B89"/>
    <w:rsid w:val="007A6D7E"/>
    <w:rsid w:val="007A709C"/>
    <w:rsid w:val="007B0525"/>
    <w:rsid w:val="007B0AF8"/>
    <w:rsid w:val="007B3409"/>
    <w:rsid w:val="007B47DA"/>
    <w:rsid w:val="007B5C05"/>
    <w:rsid w:val="007B5F24"/>
    <w:rsid w:val="007B7BDF"/>
    <w:rsid w:val="007C0291"/>
    <w:rsid w:val="007C29F4"/>
    <w:rsid w:val="007C3150"/>
    <w:rsid w:val="007C4A81"/>
    <w:rsid w:val="007C52FE"/>
    <w:rsid w:val="007D145D"/>
    <w:rsid w:val="007D1BFB"/>
    <w:rsid w:val="007D2328"/>
    <w:rsid w:val="007D4814"/>
    <w:rsid w:val="007D5C13"/>
    <w:rsid w:val="007D5C27"/>
    <w:rsid w:val="007E2A63"/>
    <w:rsid w:val="007E406B"/>
    <w:rsid w:val="007E48FF"/>
    <w:rsid w:val="007E5088"/>
    <w:rsid w:val="007E6064"/>
    <w:rsid w:val="007F0ACB"/>
    <w:rsid w:val="007F11F7"/>
    <w:rsid w:val="007F38B7"/>
    <w:rsid w:val="007F3E90"/>
    <w:rsid w:val="007F49F7"/>
    <w:rsid w:val="007F6E1B"/>
    <w:rsid w:val="007F78D9"/>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3035"/>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43F21"/>
    <w:rsid w:val="00850288"/>
    <w:rsid w:val="008514B1"/>
    <w:rsid w:val="00851957"/>
    <w:rsid w:val="00851A13"/>
    <w:rsid w:val="00851A7E"/>
    <w:rsid w:val="008522B4"/>
    <w:rsid w:val="00853AE1"/>
    <w:rsid w:val="00854A0B"/>
    <w:rsid w:val="00856B4B"/>
    <w:rsid w:val="00857A6A"/>
    <w:rsid w:val="00861A36"/>
    <w:rsid w:val="008626D5"/>
    <w:rsid w:val="0086476B"/>
    <w:rsid w:val="008677AA"/>
    <w:rsid w:val="00867CC3"/>
    <w:rsid w:val="008709B9"/>
    <w:rsid w:val="0087125C"/>
    <w:rsid w:val="00874ECD"/>
    <w:rsid w:val="00875C0B"/>
    <w:rsid w:val="008800B7"/>
    <w:rsid w:val="00880E3C"/>
    <w:rsid w:val="00881472"/>
    <w:rsid w:val="008819D3"/>
    <w:rsid w:val="008828B9"/>
    <w:rsid w:val="00882AC2"/>
    <w:rsid w:val="00883572"/>
    <w:rsid w:val="00883EB2"/>
    <w:rsid w:val="008848BD"/>
    <w:rsid w:val="00885305"/>
    <w:rsid w:val="0088669A"/>
    <w:rsid w:val="00887680"/>
    <w:rsid w:val="0089024B"/>
    <w:rsid w:val="008908A7"/>
    <w:rsid w:val="008913A9"/>
    <w:rsid w:val="008960C9"/>
    <w:rsid w:val="008965FF"/>
    <w:rsid w:val="008969D9"/>
    <w:rsid w:val="008975D4"/>
    <w:rsid w:val="008A0B28"/>
    <w:rsid w:val="008A21A4"/>
    <w:rsid w:val="008A2BD0"/>
    <w:rsid w:val="008A5021"/>
    <w:rsid w:val="008A57B1"/>
    <w:rsid w:val="008B0499"/>
    <w:rsid w:val="008B1B0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587"/>
    <w:rsid w:val="008E3A99"/>
    <w:rsid w:val="008E44B9"/>
    <w:rsid w:val="008E67BF"/>
    <w:rsid w:val="008E7147"/>
    <w:rsid w:val="008F00E5"/>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BDF"/>
    <w:rsid w:val="00931015"/>
    <w:rsid w:val="00931EFD"/>
    <w:rsid w:val="00934472"/>
    <w:rsid w:val="00935517"/>
    <w:rsid w:val="00936623"/>
    <w:rsid w:val="00936A37"/>
    <w:rsid w:val="00937E4E"/>
    <w:rsid w:val="009411CC"/>
    <w:rsid w:val="00942735"/>
    <w:rsid w:val="00944888"/>
    <w:rsid w:val="00945297"/>
    <w:rsid w:val="00945667"/>
    <w:rsid w:val="009461CF"/>
    <w:rsid w:val="009506F0"/>
    <w:rsid w:val="00951875"/>
    <w:rsid w:val="00953519"/>
    <w:rsid w:val="00954154"/>
    <w:rsid w:val="0095542B"/>
    <w:rsid w:val="00962052"/>
    <w:rsid w:val="00965DAC"/>
    <w:rsid w:val="00966F84"/>
    <w:rsid w:val="00970F1F"/>
    <w:rsid w:val="00971DE1"/>
    <w:rsid w:val="00972059"/>
    <w:rsid w:val="0097253C"/>
    <w:rsid w:val="00972BCA"/>
    <w:rsid w:val="009749F2"/>
    <w:rsid w:val="00976293"/>
    <w:rsid w:val="009764F8"/>
    <w:rsid w:val="00981466"/>
    <w:rsid w:val="00981D44"/>
    <w:rsid w:val="00982810"/>
    <w:rsid w:val="00982A1F"/>
    <w:rsid w:val="00983DCC"/>
    <w:rsid w:val="00984C82"/>
    <w:rsid w:val="00985676"/>
    <w:rsid w:val="00991B74"/>
    <w:rsid w:val="00992BBB"/>
    <w:rsid w:val="00993388"/>
    <w:rsid w:val="00995E7F"/>
    <w:rsid w:val="00997997"/>
    <w:rsid w:val="009A036E"/>
    <w:rsid w:val="009A0FD2"/>
    <w:rsid w:val="009A2C4B"/>
    <w:rsid w:val="009A3DCE"/>
    <w:rsid w:val="009A7D1A"/>
    <w:rsid w:val="009B099D"/>
    <w:rsid w:val="009B154D"/>
    <w:rsid w:val="009B2B34"/>
    <w:rsid w:val="009B3D8B"/>
    <w:rsid w:val="009B47DA"/>
    <w:rsid w:val="009B68FE"/>
    <w:rsid w:val="009B7A1D"/>
    <w:rsid w:val="009C0056"/>
    <w:rsid w:val="009C22F1"/>
    <w:rsid w:val="009C3F3B"/>
    <w:rsid w:val="009C40EB"/>
    <w:rsid w:val="009C4311"/>
    <w:rsid w:val="009C5015"/>
    <w:rsid w:val="009C5999"/>
    <w:rsid w:val="009C6688"/>
    <w:rsid w:val="009C7969"/>
    <w:rsid w:val="009D1F11"/>
    <w:rsid w:val="009D22DA"/>
    <w:rsid w:val="009D28F0"/>
    <w:rsid w:val="009D3961"/>
    <w:rsid w:val="009D4A98"/>
    <w:rsid w:val="009D59AB"/>
    <w:rsid w:val="009D6434"/>
    <w:rsid w:val="009D651C"/>
    <w:rsid w:val="009D7608"/>
    <w:rsid w:val="009D7A51"/>
    <w:rsid w:val="009E0565"/>
    <w:rsid w:val="009E1B79"/>
    <w:rsid w:val="009E4A34"/>
    <w:rsid w:val="009E51C3"/>
    <w:rsid w:val="009E7D89"/>
    <w:rsid w:val="009F08CC"/>
    <w:rsid w:val="009F092C"/>
    <w:rsid w:val="009F0A00"/>
    <w:rsid w:val="009F1274"/>
    <w:rsid w:val="009F1FBB"/>
    <w:rsid w:val="009F2665"/>
    <w:rsid w:val="009F561C"/>
    <w:rsid w:val="009F6272"/>
    <w:rsid w:val="009F6460"/>
    <w:rsid w:val="009F73A3"/>
    <w:rsid w:val="00A00BFE"/>
    <w:rsid w:val="00A00E37"/>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44CE"/>
    <w:rsid w:val="00A37F61"/>
    <w:rsid w:val="00A429BF"/>
    <w:rsid w:val="00A457F2"/>
    <w:rsid w:val="00A509FF"/>
    <w:rsid w:val="00A51195"/>
    <w:rsid w:val="00A512A5"/>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1B0B"/>
    <w:rsid w:val="00A72143"/>
    <w:rsid w:val="00A7230B"/>
    <w:rsid w:val="00A72795"/>
    <w:rsid w:val="00A746CC"/>
    <w:rsid w:val="00A74802"/>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365F"/>
    <w:rsid w:val="00AC4515"/>
    <w:rsid w:val="00AC4D2B"/>
    <w:rsid w:val="00AC570C"/>
    <w:rsid w:val="00AC6F9C"/>
    <w:rsid w:val="00AD002B"/>
    <w:rsid w:val="00AD0FE5"/>
    <w:rsid w:val="00AD2575"/>
    <w:rsid w:val="00AD5515"/>
    <w:rsid w:val="00AD64C9"/>
    <w:rsid w:val="00AD7097"/>
    <w:rsid w:val="00AD79B0"/>
    <w:rsid w:val="00AE1B5F"/>
    <w:rsid w:val="00AE2000"/>
    <w:rsid w:val="00AE23F6"/>
    <w:rsid w:val="00AE3003"/>
    <w:rsid w:val="00AE7412"/>
    <w:rsid w:val="00AE7574"/>
    <w:rsid w:val="00AE774B"/>
    <w:rsid w:val="00AF0BE6"/>
    <w:rsid w:val="00AF0E0E"/>
    <w:rsid w:val="00AF18CF"/>
    <w:rsid w:val="00AF2A1F"/>
    <w:rsid w:val="00AF4A76"/>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07A"/>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4A51"/>
    <w:rsid w:val="00B56FF6"/>
    <w:rsid w:val="00B574A9"/>
    <w:rsid w:val="00B5777F"/>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3758"/>
    <w:rsid w:val="00B84270"/>
    <w:rsid w:val="00B850C5"/>
    <w:rsid w:val="00B854A7"/>
    <w:rsid w:val="00B85EE8"/>
    <w:rsid w:val="00B86232"/>
    <w:rsid w:val="00B86738"/>
    <w:rsid w:val="00B8721C"/>
    <w:rsid w:val="00B87475"/>
    <w:rsid w:val="00B87893"/>
    <w:rsid w:val="00B87A2B"/>
    <w:rsid w:val="00B91147"/>
    <w:rsid w:val="00B91223"/>
    <w:rsid w:val="00B92E30"/>
    <w:rsid w:val="00B93444"/>
    <w:rsid w:val="00B95593"/>
    <w:rsid w:val="00B959C4"/>
    <w:rsid w:val="00B95EA5"/>
    <w:rsid w:val="00BA1754"/>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5AB6"/>
    <w:rsid w:val="00BD702A"/>
    <w:rsid w:val="00BE124A"/>
    <w:rsid w:val="00BE1F69"/>
    <w:rsid w:val="00BE3E94"/>
    <w:rsid w:val="00BE4333"/>
    <w:rsid w:val="00BE52D7"/>
    <w:rsid w:val="00BE6461"/>
    <w:rsid w:val="00BE65B0"/>
    <w:rsid w:val="00BE7DD0"/>
    <w:rsid w:val="00BF0878"/>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0221"/>
    <w:rsid w:val="00C21526"/>
    <w:rsid w:val="00C21EB3"/>
    <w:rsid w:val="00C241CB"/>
    <w:rsid w:val="00C24F73"/>
    <w:rsid w:val="00C26F1E"/>
    <w:rsid w:val="00C277D2"/>
    <w:rsid w:val="00C306D5"/>
    <w:rsid w:val="00C31B73"/>
    <w:rsid w:val="00C31DEC"/>
    <w:rsid w:val="00C327DC"/>
    <w:rsid w:val="00C33083"/>
    <w:rsid w:val="00C33B43"/>
    <w:rsid w:val="00C34669"/>
    <w:rsid w:val="00C35BBF"/>
    <w:rsid w:val="00C35EA2"/>
    <w:rsid w:val="00C36865"/>
    <w:rsid w:val="00C3695F"/>
    <w:rsid w:val="00C36E2B"/>
    <w:rsid w:val="00C37564"/>
    <w:rsid w:val="00C37855"/>
    <w:rsid w:val="00C40CE4"/>
    <w:rsid w:val="00C42B1C"/>
    <w:rsid w:val="00C43D8B"/>
    <w:rsid w:val="00C45289"/>
    <w:rsid w:val="00C454F8"/>
    <w:rsid w:val="00C4558B"/>
    <w:rsid w:val="00C461F4"/>
    <w:rsid w:val="00C464D7"/>
    <w:rsid w:val="00C47C61"/>
    <w:rsid w:val="00C50EC4"/>
    <w:rsid w:val="00C52169"/>
    <w:rsid w:val="00C53F6F"/>
    <w:rsid w:val="00C54F90"/>
    <w:rsid w:val="00C55A3A"/>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877"/>
    <w:rsid w:val="00CC3CBE"/>
    <w:rsid w:val="00CC578A"/>
    <w:rsid w:val="00CC7846"/>
    <w:rsid w:val="00CC784E"/>
    <w:rsid w:val="00CD1EA4"/>
    <w:rsid w:val="00CD2BB0"/>
    <w:rsid w:val="00CD49C0"/>
    <w:rsid w:val="00CD4A3B"/>
    <w:rsid w:val="00CD53E8"/>
    <w:rsid w:val="00CD6C75"/>
    <w:rsid w:val="00CE033B"/>
    <w:rsid w:val="00CE0B0A"/>
    <w:rsid w:val="00CE1BE3"/>
    <w:rsid w:val="00CE1CC4"/>
    <w:rsid w:val="00CE36D4"/>
    <w:rsid w:val="00CE50FF"/>
    <w:rsid w:val="00CE5581"/>
    <w:rsid w:val="00CE6327"/>
    <w:rsid w:val="00CE71A5"/>
    <w:rsid w:val="00CF1B9C"/>
    <w:rsid w:val="00CF1BE4"/>
    <w:rsid w:val="00CF3FC7"/>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3AEF"/>
    <w:rsid w:val="00D34F59"/>
    <w:rsid w:val="00D34FC2"/>
    <w:rsid w:val="00D354CC"/>
    <w:rsid w:val="00D35E2E"/>
    <w:rsid w:val="00D374A8"/>
    <w:rsid w:val="00D37829"/>
    <w:rsid w:val="00D378AE"/>
    <w:rsid w:val="00D40008"/>
    <w:rsid w:val="00D405D2"/>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1FDB"/>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4DC8"/>
    <w:rsid w:val="00DA7708"/>
    <w:rsid w:val="00DA78FD"/>
    <w:rsid w:val="00DB1281"/>
    <w:rsid w:val="00DB169E"/>
    <w:rsid w:val="00DB2B14"/>
    <w:rsid w:val="00DB394A"/>
    <w:rsid w:val="00DB5568"/>
    <w:rsid w:val="00DB642C"/>
    <w:rsid w:val="00DB6607"/>
    <w:rsid w:val="00DB70FA"/>
    <w:rsid w:val="00DC0F9B"/>
    <w:rsid w:val="00DC1136"/>
    <w:rsid w:val="00DC1805"/>
    <w:rsid w:val="00DC325C"/>
    <w:rsid w:val="00DC32AB"/>
    <w:rsid w:val="00DC4F01"/>
    <w:rsid w:val="00DC647D"/>
    <w:rsid w:val="00DC6628"/>
    <w:rsid w:val="00DD03C6"/>
    <w:rsid w:val="00DD07D3"/>
    <w:rsid w:val="00DD0A36"/>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A0E"/>
    <w:rsid w:val="00E0272B"/>
    <w:rsid w:val="00E04106"/>
    <w:rsid w:val="00E05CF5"/>
    <w:rsid w:val="00E10506"/>
    <w:rsid w:val="00E11261"/>
    <w:rsid w:val="00E117FC"/>
    <w:rsid w:val="00E11E14"/>
    <w:rsid w:val="00E124C0"/>
    <w:rsid w:val="00E12FFB"/>
    <w:rsid w:val="00E13DAB"/>
    <w:rsid w:val="00E161EE"/>
    <w:rsid w:val="00E16A6C"/>
    <w:rsid w:val="00E176FE"/>
    <w:rsid w:val="00E17DAB"/>
    <w:rsid w:val="00E233C9"/>
    <w:rsid w:val="00E275FC"/>
    <w:rsid w:val="00E27D40"/>
    <w:rsid w:val="00E30EC6"/>
    <w:rsid w:val="00E314DA"/>
    <w:rsid w:val="00E32350"/>
    <w:rsid w:val="00E32F74"/>
    <w:rsid w:val="00E33698"/>
    <w:rsid w:val="00E3391D"/>
    <w:rsid w:val="00E35167"/>
    <w:rsid w:val="00E354BD"/>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54E9"/>
    <w:rsid w:val="00E56514"/>
    <w:rsid w:val="00E57147"/>
    <w:rsid w:val="00E60A9A"/>
    <w:rsid w:val="00E612EE"/>
    <w:rsid w:val="00E62F6E"/>
    <w:rsid w:val="00E6341F"/>
    <w:rsid w:val="00E6415D"/>
    <w:rsid w:val="00E654C7"/>
    <w:rsid w:val="00E65E45"/>
    <w:rsid w:val="00E71A79"/>
    <w:rsid w:val="00E74843"/>
    <w:rsid w:val="00E75A2A"/>
    <w:rsid w:val="00E80A49"/>
    <w:rsid w:val="00E80DBD"/>
    <w:rsid w:val="00E81F68"/>
    <w:rsid w:val="00E82BF2"/>
    <w:rsid w:val="00E8437A"/>
    <w:rsid w:val="00E846CC"/>
    <w:rsid w:val="00E85DB3"/>
    <w:rsid w:val="00E85E64"/>
    <w:rsid w:val="00E86493"/>
    <w:rsid w:val="00E86D62"/>
    <w:rsid w:val="00E9346C"/>
    <w:rsid w:val="00E9474B"/>
    <w:rsid w:val="00E95F5F"/>
    <w:rsid w:val="00E96A1E"/>
    <w:rsid w:val="00E97814"/>
    <w:rsid w:val="00EA200C"/>
    <w:rsid w:val="00EA28C1"/>
    <w:rsid w:val="00EA36D1"/>
    <w:rsid w:val="00EA47F2"/>
    <w:rsid w:val="00EA6486"/>
    <w:rsid w:val="00EA6E31"/>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438"/>
    <w:rsid w:val="00F02A43"/>
    <w:rsid w:val="00F0559C"/>
    <w:rsid w:val="00F07B7A"/>
    <w:rsid w:val="00F1490F"/>
    <w:rsid w:val="00F16EDC"/>
    <w:rsid w:val="00F20854"/>
    <w:rsid w:val="00F21AE2"/>
    <w:rsid w:val="00F23875"/>
    <w:rsid w:val="00F239AF"/>
    <w:rsid w:val="00F24B63"/>
    <w:rsid w:val="00F256E7"/>
    <w:rsid w:val="00F25B4D"/>
    <w:rsid w:val="00F260A5"/>
    <w:rsid w:val="00F35170"/>
    <w:rsid w:val="00F357E3"/>
    <w:rsid w:val="00F3719B"/>
    <w:rsid w:val="00F372F1"/>
    <w:rsid w:val="00F402EE"/>
    <w:rsid w:val="00F40F41"/>
    <w:rsid w:val="00F412AD"/>
    <w:rsid w:val="00F41360"/>
    <w:rsid w:val="00F41918"/>
    <w:rsid w:val="00F450CC"/>
    <w:rsid w:val="00F47624"/>
    <w:rsid w:val="00F521E3"/>
    <w:rsid w:val="00F53FFD"/>
    <w:rsid w:val="00F54CAE"/>
    <w:rsid w:val="00F55D41"/>
    <w:rsid w:val="00F57D8F"/>
    <w:rsid w:val="00F616CA"/>
    <w:rsid w:val="00F61F8D"/>
    <w:rsid w:val="00F666C9"/>
    <w:rsid w:val="00F6672D"/>
    <w:rsid w:val="00F6677D"/>
    <w:rsid w:val="00F728DC"/>
    <w:rsid w:val="00F734D9"/>
    <w:rsid w:val="00F758FA"/>
    <w:rsid w:val="00F76908"/>
    <w:rsid w:val="00F76EDA"/>
    <w:rsid w:val="00F778C0"/>
    <w:rsid w:val="00F80FA9"/>
    <w:rsid w:val="00F81E74"/>
    <w:rsid w:val="00F82135"/>
    <w:rsid w:val="00F83AED"/>
    <w:rsid w:val="00F84238"/>
    <w:rsid w:val="00F90F75"/>
    <w:rsid w:val="00F91717"/>
    <w:rsid w:val="00F91EAE"/>
    <w:rsid w:val="00F94943"/>
    <w:rsid w:val="00F9498E"/>
    <w:rsid w:val="00F95AEB"/>
    <w:rsid w:val="00F95C8C"/>
    <w:rsid w:val="00FA0EEB"/>
    <w:rsid w:val="00FA2D86"/>
    <w:rsid w:val="00FA2F62"/>
    <w:rsid w:val="00FB0448"/>
    <w:rsid w:val="00FB1A9A"/>
    <w:rsid w:val="00FB1C22"/>
    <w:rsid w:val="00FB47F5"/>
    <w:rsid w:val="00FB5F67"/>
    <w:rsid w:val="00FC06AF"/>
    <w:rsid w:val="00FC2514"/>
    <w:rsid w:val="00FC25C6"/>
    <w:rsid w:val="00FC5BC4"/>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E6F78"/>
    <w:rsid w:val="00FF0BBE"/>
    <w:rsid w:val="00FF2E36"/>
    <w:rsid w:val="00FF6C4B"/>
    <w:rsid w:val="00FF71F2"/>
    <w:rsid w:val="00FF73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4" w:unhideWhenUsed="0" w:qFormat="1"/>
    <w:lsdException w:name="heading 2" w:uiPriority="75" w:qFormat="1"/>
    <w:lsdException w:name="heading 3" w:uiPriority="76" w:qFormat="1"/>
    <w:lsdException w:name="heading 4" w:uiPriority="77" w:qFormat="1"/>
    <w:lsdException w:name="heading 5" w:uiPriority="77"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2" w:uiPriority="0"/>
    <w:lsdException w:name="Table Grid 3"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40008"/>
    <w:pPr>
      <w:widowControl w:val="0"/>
    </w:pPr>
  </w:style>
  <w:style w:type="paragraph" w:styleId="10">
    <w:name w:val="heading 1"/>
    <w:basedOn w:val="a7"/>
    <w:next w:val="a7"/>
    <w:link w:val="12"/>
    <w:uiPriority w:val="74"/>
    <w:qFormat/>
    <w:rsid w:val="008269B2"/>
    <w:pPr>
      <w:keepNext/>
      <w:numPr>
        <w:numId w:val="1"/>
      </w:numPr>
      <w:spacing w:beforeLines="100" w:afterLines="50" w:line="360" w:lineRule="exact"/>
      <w:outlineLvl w:val="0"/>
    </w:pPr>
    <w:rPr>
      <w:rFonts w:asciiTheme="majorHAnsi" w:eastAsia="標楷體" w:hAnsiTheme="majorHAnsi" w:cstheme="majorBidi"/>
      <w:b/>
      <w:bCs/>
      <w:kern w:val="52"/>
      <w:sz w:val="28"/>
      <w:szCs w:val="52"/>
    </w:rPr>
  </w:style>
  <w:style w:type="paragraph" w:styleId="2">
    <w:name w:val="heading 2"/>
    <w:basedOn w:val="a7"/>
    <w:next w:val="a7"/>
    <w:link w:val="20"/>
    <w:uiPriority w:val="75"/>
    <w:unhideWhenUsed/>
    <w:qFormat/>
    <w:rsid w:val="00E00A0E"/>
    <w:pPr>
      <w:keepNext/>
      <w:numPr>
        <w:ilvl w:val="1"/>
        <w:numId w:val="1"/>
      </w:numPr>
      <w:spacing w:beforeLines="50" w:afterLines="50" w:line="360" w:lineRule="exact"/>
      <w:outlineLvl w:val="1"/>
    </w:pPr>
    <w:rPr>
      <w:rFonts w:asciiTheme="majorHAnsi" w:eastAsia="標楷體" w:hAnsiTheme="majorHAnsi" w:cstheme="majorBidi"/>
      <w:bCs/>
      <w:sz w:val="28"/>
      <w:szCs w:val="48"/>
    </w:rPr>
  </w:style>
  <w:style w:type="paragraph" w:styleId="3">
    <w:name w:val="heading 3"/>
    <w:basedOn w:val="a7"/>
    <w:next w:val="a7"/>
    <w:link w:val="31"/>
    <w:uiPriority w:val="76"/>
    <w:unhideWhenUsed/>
    <w:qFormat/>
    <w:rsid w:val="00E00A0E"/>
    <w:pPr>
      <w:keepNext/>
      <w:numPr>
        <w:ilvl w:val="2"/>
        <w:numId w:val="1"/>
      </w:numPr>
      <w:spacing w:beforeLines="50" w:afterLines="50" w:line="360" w:lineRule="exact"/>
      <w:outlineLvl w:val="2"/>
    </w:pPr>
    <w:rPr>
      <w:rFonts w:ascii="Times New Roman" w:eastAsia="標楷體" w:hAnsi="Times New Roman" w:cstheme="majorBidi"/>
      <w:bCs/>
      <w:sz w:val="28"/>
      <w:szCs w:val="36"/>
    </w:rPr>
  </w:style>
  <w:style w:type="paragraph" w:styleId="40">
    <w:name w:val="heading 4"/>
    <w:basedOn w:val="a8"/>
    <w:next w:val="15"/>
    <w:link w:val="41"/>
    <w:uiPriority w:val="77"/>
    <w:qFormat/>
    <w:rsid w:val="00277ED7"/>
    <w:pPr>
      <w:widowControl/>
      <w:adjustRightInd w:val="0"/>
      <w:snapToGrid w:val="0"/>
      <w:spacing w:beforeLines="50" w:before="50"/>
      <w:ind w:left="325" w:hangingChars="325" w:hanging="325"/>
      <w:outlineLvl w:val="3"/>
    </w:pPr>
  </w:style>
  <w:style w:type="paragraph" w:styleId="50">
    <w:name w:val="heading 5"/>
    <w:basedOn w:val="a8"/>
    <w:next w:val="15"/>
    <w:link w:val="51"/>
    <w:uiPriority w:val="77"/>
    <w:qFormat/>
    <w:rsid w:val="00277ED7"/>
    <w:pPr>
      <w:widowControl/>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標題 1 字元"/>
    <w:basedOn w:val="a9"/>
    <w:link w:val="10"/>
    <w:uiPriority w:val="74"/>
    <w:rsid w:val="008269B2"/>
    <w:rPr>
      <w:rFonts w:asciiTheme="majorHAnsi" w:eastAsia="標楷體" w:hAnsiTheme="majorHAnsi" w:cstheme="majorBidi"/>
      <w:b/>
      <w:bCs/>
      <w:kern w:val="52"/>
      <w:sz w:val="28"/>
      <w:szCs w:val="52"/>
    </w:rPr>
  </w:style>
  <w:style w:type="character" w:customStyle="1" w:styleId="20">
    <w:name w:val="標題 2 字元"/>
    <w:basedOn w:val="a9"/>
    <w:link w:val="2"/>
    <w:uiPriority w:val="75"/>
    <w:rsid w:val="00E00A0E"/>
    <w:rPr>
      <w:rFonts w:asciiTheme="majorHAnsi" w:eastAsia="標楷體" w:hAnsiTheme="majorHAnsi" w:cstheme="majorBidi"/>
      <w:bCs/>
      <w:sz w:val="28"/>
      <w:szCs w:val="48"/>
    </w:rPr>
  </w:style>
  <w:style w:type="character" w:customStyle="1" w:styleId="31">
    <w:name w:val="標題 3 字元"/>
    <w:basedOn w:val="a9"/>
    <w:link w:val="3"/>
    <w:uiPriority w:val="76"/>
    <w:rsid w:val="00E00A0E"/>
    <w:rPr>
      <w:rFonts w:ascii="Times New Roman" w:eastAsia="標楷體" w:hAnsi="Times New Roman" w:cstheme="majorBidi"/>
      <w:bCs/>
      <w:sz w:val="28"/>
      <w:szCs w:val="36"/>
    </w:rPr>
  </w:style>
  <w:style w:type="paragraph" w:styleId="ac">
    <w:name w:val="List Paragraph"/>
    <w:basedOn w:val="a7"/>
    <w:link w:val="ad"/>
    <w:uiPriority w:val="34"/>
    <w:qFormat/>
    <w:rsid w:val="00672E57"/>
    <w:pPr>
      <w:ind w:leftChars="200" w:left="480"/>
    </w:pPr>
    <w:rPr>
      <w:rFonts w:ascii="Calibri" w:eastAsia="新細明體" w:hAnsi="Calibri" w:cs="Times New Roman"/>
    </w:rPr>
  </w:style>
  <w:style w:type="character" w:customStyle="1" w:styleId="ad">
    <w:name w:val="清單段落 字元"/>
    <w:link w:val="ac"/>
    <w:uiPriority w:val="34"/>
    <w:rsid w:val="001E3B85"/>
    <w:rPr>
      <w:rFonts w:ascii="Calibri" w:eastAsia="新細明體" w:hAnsi="Calibri" w:cs="Times New Roman"/>
    </w:rPr>
  </w:style>
  <w:style w:type="paragraph" w:styleId="ae">
    <w:name w:val="header"/>
    <w:basedOn w:val="a7"/>
    <w:link w:val="af"/>
    <w:uiPriority w:val="99"/>
    <w:unhideWhenUsed/>
    <w:rsid w:val="00532FDD"/>
    <w:pPr>
      <w:tabs>
        <w:tab w:val="center" w:pos="4153"/>
        <w:tab w:val="right" w:pos="8306"/>
      </w:tabs>
      <w:snapToGrid w:val="0"/>
    </w:pPr>
    <w:rPr>
      <w:sz w:val="20"/>
      <w:szCs w:val="20"/>
    </w:rPr>
  </w:style>
  <w:style w:type="character" w:customStyle="1" w:styleId="af">
    <w:name w:val="頁首 字元"/>
    <w:basedOn w:val="a9"/>
    <w:link w:val="ae"/>
    <w:uiPriority w:val="99"/>
    <w:rsid w:val="00532FDD"/>
    <w:rPr>
      <w:sz w:val="20"/>
      <w:szCs w:val="20"/>
    </w:rPr>
  </w:style>
  <w:style w:type="paragraph" w:styleId="af0">
    <w:name w:val="footer"/>
    <w:basedOn w:val="a7"/>
    <w:link w:val="af1"/>
    <w:uiPriority w:val="99"/>
    <w:unhideWhenUsed/>
    <w:rsid w:val="00532FDD"/>
    <w:pPr>
      <w:tabs>
        <w:tab w:val="center" w:pos="4153"/>
        <w:tab w:val="right" w:pos="8306"/>
      </w:tabs>
      <w:snapToGrid w:val="0"/>
    </w:pPr>
    <w:rPr>
      <w:sz w:val="20"/>
      <w:szCs w:val="20"/>
    </w:rPr>
  </w:style>
  <w:style w:type="character" w:customStyle="1" w:styleId="af1">
    <w:name w:val="頁尾 字元"/>
    <w:basedOn w:val="a9"/>
    <w:link w:val="af0"/>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3">
    <w:name w:val="toc 1"/>
    <w:basedOn w:val="a7"/>
    <w:next w:val="a7"/>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7"/>
    <w:next w:val="a7"/>
    <w:autoRedefine/>
    <w:uiPriority w:val="39"/>
    <w:unhideWhenUsed/>
    <w:rsid w:val="00105060"/>
    <w:pPr>
      <w:tabs>
        <w:tab w:val="left" w:pos="1440"/>
        <w:tab w:val="right" w:leader="dot" w:pos="8296"/>
      </w:tabs>
      <w:snapToGrid w:val="0"/>
      <w:spacing w:line="520" w:lineRule="atLeast"/>
      <w:ind w:leftChars="200" w:left="1180" w:hangingChars="250" w:hanging="700"/>
    </w:pPr>
    <w:rPr>
      <w:rFonts w:eastAsia="標楷體"/>
    </w:rPr>
  </w:style>
  <w:style w:type="paragraph" w:styleId="32">
    <w:name w:val="toc 3"/>
    <w:basedOn w:val="a7"/>
    <w:next w:val="a7"/>
    <w:autoRedefine/>
    <w:uiPriority w:val="39"/>
    <w:unhideWhenUsed/>
    <w:rsid w:val="00573B22"/>
    <w:pPr>
      <w:ind w:leftChars="400" w:left="960"/>
    </w:pPr>
  </w:style>
  <w:style w:type="character" w:styleId="af2">
    <w:name w:val="Hyperlink"/>
    <w:basedOn w:val="a9"/>
    <w:uiPriority w:val="99"/>
    <w:unhideWhenUsed/>
    <w:rsid w:val="00573B22"/>
    <w:rPr>
      <w:color w:val="0000FF" w:themeColor="hyperlink"/>
      <w:u w:val="single"/>
    </w:rPr>
  </w:style>
  <w:style w:type="paragraph" w:styleId="af3">
    <w:name w:val="footnote text"/>
    <w:basedOn w:val="a7"/>
    <w:link w:val="af4"/>
    <w:uiPriority w:val="99"/>
    <w:unhideWhenUsed/>
    <w:rsid w:val="00882AC2"/>
    <w:pPr>
      <w:snapToGrid w:val="0"/>
    </w:pPr>
    <w:rPr>
      <w:sz w:val="20"/>
      <w:szCs w:val="20"/>
    </w:rPr>
  </w:style>
  <w:style w:type="character" w:customStyle="1" w:styleId="af4">
    <w:name w:val="註腳文字 字元"/>
    <w:basedOn w:val="a9"/>
    <w:link w:val="af3"/>
    <w:uiPriority w:val="99"/>
    <w:rsid w:val="00882AC2"/>
    <w:rPr>
      <w:sz w:val="20"/>
      <w:szCs w:val="20"/>
    </w:rPr>
  </w:style>
  <w:style w:type="character" w:styleId="af5">
    <w:name w:val="footnote reference"/>
    <w:basedOn w:val="a9"/>
    <w:uiPriority w:val="99"/>
    <w:unhideWhenUsed/>
    <w:rsid w:val="00882AC2"/>
    <w:rPr>
      <w:vertAlign w:val="superscript"/>
    </w:rPr>
  </w:style>
  <w:style w:type="paragraph" w:styleId="af6">
    <w:name w:val="Body Text"/>
    <w:basedOn w:val="a7"/>
    <w:link w:val="af7"/>
    <w:semiHidden/>
    <w:unhideWhenUsed/>
    <w:rsid w:val="00220AF1"/>
    <w:pPr>
      <w:spacing w:after="120"/>
    </w:pPr>
  </w:style>
  <w:style w:type="character" w:customStyle="1" w:styleId="af7">
    <w:name w:val="本文 字元"/>
    <w:basedOn w:val="a9"/>
    <w:link w:val="af6"/>
    <w:semiHidden/>
    <w:rsid w:val="00220AF1"/>
  </w:style>
  <w:style w:type="paragraph" w:styleId="HTML">
    <w:name w:val="HTML Preformatted"/>
    <w:basedOn w:val="a7"/>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9"/>
    <w:link w:val="HTML"/>
    <w:uiPriority w:val="99"/>
    <w:semiHidden/>
    <w:rsid w:val="00270315"/>
    <w:rPr>
      <w:rFonts w:ascii="Courier New" w:hAnsi="Courier New" w:cs="Courier New"/>
      <w:sz w:val="20"/>
      <w:szCs w:val="20"/>
    </w:rPr>
  </w:style>
  <w:style w:type="paragraph" w:styleId="42">
    <w:name w:val="toc 4"/>
    <w:basedOn w:val="a7"/>
    <w:next w:val="a7"/>
    <w:autoRedefine/>
    <w:uiPriority w:val="39"/>
    <w:unhideWhenUsed/>
    <w:rsid w:val="009C4311"/>
    <w:pPr>
      <w:ind w:leftChars="600" w:left="1440"/>
    </w:pPr>
  </w:style>
  <w:style w:type="paragraph" w:styleId="52">
    <w:name w:val="toc 5"/>
    <w:basedOn w:val="a7"/>
    <w:next w:val="a7"/>
    <w:autoRedefine/>
    <w:uiPriority w:val="39"/>
    <w:unhideWhenUsed/>
    <w:rsid w:val="009C4311"/>
    <w:pPr>
      <w:ind w:leftChars="800" w:left="1920"/>
    </w:pPr>
  </w:style>
  <w:style w:type="paragraph" w:styleId="6">
    <w:name w:val="toc 6"/>
    <w:basedOn w:val="a7"/>
    <w:next w:val="a7"/>
    <w:autoRedefine/>
    <w:uiPriority w:val="39"/>
    <w:unhideWhenUsed/>
    <w:rsid w:val="009C4311"/>
    <w:pPr>
      <w:ind w:leftChars="1000" w:left="2400"/>
    </w:pPr>
  </w:style>
  <w:style w:type="paragraph" w:styleId="7">
    <w:name w:val="toc 7"/>
    <w:basedOn w:val="a7"/>
    <w:next w:val="a7"/>
    <w:autoRedefine/>
    <w:uiPriority w:val="39"/>
    <w:unhideWhenUsed/>
    <w:rsid w:val="009C4311"/>
    <w:pPr>
      <w:ind w:leftChars="1200" w:left="2880"/>
    </w:pPr>
  </w:style>
  <w:style w:type="paragraph" w:styleId="8">
    <w:name w:val="toc 8"/>
    <w:basedOn w:val="a7"/>
    <w:next w:val="a7"/>
    <w:autoRedefine/>
    <w:uiPriority w:val="39"/>
    <w:unhideWhenUsed/>
    <w:rsid w:val="009C4311"/>
    <w:pPr>
      <w:ind w:leftChars="1400" w:left="3360"/>
    </w:pPr>
  </w:style>
  <w:style w:type="paragraph" w:styleId="9">
    <w:name w:val="toc 9"/>
    <w:basedOn w:val="a7"/>
    <w:next w:val="a7"/>
    <w:autoRedefine/>
    <w:uiPriority w:val="39"/>
    <w:unhideWhenUsed/>
    <w:rsid w:val="009C4311"/>
    <w:pPr>
      <w:ind w:leftChars="1600" w:left="3840"/>
    </w:pPr>
  </w:style>
  <w:style w:type="table" w:styleId="af8">
    <w:name w:val="Table Grid"/>
    <w:aliases w:val="(圖專用)"/>
    <w:basedOn w:val="aa"/>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7"/>
    <w:link w:val="afa"/>
    <w:uiPriority w:val="99"/>
    <w:unhideWhenUsed/>
    <w:rsid w:val="004C195B"/>
    <w:pPr>
      <w:ind w:leftChars="1800" w:left="100" w:firstLineChars="200" w:firstLine="200"/>
    </w:pPr>
    <w:rPr>
      <w:rFonts w:eastAsia="標楷體"/>
      <w:szCs w:val="24"/>
    </w:rPr>
  </w:style>
  <w:style w:type="character" w:customStyle="1" w:styleId="afa">
    <w:name w:val="結語 字元"/>
    <w:basedOn w:val="a9"/>
    <w:link w:val="af9"/>
    <w:uiPriority w:val="99"/>
    <w:rsid w:val="004C195B"/>
    <w:rPr>
      <w:rFonts w:eastAsia="標楷體"/>
      <w:szCs w:val="24"/>
    </w:rPr>
  </w:style>
  <w:style w:type="character" w:styleId="afb">
    <w:name w:val="annotation reference"/>
    <w:basedOn w:val="a9"/>
    <w:uiPriority w:val="99"/>
    <w:semiHidden/>
    <w:unhideWhenUsed/>
    <w:rsid w:val="0029506D"/>
    <w:rPr>
      <w:sz w:val="18"/>
      <w:szCs w:val="18"/>
    </w:rPr>
  </w:style>
  <w:style w:type="paragraph" w:styleId="afc">
    <w:name w:val="annotation text"/>
    <w:basedOn w:val="a7"/>
    <w:link w:val="afd"/>
    <w:uiPriority w:val="99"/>
    <w:semiHidden/>
    <w:unhideWhenUsed/>
    <w:rsid w:val="0029506D"/>
  </w:style>
  <w:style w:type="character" w:customStyle="1" w:styleId="afd">
    <w:name w:val="註解文字 字元"/>
    <w:basedOn w:val="a9"/>
    <w:link w:val="afc"/>
    <w:uiPriority w:val="99"/>
    <w:semiHidden/>
    <w:rsid w:val="0029506D"/>
  </w:style>
  <w:style w:type="paragraph" w:styleId="afe">
    <w:name w:val="annotation subject"/>
    <w:basedOn w:val="afc"/>
    <w:next w:val="afc"/>
    <w:link w:val="aff"/>
    <w:uiPriority w:val="99"/>
    <w:semiHidden/>
    <w:unhideWhenUsed/>
    <w:rsid w:val="0029506D"/>
    <w:rPr>
      <w:b/>
      <w:bCs/>
    </w:rPr>
  </w:style>
  <w:style w:type="character" w:customStyle="1" w:styleId="aff">
    <w:name w:val="註解主旨 字元"/>
    <w:basedOn w:val="afd"/>
    <w:link w:val="afe"/>
    <w:uiPriority w:val="99"/>
    <w:semiHidden/>
    <w:rsid w:val="0029506D"/>
    <w:rPr>
      <w:b/>
      <w:bCs/>
    </w:rPr>
  </w:style>
  <w:style w:type="paragraph" w:styleId="aff0">
    <w:name w:val="Balloon Text"/>
    <w:basedOn w:val="a7"/>
    <w:link w:val="aff1"/>
    <w:semiHidden/>
    <w:unhideWhenUsed/>
    <w:rsid w:val="0029506D"/>
    <w:rPr>
      <w:rFonts w:asciiTheme="majorHAnsi" w:eastAsiaTheme="majorEastAsia" w:hAnsiTheme="majorHAnsi" w:cstheme="majorBidi"/>
      <w:sz w:val="18"/>
      <w:szCs w:val="18"/>
    </w:rPr>
  </w:style>
  <w:style w:type="character" w:customStyle="1" w:styleId="aff1">
    <w:name w:val="註解方塊文字 字元"/>
    <w:basedOn w:val="a9"/>
    <w:link w:val="aff0"/>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15"/>
      </w:numPr>
    </w:pPr>
  </w:style>
  <w:style w:type="table" w:customStyle="1" w:styleId="14">
    <w:name w:val="表格格線1"/>
    <w:basedOn w:val="aa"/>
    <w:next w:val="af8"/>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7"/>
    <w:link w:val="aff3"/>
    <w:uiPriority w:val="99"/>
    <w:semiHidden/>
    <w:unhideWhenUsed/>
    <w:rsid w:val="00374F6B"/>
    <w:pPr>
      <w:snapToGrid w:val="0"/>
    </w:pPr>
  </w:style>
  <w:style w:type="character" w:customStyle="1" w:styleId="aff3">
    <w:name w:val="章節附註文字 字元"/>
    <w:basedOn w:val="a9"/>
    <w:link w:val="aff2"/>
    <w:uiPriority w:val="99"/>
    <w:semiHidden/>
    <w:rsid w:val="00374F6B"/>
  </w:style>
  <w:style w:type="character" w:styleId="aff4">
    <w:name w:val="endnote reference"/>
    <w:basedOn w:val="a9"/>
    <w:uiPriority w:val="99"/>
    <w:semiHidden/>
    <w:unhideWhenUsed/>
    <w:rsid w:val="00374F6B"/>
    <w:rPr>
      <w:vertAlign w:val="superscript"/>
    </w:rPr>
  </w:style>
  <w:style w:type="paragraph" w:customStyle="1" w:styleId="TableContents">
    <w:name w:val="Table Contents"/>
    <w:basedOn w:val="a7"/>
    <w:rsid w:val="00843F21"/>
    <w:pPr>
      <w:widowControl/>
      <w:suppressLineNumbers/>
      <w:suppressAutoHyphens/>
      <w:autoSpaceDN w:val="0"/>
      <w:textAlignment w:val="baseline"/>
    </w:pPr>
    <w:rPr>
      <w:rFonts w:ascii="Liberation Serif" w:eastAsia="新細明體" w:hAnsi="Liberation Serif" w:cs="Arial Unicode MS"/>
      <w:kern w:val="3"/>
      <w:szCs w:val="24"/>
      <w:lang w:bidi="hi-IN"/>
    </w:rPr>
  </w:style>
  <w:style w:type="character" w:customStyle="1" w:styleId="41">
    <w:name w:val="標題 4 字元"/>
    <w:basedOn w:val="a9"/>
    <w:link w:val="40"/>
    <w:uiPriority w:val="77"/>
    <w:rsid w:val="00277ED7"/>
    <w:rPr>
      <w:rFonts w:ascii="Times New Roman" w:eastAsia="標楷體" w:hAnsi="Times New Roman" w:cs="Times New Roman"/>
      <w:kern w:val="0"/>
      <w:sz w:val="28"/>
      <w:szCs w:val="28"/>
    </w:rPr>
  </w:style>
  <w:style w:type="character" w:customStyle="1" w:styleId="51">
    <w:name w:val="標題 5 字元"/>
    <w:basedOn w:val="a9"/>
    <w:link w:val="50"/>
    <w:uiPriority w:val="77"/>
    <w:rsid w:val="00277ED7"/>
    <w:rPr>
      <w:rFonts w:ascii="Times New Roman" w:eastAsia="標楷體" w:hAnsi="Times New Roman" w:cs="Times New Roman"/>
      <w:kern w:val="0"/>
      <w:sz w:val="28"/>
      <w:szCs w:val="28"/>
    </w:rPr>
  </w:style>
  <w:style w:type="paragraph" w:customStyle="1" w:styleId="aff5">
    <w:name w:val="內文(序號項次)"/>
    <w:basedOn w:val="a7"/>
    <w:uiPriority w:val="90"/>
    <w:semiHidden/>
    <w:rsid w:val="00277ED7"/>
    <w:pPr>
      <w:spacing w:beforeLines="20" w:before="20" w:afterLines="20" w:after="20" w:line="400" w:lineRule="exact"/>
      <w:ind w:left="624"/>
    </w:pPr>
    <w:rPr>
      <w:rFonts w:ascii="Times New Roman" w:eastAsia="標楷體" w:hAnsi="Times New Roman" w:cs="Times New Roman"/>
      <w:kern w:val="0"/>
      <w:sz w:val="28"/>
      <w:szCs w:val="28"/>
    </w:rPr>
  </w:style>
  <w:style w:type="paragraph" w:customStyle="1" w:styleId="16">
    <w:name w:val="內文(第1項次層)"/>
    <w:basedOn w:val="a8"/>
    <w:uiPriority w:val="80"/>
    <w:rsid w:val="00277ED7"/>
    <w:pPr>
      <w:adjustRightInd w:val="0"/>
      <w:snapToGrid w:val="0"/>
      <w:ind w:leftChars="160" w:left="160"/>
    </w:pPr>
  </w:style>
  <w:style w:type="paragraph" w:customStyle="1" w:styleId="22">
    <w:name w:val="內文(第2項次層)"/>
    <w:basedOn w:val="a8"/>
    <w:uiPriority w:val="83"/>
    <w:rsid w:val="00277ED7"/>
    <w:pPr>
      <w:adjustRightInd w:val="0"/>
      <w:snapToGrid w:val="0"/>
      <w:ind w:leftChars="260" w:left="260"/>
    </w:pPr>
  </w:style>
  <w:style w:type="paragraph" w:customStyle="1" w:styleId="33">
    <w:name w:val="內文(第3項次層)"/>
    <w:basedOn w:val="a8"/>
    <w:uiPriority w:val="85"/>
    <w:rsid w:val="00277ED7"/>
    <w:pPr>
      <w:adjustRightInd w:val="0"/>
      <w:snapToGrid w:val="0"/>
      <w:ind w:leftChars="350" w:left="350"/>
    </w:pPr>
  </w:style>
  <w:style w:type="paragraph" w:customStyle="1" w:styleId="43">
    <w:name w:val="內文(第4項次層)"/>
    <w:basedOn w:val="a8"/>
    <w:uiPriority w:val="87"/>
    <w:rsid w:val="00277ED7"/>
    <w:pPr>
      <w:adjustRightInd w:val="0"/>
      <w:snapToGrid w:val="0"/>
      <w:ind w:leftChars="430" w:left="430"/>
    </w:pPr>
  </w:style>
  <w:style w:type="paragraph" w:customStyle="1" w:styleId="53">
    <w:name w:val="內文(第5項次層)"/>
    <w:basedOn w:val="a8"/>
    <w:uiPriority w:val="89"/>
    <w:rsid w:val="00277ED7"/>
    <w:pPr>
      <w:adjustRightInd w:val="0"/>
      <w:snapToGrid w:val="0"/>
      <w:ind w:leftChars="525" w:left="525"/>
    </w:pPr>
  </w:style>
  <w:style w:type="paragraph" w:customStyle="1" w:styleId="15">
    <w:name w:val="內文(標題1～5)"/>
    <w:basedOn w:val="a8"/>
    <w:uiPriority w:val="78"/>
    <w:qFormat/>
    <w:rsid w:val="00277ED7"/>
    <w:pPr>
      <w:adjustRightInd w:val="0"/>
      <w:snapToGrid w:val="0"/>
      <w:ind w:leftChars="100" w:left="100"/>
    </w:pPr>
  </w:style>
  <w:style w:type="paragraph" w:customStyle="1" w:styleId="a2">
    <w:name w:val="序號項次"/>
    <w:basedOn w:val="a7"/>
    <w:uiPriority w:val="89"/>
    <w:semiHidden/>
    <w:rsid w:val="00277ED7"/>
    <w:pPr>
      <w:numPr>
        <w:numId w:val="48"/>
      </w:numPr>
      <w:spacing w:beforeLines="20" w:before="20" w:afterLines="20" w:after="20" w:line="400" w:lineRule="exact"/>
      <w:ind w:left="480"/>
    </w:pPr>
    <w:rPr>
      <w:rFonts w:ascii="Times New Roman" w:eastAsia="標楷體" w:hAnsi="Times New Roman" w:cs="Times New Roman"/>
      <w:kern w:val="0"/>
      <w:sz w:val="28"/>
      <w:szCs w:val="28"/>
    </w:rPr>
  </w:style>
  <w:style w:type="paragraph" w:customStyle="1" w:styleId="a5">
    <w:name w:val="表解"/>
    <w:basedOn w:val="a8"/>
    <w:uiPriority w:val="91"/>
    <w:rsid w:val="00277ED7"/>
    <w:pPr>
      <w:keepNext/>
      <w:numPr>
        <w:numId w:val="49"/>
      </w:numPr>
      <w:tabs>
        <w:tab w:val="right" w:pos="0"/>
      </w:tabs>
      <w:adjustRightInd w:val="0"/>
      <w:spacing w:beforeLines="100" w:before="100" w:afterLines="0" w:after="0"/>
      <w:jc w:val="center"/>
    </w:pPr>
  </w:style>
  <w:style w:type="paragraph" w:customStyle="1" w:styleId="aff6">
    <w:name w:val="金額(適用表格)靠右"/>
    <w:basedOn w:val="aff7"/>
    <w:uiPriority w:val="92"/>
    <w:rsid w:val="00277ED7"/>
    <w:pPr>
      <w:tabs>
        <w:tab w:val="left" w:pos="4860"/>
      </w:tabs>
      <w:jc w:val="right"/>
    </w:pPr>
  </w:style>
  <w:style w:type="paragraph" w:customStyle="1" w:styleId="a3">
    <w:name w:val="表格項次"/>
    <w:basedOn w:val="aff8"/>
    <w:uiPriority w:val="92"/>
    <w:rsid w:val="00277ED7"/>
    <w:pPr>
      <w:numPr>
        <w:numId w:val="50"/>
      </w:numPr>
      <w:tabs>
        <w:tab w:val="left" w:pos="0"/>
      </w:tabs>
    </w:pPr>
  </w:style>
  <w:style w:type="paragraph" w:customStyle="1" w:styleId="aff7">
    <w:name w:val="表標題置中"/>
    <w:basedOn w:val="a7"/>
    <w:uiPriority w:val="91"/>
    <w:rsid w:val="00277ED7"/>
    <w:pPr>
      <w:widowControl/>
      <w:adjustRightInd w:val="0"/>
      <w:snapToGrid w:val="0"/>
      <w:spacing w:beforeLines="20" w:before="20" w:afterLines="20" w:after="20" w:line="400" w:lineRule="exact"/>
      <w:jc w:val="center"/>
    </w:pPr>
    <w:rPr>
      <w:rFonts w:ascii="Times New Roman" w:eastAsia="標楷體" w:hAnsi="Times New Roman" w:cs="Times New Roman"/>
      <w:noProof/>
      <w:kern w:val="0"/>
      <w:sz w:val="28"/>
      <w:szCs w:val="20"/>
    </w:rPr>
  </w:style>
  <w:style w:type="paragraph" w:customStyle="1" w:styleId="a0">
    <w:name w:val="附件"/>
    <w:basedOn w:val="a8"/>
    <w:uiPriority w:val="97"/>
    <w:rsid w:val="00277ED7"/>
    <w:pPr>
      <w:numPr>
        <w:numId w:val="51"/>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277ED7"/>
    <w:pPr>
      <w:widowControl/>
      <w:numPr>
        <w:numId w:val="52"/>
      </w:numPr>
    </w:pPr>
  </w:style>
  <w:style w:type="paragraph" w:customStyle="1" w:styleId="11">
    <w:name w:val="第1項次層"/>
    <w:basedOn w:val="15"/>
    <w:next w:val="16"/>
    <w:uiPriority w:val="79"/>
    <w:qFormat/>
    <w:rsid w:val="00277ED7"/>
    <w:pPr>
      <w:numPr>
        <w:numId w:val="53"/>
      </w:numPr>
      <w:tabs>
        <w:tab w:val="right" w:pos="0"/>
      </w:tabs>
      <w:ind w:leftChars="0" w:left="0"/>
    </w:pPr>
    <w:rPr>
      <w:noProof/>
      <w:szCs w:val="20"/>
    </w:rPr>
  </w:style>
  <w:style w:type="paragraph" w:customStyle="1" w:styleId="23">
    <w:name w:val="第2項次層"/>
    <w:basedOn w:val="15"/>
    <w:next w:val="22"/>
    <w:uiPriority w:val="82"/>
    <w:qFormat/>
    <w:rsid w:val="00277ED7"/>
    <w:pPr>
      <w:ind w:leftChars="0" w:left="0"/>
    </w:pPr>
    <w:rPr>
      <w:noProof/>
      <w:szCs w:val="20"/>
    </w:rPr>
  </w:style>
  <w:style w:type="paragraph" w:customStyle="1" w:styleId="30">
    <w:name w:val="第3項次層"/>
    <w:basedOn w:val="15"/>
    <w:next w:val="33"/>
    <w:uiPriority w:val="84"/>
    <w:qFormat/>
    <w:rsid w:val="00277ED7"/>
    <w:pPr>
      <w:numPr>
        <w:numId w:val="54"/>
      </w:numPr>
      <w:tabs>
        <w:tab w:val="left" w:pos="0"/>
      </w:tabs>
      <w:ind w:leftChars="0" w:left="964" w:hanging="227"/>
    </w:pPr>
  </w:style>
  <w:style w:type="paragraph" w:customStyle="1" w:styleId="4">
    <w:name w:val="第4項次層"/>
    <w:basedOn w:val="15"/>
    <w:next w:val="43"/>
    <w:uiPriority w:val="86"/>
    <w:qFormat/>
    <w:rsid w:val="00277ED7"/>
    <w:pPr>
      <w:numPr>
        <w:numId w:val="60"/>
      </w:numPr>
      <w:tabs>
        <w:tab w:val="left" w:pos="0"/>
      </w:tabs>
      <w:ind w:leftChars="0" w:left="1191" w:hanging="227"/>
    </w:pPr>
  </w:style>
  <w:style w:type="paragraph" w:customStyle="1" w:styleId="5">
    <w:name w:val="第5項次層"/>
    <w:basedOn w:val="15"/>
    <w:next w:val="53"/>
    <w:uiPriority w:val="88"/>
    <w:qFormat/>
    <w:rsid w:val="00277ED7"/>
    <w:pPr>
      <w:numPr>
        <w:numId w:val="55"/>
      </w:numPr>
      <w:ind w:leftChars="0" w:left="1474" w:hanging="227"/>
    </w:pPr>
  </w:style>
  <w:style w:type="paragraph" w:customStyle="1" w:styleId="a6">
    <w:name w:val="資料來源"/>
    <w:basedOn w:val="a7"/>
    <w:uiPriority w:val="90"/>
    <w:rsid w:val="00277ED7"/>
    <w:pPr>
      <w:widowControl/>
      <w:numPr>
        <w:ilvl w:val="8"/>
        <w:numId w:val="59"/>
      </w:numPr>
      <w:tabs>
        <w:tab w:val="left" w:pos="1400"/>
      </w:tabs>
      <w:adjustRightInd w:val="0"/>
      <w:snapToGrid w:val="0"/>
      <w:spacing w:beforeLines="20" w:before="72" w:afterLines="100" w:after="360" w:line="400" w:lineRule="exact"/>
      <w:ind w:left="1400" w:hangingChars="500" w:hanging="1400"/>
      <w:jc w:val="both"/>
    </w:pPr>
    <w:rPr>
      <w:rFonts w:ascii="Times New Roman" w:eastAsia="標楷體" w:hAnsi="Times New Roman" w:cs="Times New Roman"/>
      <w:noProof/>
      <w:color w:val="000000" w:themeColor="text1"/>
      <w:kern w:val="0"/>
      <w:sz w:val="28"/>
      <w:szCs w:val="20"/>
    </w:rPr>
  </w:style>
  <w:style w:type="paragraph" w:customStyle="1" w:styleId="a">
    <w:name w:val="圖說"/>
    <w:basedOn w:val="a8"/>
    <w:next w:val="a7"/>
    <w:uiPriority w:val="94"/>
    <w:rsid w:val="00277ED7"/>
    <w:pPr>
      <w:numPr>
        <w:numId w:val="56"/>
      </w:numPr>
      <w:tabs>
        <w:tab w:val="left" w:pos="0"/>
      </w:tabs>
      <w:adjustRightInd w:val="0"/>
      <w:spacing w:afterLines="100" w:after="100" w:line="400" w:lineRule="exact"/>
      <w:jc w:val="center"/>
    </w:pPr>
  </w:style>
  <w:style w:type="paragraph" w:customStyle="1" w:styleId="aff9">
    <w:name w:val="圖位置"/>
    <w:basedOn w:val="a8"/>
    <w:next w:val="a6"/>
    <w:uiPriority w:val="93"/>
    <w:rsid w:val="00277ED7"/>
    <w:pPr>
      <w:widowControl/>
      <w:adjustRightInd w:val="0"/>
      <w:snapToGrid w:val="0"/>
      <w:spacing w:afterLines="0" w:after="0" w:line="240" w:lineRule="auto"/>
      <w:jc w:val="center"/>
    </w:pPr>
    <w:rPr>
      <w:noProof/>
      <w:szCs w:val="20"/>
    </w:rPr>
  </w:style>
  <w:style w:type="paragraph" w:styleId="affa">
    <w:name w:val="caption"/>
    <w:basedOn w:val="a7"/>
    <w:next w:val="a7"/>
    <w:semiHidden/>
    <w:rsid w:val="00277ED7"/>
    <w:pPr>
      <w:spacing w:beforeLines="20" w:before="20" w:afterLines="20" w:after="20" w:line="400" w:lineRule="exact"/>
    </w:pPr>
    <w:rPr>
      <w:rFonts w:ascii="Times New Roman" w:eastAsia="標楷體" w:hAnsi="Times New Roman" w:cs="Times New Roman"/>
      <w:kern w:val="0"/>
      <w:sz w:val="28"/>
      <w:szCs w:val="20"/>
    </w:rPr>
  </w:style>
  <w:style w:type="numbering" w:customStyle="1" w:styleId="ICST">
    <w:name w:val="ICST"/>
    <w:uiPriority w:val="99"/>
    <w:rsid w:val="00277ED7"/>
    <w:pPr>
      <w:numPr>
        <w:numId w:val="57"/>
      </w:numPr>
    </w:pPr>
  </w:style>
  <w:style w:type="table" w:styleId="Web1">
    <w:name w:val="Table Web 1"/>
    <w:aliases w:val="表格(2010)"/>
    <w:basedOn w:val="aa"/>
    <w:rsid w:val="00277ED7"/>
    <w:pPr>
      <w:widowControl w:val="0"/>
      <w:tabs>
        <w:tab w:val="right" w:pos="0"/>
      </w:tabs>
      <w:spacing w:beforeLines="20" w:before="20" w:afterLines="20" w:after="20" w:line="400" w:lineRule="exact"/>
    </w:pPr>
    <w:rPr>
      <w:rFonts w:ascii="Times New Roman" w:eastAsia="標楷體" w:hAnsi="Times New Roman" w:cs="Times New Roman"/>
      <w:kern w:val="0"/>
      <w:sz w:val="28"/>
      <w:szCs w:val="2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customStyle="1" w:styleId="aff8">
    <w:name w:val="表格內文靠左(數/文混合)"/>
    <w:basedOn w:val="aff7"/>
    <w:uiPriority w:val="92"/>
    <w:qFormat/>
    <w:rsid w:val="00277ED7"/>
    <w:pPr>
      <w:jc w:val="left"/>
    </w:pPr>
  </w:style>
  <w:style w:type="paragraph" w:customStyle="1" w:styleId="affb">
    <w:name w:val="標號樣式"/>
    <w:basedOn w:val="affa"/>
    <w:semiHidden/>
    <w:qFormat/>
    <w:rsid w:val="00277ED7"/>
    <w:pPr>
      <w:jc w:val="center"/>
    </w:pPr>
  </w:style>
  <w:style w:type="paragraph" w:styleId="affc">
    <w:name w:val="table of figures"/>
    <w:basedOn w:val="a7"/>
    <w:next w:val="a7"/>
    <w:uiPriority w:val="99"/>
    <w:rsid w:val="00277ED7"/>
    <w:pPr>
      <w:tabs>
        <w:tab w:val="right" w:leader="dot" w:pos="9344"/>
      </w:tabs>
      <w:spacing w:beforeLines="10" w:before="10" w:afterLines="10" w:after="10" w:line="400" w:lineRule="exact"/>
    </w:pPr>
    <w:rPr>
      <w:rFonts w:ascii="Times New Roman" w:eastAsia="標楷體" w:hAnsi="Times New Roman" w:cs="Times New Roman"/>
      <w:kern w:val="0"/>
      <w:sz w:val="28"/>
      <w:szCs w:val="28"/>
    </w:rPr>
  </w:style>
  <w:style w:type="table" w:styleId="Web2">
    <w:name w:val="Table Web 2"/>
    <w:basedOn w:val="aa"/>
    <w:rsid w:val="00277ED7"/>
    <w:pPr>
      <w:widowControl w:val="0"/>
      <w:spacing w:afterLines="50" w:after="50" w:line="500" w:lineRule="exact"/>
    </w:pPr>
    <w:rPr>
      <w:rFonts w:ascii="Times New Roman" w:eastAsia="標楷體" w:hAnsi="Times New Roman" w:cs="Times New Roman"/>
      <w:kern w:val="0"/>
      <w:sz w:val="28"/>
      <w:szCs w:val="2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277ED7"/>
    <w:pPr>
      <w:widowControl w:val="0"/>
      <w:spacing w:afterLines="50" w:after="50" w:line="500" w:lineRule="exact"/>
    </w:pPr>
    <w:rPr>
      <w:rFonts w:ascii="Times New Roman" w:eastAsia="標楷體" w:hAnsi="Times New Roman" w:cs="Times New Roman"/>
      <w:kern w:val="0"/>
      <w:sz w:val="28"/>
      <w:szCs w:val="2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277ED7"/>
    <w:pPr>
      <w:widowControl w:val="0"/>
      <w:spacing w:afterLines="50" w:after="50" w:line="500" w:lineRule="exact"/>
    </w:pPr>
    <w:rPr>
      <w:rFonts w:ascii="Times New Roman" w:eastAsia="標楷體" w:hAnsi="Times New Roman" w:cs="Times New Roman"/>
      <w:kern w:val="0"/>
      <w:sz w:val="28"/>
      <w:szCs w:val="2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277ED7"/>
    <w:rPr>
      <w:rFonts w:ascii="Times New Roman" w:eastAsia="標楷體" w:hAnsi="Times New Roman" w:cs="Times New Roman"/>
      <w:color w:val="943634" w:themeColor="accent2" w:themeShade="BF"/>
      <w:kern w:val="0"/>
      <w:sz w:val="28"/>
      <w:szCs w:val="2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d">
    <w:name w:val="Date"/>
    <w:basedOn w:val="a7"/>
    <w:next w:val="a7"/>
    <w:link w:val="affe"/>
    <w:semiHidden/>
    <w:rsid w:val="00277ED7"/>
    <w:pPr>
      <w:spacing w:beforeLines="20" w:before="20" w:afterLines="20" w:after="20" w:line="400" w:lineRule="exact"/>
      <w:jc w:val="right"/>
    </w:pPr>
    <w:rPr>
      <w:rFonts w:ascii="Times New Roman" w:eastAsia="標楷體" w:hAnsi="Times New Roman" w:cs="Times New Roman"/>
      <w:kern w:val="0"/>
      <w:sz w:val="28"/>
      <w:szCs w:val="28"/>
    </w:rPr>
  </w:style>
  <w:style w:type="character" w:customStyle="1" w:styleId="affe">
    <w:name w:val="日期 字元"/>
    <w:basedOn w:val="a9"/>
    <w:link w:val="affd"/>
    <w:semiHidden/>
    <w:rsid w:val="00277ED7"/>
    <w:rPr>
      <w:rFonts w:ascii="Times New Roman" w:eastAsia="標楷體" w:hAnsi="Times New Roman" w:cs="Times New Roman"/>
      <w:kern w:val="0"/>
      <w:sz w:val="28"/>
      <w:szCs w:val="28"/>
    </w:rPr>
  </w:style>
  <w:style w:type="paragraph" w:customStyle="1" w:styleId="a8">
    <w:name w:val="內文(標題專用)"/>
    <w:basedOn w:val="a7"/>
    <w:uiPriority w:val="99"/>
    <w:semiHidden/>
    <w:qFormat/>
    <w:rsid w:val="00277ED7"/>
    <w:pPr>
      <w:spacing w:afterLines="50" w:after="50" w:line="500" w:lineRule="exact"/>
    </w:pPr>
    <w:rPr>
      <w:rFonts w:ascii="Times New Roman" w:eastAsia="標楷體" w:hAnsi="Times New Roman" w:cs="Times New Roman"/>
      <w:kern w:val="0"/>
      <w:sz w:val="28"/>
      <w:szCs w:val="28"/>
    </w:rPr>
  </w:style>
  <w:style w:type="paragraph" w:customStyle="1" w:styleId="afff">
    <w:name w:val="圖表間隔用"/>
    <w:basedOn w:val="a7"/>
    <w:uiPriority w:val="99"/>
    <w:qFormat/>
    <w:rsid w:val="00277ED7"/>
    <w:pPr>
      <w:spacing w:line="100" w:lineRule="exact"/>
    </w:pPr>
    <w:rPr>
      <w:rFonts w:ascii="Times New Roman" w:eastAsia="標楷體" w:hAnsi="Times New Roman" w:cs="Times New Roman"/>
      <w:kern w:val="0"/>
      <w:sz w:val="20"/>
      <w:szCs w:val="28"/>
    </w:rPr>
  </w:style>
  <w:style w:type="paragraph" w:customStyle="1" w:styleId="afff0">
    <w:name w:val="內文(摘要表專用)"/>
    <w:basedOn w:val="a8"/>
    <w:uiPriority w:val="73"/>
    <w:qFormat/>
    <w:rsid w:val="00277ED7"/>
    <w:pPr>
      <w:tabs>
        <w:tab w:val="left" w:pos="4860"/>
      </w:tabs>
    </w:pPr>
  </w:style>
  <w:style w:type="table" w:customStyle="1" w:styleId="25">
    <w:name w:val="表格格線2"/>
    <w:basedOn w:val="aa"/>
    <w:next w:val="af8"/>
    <w:uiPriority w:val="59"/>
    <w:rsid w:val="00277E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8"/>
    <w:uiPriority w:val="59"/>
    <w:rsid w:val="00277E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8"/>
    <w:uiPriority w:val="59"/>
    <w:rsid w:val="00277E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a"/>
    <w:next w:val="af8"/>
    <w:uiPriority w:val="59"/>
    <w:rsid w:val="00277E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8"/>
    <w:uiPriority w:val="59"/>
    <w:rsid w:val="00277E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8"/>
    <w:uiPriority w:val="59"/>
    <w:rsid w:val="00277E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8"/>
    <w:uiPriority w:val="99"/>
    <w:rsid w:val="00277ED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ody Text Indent"/>
    <w:basedOn w:val="a7"/>
    <w:link w:val="afff2"/>
    <w:uiPriority w:val="99"/>
    <w:unhideWhenUsed/>
    <w:rsid w:val="00277ED7"/>
    <w:pPr>
      <w:spacing w:beforeLines="20" w:before="20" w:afterLines="20" w:after="120" w:line="400" w:lineRule="exact"/>
      <w:ind w:leftChars="200" w:left="480"/>
    </w:pPr>
    <w:rPr>
      <w:rFonts w:ascii="Times New Roman" w:eastAsia="標楷體" w:hAnsi="Times New Roman" w:cs="Times New Roman"/>
      <w:kern w:val="0"/>
      <w:sz w:val="28"/>
      <w:szCs w:val="28"/>
    </w:rPr>
  </w:style>
  <w:style w:type="character" w:customStyle="1" w:styleId="afff2">
    <w:name w:val="本文縮排 字元"/>
    <w:basedOn w:val="a9"/>
    <w:link w:val="afff1"/>
    <w:uiPriority w:val="99"/>
    <w:rsid w:val="00277ED7"/>
    <w:rPr>
      <w:rFonts w:ascii="Times New Roman" w:eastAsia="標楷體" w:hAnsi="Times New Roman" w:cs="Times New Roman"/>
      <w:kern w:val="0"/>
      <w:sz w:val="28"/>
      <w:szCs w:val="28"/>
    </w:rPr>
  </w:style>
  <w:style w:type="paragraph" w:styleId="afff3">
    <w:name w:val="Block Text"/>
    <w:basedOn w:val="a7"/>
    <w:rsid w:val="00277ED7"/>
    <w:pPr>
      <w:adjustRightInd w:val="0"/>
      <w:spacing w:before="120"/>
      <w:ind w:left="851" w:right="57" w:hanging="284"/>
      <w:jc w:val="both"/>
      <w:textAlignment w:val="baseline"/>
    </w:pPr>
    <w:rPr>
      <w:rFonts w:ascii="全真楷書" w:eastAsia="全真楷書" w:hAnsi="Times New Roman" w:cs="Times New Roman"/>
      <w:sz w:val="28"/>
      <w:szCs w:val="20"/>
    </w:rPr>
  </w:style>
  <w:style w:type="paragraph" w:customStyle="1" w:styleId="afff4">
    <w:name w:val="字元 字元 字元 字元 字元 字元"/>
    <w:basedOn w:val="a7"/>
    <w:autoRedefine/>
    <w:rsid w:val="00277ED7"/>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4">
    <w:name w:val="條文三"/>
    <w:basedOn w:val="a7"/>
    <w:rsid w:val="00277ED7"/>
    <w:pPr>
      <w:numPr>
        <w:numId w:val="90"/>
      </w:numPr>
      <w:adjustRightInd w:val="0"/>
      <w:ind w:right="57"/>
      <w:jc w:val="both"/>
      <w:textAlignment w:val="baseline"/>
    </w:pPr>
    <w:rPr>
      <w:rFonts w:ascii="全真楷書" w:eastAsia="全真楷書" w:hAnsi="Times New Roman" w:cs="Times New Roman"/>
      <w:sz w:val="28"/>
      <w:szCs w:val="20"/>
    </w:rPr>
  </w:style>
  <w:style w:type="paragraph" w:styleId="afff5">
    <w:name w:val="List"/>
    <w:basedOn w:val="a7"/>
    <w:uiPriority w:val="99"/>
    <w:unhideWhenUsed/>
    <w:rsid w:val="00277ED7"/>
    <w:pPr>
      <w:spacing w:beforeLines="20" w:before="20" w:afterLines="20" w:after="20" w:line="400" w:lineRule="exact"/>
      <w:ind w:leftChars="200" w:left="100" w:hangingChars="200" w:hanging="200"/>
      <w:contextualSpacing/>
    </w:pPr>
    <w:rPr>
      <w:rFonts w:ascii="Times New Roman" w:eastAsia="標楷體" w:hAnsi="Times New Roman" w:cs="Times New Roman"/>
      <w:kern w:val="0"/>
      <w:sz w:val="28"/>
      <w:szCs w:val="28"/>
    </w:rPr>
  </w:style>
  <w:style w:type="paragraph" w:styleId="26">
    <w:name w:val="List 2"/>
    <w:basedOn w:val="a7"/>
    <w:uiPriority w:val="99"/>
    <w:unhideWhenUsed/>
    <w:rsid w:val="00277ED7"/>
    <w:pPr>
      <w:spacing w:beforeLines="20" w:before="20" w:afterLines="20" w:after="20" w:line="400" w:lineRule="exact"/>
      <w:ind w:leftChars="400" w:left="100" w:hangingChars="200" w:hanging="200"/>
      <w:contextualSpacing/>
    </w:pPr>
    <w:rPr>
      <w:rFonts w:ascii="Times New Roman" w:eastAsia="標楷體" w:hAnsi="Times New Roman" w:cs="Times New Roman"/>
      <w:kern w:val="0"/>
      <w:sz w:val="28"/>
      <w:szCs w:val="28"/>
    </w:rPr>
  </w:style>
  <w:style w:type="paragraph" w:styleId="afff6">
    <w:name w:val="Body Text First Indent"/>
    <w:basedOn w:val="af6"/>
    <w:link w:val="afff7"/>
    <w:uiPriority w:val="99"/>
    <w:semiHidden/>
    <w:rsid w:val="00277ED7"/>
    <w:pPr>
      <w:spacing w:beforeLines="20" w:before="20" w:afterLines="20" w:line="400" w:lineRule="exact"/>
      <w:ind w:firstLineChars="100" w:firstLine="210"/>
    </w:pPr>
    <w:rPr>
      <w:rFonts w:ascii="Times New Roman" w:eastAsia="標楷體" w:hAnsi="Times New Roman" w:cs="Times New Roman"/>
      <w:kern w:val="0"/>
      <w:sz w:val="28"/>
      <w:szCs w:val="28"/>
    </w:rPr>
  </w:style>
  <w:style w:type="character" w:customStyle="1" w:styleId="afff7">
    <w:name w:val="本文第一層縮排 字元"/>
    <w:basedOn w:val="af7"/>
    <w:link w:val="afff6"/>
    <w:uiPriority w:val="99"/>
    <w:semiHidden/>
    <w:rsid w:val="00277ED7"/>
    <w:rPr>
      <w:rFonts w:ascii="Times New Roman" w:eastAsia="標楷體" w:hAnsi="Times New Roman" w:cs="Times New Roman"/>
      <w:kern w:val="0"/>
      <w:sz w:val="28"/>
      <w:szCs w:val="28"/>
    </w:rPr>
  </w:style>
  <w:style w:type="paragraph" w:styleId="27">
    <w:name w:val="Body Text First Indent 2"/>
    <w:basedOn w:val="afff1"/>
    <w:link w:val="28"/>
    <w:uiPriority w:val="99"/>
    <w:unhideWhenUsed/>
    <w:rsid w:val="00277ED7"/>
    <w:pPr>
      <w:ind w:firstLineChars="100" w:firstLine="210"/>
    </w:pPr>
  </w:style>
  <w:style w:type="character" w:customStyle="1" w:styleId="28">
    <w:name w:val="本文第一層縮排 2 字元"/>
    <w:basedOn w:val="afff2"/>
    <w:link w:val="27"/>
    <w:uiPriority w:val="99"/>
    <w:rsid w:val="00277ED7"/>
    <w:rPr>
      <w:rFonts w:ascii="Times New Roman" w:eastAsia="標楷體" w:hAnsi="Times New Roman" w:cs="Times New Roman"/>
      <w:kern w:val="0"/>
      <w:sz w:val="28"/>
      <w:szCs w:val="28"/>
    </w:rPr>
  </w:style>
  <w:style w:type="character" w:styleId="afff8">
    <w:name w:val="Emphasis"/>
    <w:basedOn w:val="a9"/>
    <w:uiPriority w:val="20"/>
    <w:qFormat/>
    <w:rsid w:val="003750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numbering" w:customStyle="1" w:styleId="12">
    <w:name w:val="1"/>
    <w:pPr>
      <w:numPr>
        <w:numId w:val="15"/>
      </w:numPr>
    </w:pPr>
  </w:style>
  <w:style w:type="numbering" w:customStyle="1" w:styleId="20">
    <w:name w:val="ICST"/>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731654884">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755CD-FA7E-4B7E-92E9-8AE1BAAA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4284</Words>
  <Characters>24425</Characters>
  <Application>Microsoft Office Word</Application>
  <DocSecurity>0</DocSecurity>
  <Lines>203</Lines>
  <Paragraphs>57</Paragraphs>
  <ScaleCrop>false</ScaleCrop>
  <Company>STLI</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NCCST-LRA</dc:creator>
  <cp:lastModifiedBy>lin jongwoei</cp:lastModifiedBy>
  <cp:revision>15</cp:revision>
  <cp:lastPrinted>2020-07-21T04:01:00Z</cp:lastPrinted>
  <dcterms:created xsi:type="dcterms:W3CDTF">2020-07-30T02:25:00Z</dcterms:created>
  <dcterms:modified xsi:type="dcterms:W3CDTF">2020-07-31T12:40:00Z</dcterms:modified>
</cp:coreProperties>
</file>